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02CB9212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B5726D">
        <w:rPr>
          <w:rFonts w:ascii="Arial" w:hAnsi="Arial" w:cs="Arial"/>
          <w:b/>
          <w:bCs/>
          <w:sz w:val="21"/>
          <w:szCs w:val="21"/>
        </w:rPr>
        <w:t>Professional Skills Tutor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2757C4EF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Content>
          <w:r w:rsidR="00CF6272">
            <w:rPr>
              <w:rFonts w:ascii="Arial" w:hAnsi="Arial" w:cs="Arial"/>
              <w:b/>
              <w:bCs/>
              <w:sz w:val="21"/>
              <w:szCs w:val="21"/>
            </w:rPr>
            <w:t>School of Business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384112D5" w:rsidR="00591781" w:rsidRPr="00667895" w:rsidRDefault="00591781" w:rsidP="00194A2C">
      <w:pPr>
        <w:pStyle w:val="BodyText1"/>
        <w:rPr>
          <w:rFonts w:ascii="Arial" w:hAnsi="Arial" w:cs="Arial"/>
          <w:sz w:val="21"/>
          <w:szCs w:val="21"/>
          <w:highlight w:val="lightGray"/>
        </w:rPr>
      </w:pPr>
      <w:r w:rsidRPr="00667895">
        <w:rPr>
          <w:rFonts w:ascii="Arial" w:hAnsi="Arial" w:cs="Arial"/>
          <w:b/>
          <w:bCs/>
          <w:sz w:val="21"/>
          <w:szCs w:val="21"/>
          <w:highlight w:val="lightGray"/>
        </w:rPr>
        <w:t>Location</w:t>
      </w:r>
      <w:r w:rsidR="00311643" w:rsidRPr="00667895">
        <w:rPr>
          <w:rFonts w:ascii="Arial" w:hAnsi="Arial" w:cs="Arial"/>
          <w:b/>
          <w:bCs/>
          <w:sz w:val="21"/>
          <w:szCs w:val="21"/>
          <w:highlight w:val="lightGray"/>
        </w:rPr>
        <w:tab/>
      </w:r>
      <w:r w:rsidR="00311643" w:rsidRPr="00667895">
        <w:rPr>
          <w:rFonts w:ascii="Arial" w:hAnsi="Arial" w:cs="Arial"/>
          <w:b/>
          <w:bCs/>
          <w:sz w:val="21"/>
          <w:szCs w:val="21"/>
          <w:highlight w:val="lightGray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  <w:highlight w:val="lightGray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Content>
          <w:r w:rsidR="007E1844" w:rsidRPr="00667895">
            <w:rPr>
              <w:rFonts w:ascii="Arial" w:hAnsi="Arial" w:cs="Arial"/>
              <w:b/>
              <w:bCs/>
              <w:sz w:val="21"/>
              <w:szCs w:val="21"/>
              <w:highlight w:val="lightGray"/>
            </w:rPr>
            <w:t>London Portsoken Street</w:t>
          </w:r>
        </w:sdtContent>
      </w:sdt>
    </w:p>
    <w:p w14:paraId="4521621F" w14:textId="3DE15C1C" w:rsidR="00591781" w:rsidRPr="00667895" w:rsidRDefault="00591781" w:rsidP="00194A2C">
      <w:pPr>
        <w:pStyle w:val="BodyText1"/>
        <w:rPr>
          <w:rFonts w:ascii="Arial" w:hAnsi="Arial" w:cs="Arial"/>
          <w:sz w:val="21"/>
          <w:szCs w:val="21"/>
          <w:highlight w:val="lightGray"/>
        </w:rPr>
      </w:pPr>
    </w:p>
    <w:p w14:paraId="10833EC7" w14:textId="3F8E5A2D" w:rsidR="003F577A" w:rsidRPr="00667895" w:rsidRDefault="003F577A" w:rsidP="003F577A">
      <w:pPr>
        <w:pStyle w:val="BodyText1"/>
        <w:rPr>
          <w:rFonts w:ascii="Arial" w:hAnsi="Arial" w:cs="Arial"/>
          <w:sz w:val="21"/>
          <w:szCs w:val="21"/>
          <w:highlight w:val="lightGray"/>
        </w:rPr>
      </w:pPr>
      <w:r w:rsidRPr="00667895">
        <w:rPr>
          <w:rFonts w:ascii="Arial" w:hAnsi="Arial" w:cs="Arial"/>
          <w:b/>
          <w:bCs/>
          <w:sz w:val="21"/>
          <w:szCs w:val="21"/>
          <w:highlight w:val="lightGray"/>
        </w:rPr>
        <w:t>Additional details</w:t>
      </w:r>
      <w:r w:rsidRPr="00667895">
        <w:rPr>
          <w:rFonts w:ascii="Arial" w:hAnsi="Arial" w:cs="Arial"/>
          <w:b/>
          <w:bCs/>
          <w:sz w:val="21"/>
          <w:szCs w:val="21"/>
          <w:highlight w:val="lightGray"/>
        </w:rPr>
        <w:tab/>
      </w:r>
      <w:r w:rsidR="00B5726D" w:rsidRPr="00667895">
        <w:rPr>
          <w:rFonts w:ascii="Arial" w:hAnsi="Arial" w:cs="Arial"/>
          <w:b/>
          <w:bCs/>
          <w:sz w:val="21"/>
          <w:szCs w:val="21"/>
          <w:highlight w:val="lightGray"/>
        </w:rPr>
        <w:t xml:space="preserve">Hybrid – Home and Office </w:t>
      </w:r>
    </w:p>
    <w:p w14:paraId="48802181" w14:textId="7692318B" w:rsidR="003F577A" w:rsidRPr="00667895" w:rsidRDefault="003F577A" w:rsidP="003F577A">
      <w:pPr>
        <w:pStyle w:val="BodyText1"/>
        <w:rPr>
          <w:rFonts w:ascii="Arial" w:hAnsi="Arial" w:cs="Arial"/>
          <w:sz w:val="21"/>
          <w:szCs w:val="21"/>
          <w:highlight w:val="lightGray"/>
        </w:rPr>
      </w:pPr>
    </w:p>
    <w:p w14:paraId="61839FF9" w14:textId="0FBD183B" w:rsidR="003F577A" w:rsidRPr="00667895" w:rsidRDefault="003F577A" w:rsidP="003F577A">
      <w:pPr>
        <w:pStyle w:val="BodyText1"/>
        <w:rPr>
          <w:highlight w:val="lightGray"/>
        </w:rPr>
      </w:pPr>
      <w:r w:rsidRPr="00667895">
        <w:rPr>
          <w:rFonts w:ascii="Arial" w:hAnsi="Arial" w:cs="Arial"/>
          <w:b/>
          <w:bCs/>
          <w:sz w:val="21"/>
          <w:szCs w:val="21"/>
          <w:highlight w:val="lightGray"/>
        </w:rPr>
        <w:t>Travel requirements (if applicable)</w:t>
      </w:r>
      <w:r w:rsidR="006A7014" w:rsidRPr="00667895">
        <w:rPr>
          <w:rFonts w:ascii="Arial" w:hAnsi="Arial" w:cs="Arial"/>
          <w:b/>
          <w:bCs/>
          <w:sz w:val="21"/>
          <w:szCs w:val="21"/>
          <w:highlight w:val="lightGray"/>
        </w:rPr>
        <w:t>:</w:t>
      </w:r>
    </w:p>
    <w:p w14:paraId="127F5C12" w14:textId="3AFBE8A5" w:rsidR="003F577A" w:rsidRPr="00667895" w:rsidRDefault="003F577A" w:rsidP="003F577A">
      <w:pPr>
        <w:pStyle w:val="BodyText1"/>
        <w:rPr>
          <w:rFonts w:ascii="Arial" w:hAnsi="Arial" w:cs="Arial"/>
          <w:sz w:val="21"/>
          <w:szCs w:val="21"/>
          <w:highlight w:val="lightGray"/>
        </w:rPr>
      </w:pPr>
    </w:p>
    <w:p w14:paraId="667E12FD" w14:textId="3470B0E5" w:rsidR="003F577A" w:rsidRPr="00667895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  <w:highlight w:val="lightGray"/>
        </w:rPr>
      </w:pPr>
      <w:r w:rsidRPr="00667895">
        <w:rPr>
          <w:rFonts w:ascii="Arial" w:hAnsi="Arial" w:cs="Arial"/>
          <w:b/>
          <w:bCs/>
          <w:sz w:val="21"/>
          <w:szCs w:val="21"/>
          <w:highlight w:val="lightGray"/>
        </w:rPr>
        <w:t>Contrac</w:t>
      </w:r>
      <w:r w:rsidR="00927E49" w:rsidRPr="00667895">
        <w:rPr>
          <w:rFonts w:ascii="Arial" w:hAnsi="Arial" w:cs="Arial"/>
          <w:b/>
          <w:bCs/>
          <w:sz w:val="21"/>
          <w:szCs w:val="21"/>
          <w:highlight w:val="lightGray"/>
        </w:rPr>
        <w:t xml:space="preserve">t </w:t>
      </w:r>
      <w:r w:rsidR="002E04CD" w:rsidRPr="00667895">
        <w:rPr>
          <w:rFonts w:ascii="Arial" w:hAnsi="Arial" w:cs="Arial"/>
          <w:b/>
          <w:bCs/>
          <w:sz w:val="21"/>
          <w:szCs w:val="21"/>
          <w:highlight w:val="lightGray"/>
        </w:rPr>
        <w:t>type</w:t>
      </w:r>
      <w:r w:rsidR="002E04CD" w:rsidRPr="00667895">
        <w:rPr>
          <w:rFonts w:ascii="Arial" w:hAnsi="Arial" w:cs="Arial"/>
          <w:b/>
          <w:bCs/>
          <w:sz w:val="21"/>
          <w:szCs w:val="21"/>
          <w:highlight w:val="lightGray"/>
        </w:rPr>
        <w:tab/>
      </w:r>
      <w:r w:rsidR="002E04CD" w:rsidRPr="00667895">
        <w:rPr>
          <w:rFonts w:ascii="Arial" w:hAnsi="Arial" w:cs="Arial"/>
          <w:b/>
          <w:bCs/>
          <w:sz w:val="21"/>
          <w:szCs w:val="21"/>
          <w:highlight w:val="lightGray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  <w:highlight w:val="lightGray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Content>
          <w:r w:rsidR="00CF6272" w:rsidRPr="00667895">
            <w:rPr>
              <w:rFonts w:ascii="Arial" w:hAnsi="Arial" w:cs="Arial"/>
              <w:b/>
              <w:bCs/>
              <w:sz w:val="21"/>
              <w:szCs w:val="21"/>
              <w:highlight w:val="lightGray"/>
            </w:rPr>
            <w:t>Full time and permanent</w:t>
          </w:r>
        </w:sdtContent>
      </w:sdt>
      <w:r w:rsidR="002E04CD" w:rsidRPr="00667895">
        <w:rPr>
          <w:rFonts w:ascii="Arial" w:hAnsi="Arial" w:cs="Arial"/>
          <w:b/>
          <w:bCs/>
          <w:sz w:val="21"/>
          <w:szCs w:val="21"/>
          <w:highlight w:val="lightGray"/>
        </w:rPr>
        <w:tab/>
      </w:r>
    </w:p>
    <w:p w14:paraId="005C8A38" w14:textId="77777777" w:rsidR="003F577A" w:rsidRPr="00667895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  <w:highlight w:val="lightGray"/>
        </w:rPr>
      </w:pPr>
    </w:p>
    <w:p w14:paraId="2D623605" w14:textId="552C3330" w:rsidR="003E0051" w:rsidRPr="00667895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  <w:highlight w:val="lightGray"/>
        </w:rPr>
      </w:pPr>
      <w:r w:rsidRPr="00667895">
        <w:rPr>
          <w:rFonts w:ascii="Arial" w:hAnsi="Arial" w:cs="Arial"/>
          <w:b/>
          <w:bCs/>
          <w:sz w:val="21"/>
          <w:szCs w:val="21"/>
          <w:highlight w:val="lightGray"/>
        </w:rPr>
        <w:t>Hours of work</w:t>
      </w:r>
      <w:r w:rsidR="002E04CD" w:rsidRPr="00667895">
        <w:rPr>
          <w:rFonts w:ascii="Arial" w:hAnsi="Arial" w:cs="Arial"/>
          <w:b/>
          <w:bCs/>
          <w:sz w:val="21"/>
          <w:szCs w:val="21"/>
          <w:highlight w:val="lightGray"/>
        </w:rPr>
        <w:tab/>
      </w:r>
      <w:r w:rsidR="00DE5996" w:rsidRPr="00667895">
        <w:rPr>
          <w:rFonts w:ascii="Arial" w:hAnsi="Arial" w:cs="Arial"/>
          <w:b/>
          <w:bCs/>
          <w:sz w:val="21"/>
          <w:szCs w:val="21"/>
          <w:highlight w:val="lightGray"/>
        </w:rPr>
        <w:tab/>
      </w:r>
      <w:r w:rsidR="00CF6272" w:rsidRPr="00667895">
        <w:rPr>
          <w:rFonts w:ascii="Arial" w:hAnsi="Arial" w:cs="Arial"/>
          <w:b/>
          <w:bCs/>
          <w:sz w:val="21"/>
          <w:szCs w:val="21"/>
          <w:highlight w:val="lightGray"/>
        </w:rPr>
        <w:t>37.5</w:t>
      </w:r>
    </w:p>
    <w:p w14:paraId="02549530" w14:textId="01EC0C23" w:rsidR="00927E49" w:rsidRPr="00667895" w:rsidRDefault="00927E49" w:rsidP="00194A2C">
      <w:pPr>
        <w:pStyle w:val="BodyText1"/>
        <w:rPr>
          <w:rFonts w:ascii="Arial" w:hAnsi="Arial" w:cs="Arial"/>
          <w:sz w:val="21"/>
          <w:szCs w:val="21"/>
          <w:highlight w:val="lightGray"/>
        </w:rPr>
      </w:pPr>
    </w:p>
    <w:p w14:paraId="55E0B300" w14:textId="5C83DD45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667895">
        <w:rPr>
          <w:rFonts w:ascii="Arial" w:hAnsi="Arial" w:cs="Arial"/>
          <w:b/>
          <w:bCs/>
          <w:sz w:val="21"/>
          <w:szCs w:val="21"/>
          <w:highlight w:val="lightGray"/>
        </w:rPr>
        <w:t xml:space="preserve">Reporting </w:t>
      </w:r>
      <w:r w:rsidR="00F076E6" w:rsidRPr="00667895">
        <w:rPr>
          <w:rFonts w:ascii="Arial" w:hAnsi="Arial" w:cs="Arial"/>
          <w:b/>
          <w:bCs/>
          <w:sz w:val="21"/>
          <w:szCs w:val="21"/>
          <w:highlight w:val="lightGray"/>
        </w:rPr>
        <w:t>lines</w:t>
      </w:r>
      <w:r w:rsidR="00E54A7A" w:rsidRPr="00667895">
        <w:rPr>
          <w:rFonts w:ascii="Arial" w:hAnsi="Arial" w:cs="Arial"/>
          <w:b/>
          <w:bCs/>
          <w:sz w:val="21"/>
          <w:szCs w:val="21"/>
          <w:highlight w:val="lightGray"/>
        </w:rPr>
        <w:tab/>
      </w:r>
      <w:r w:rsidR="00CF6272" w:rsidRPr="00667895">
        <w:rPr>
          <w:rFonts w:ascii="Arial" w:hAnsi="Arial" w:cs="Arial"/>
          <w:b/>
          <w:bCs/>
          <w:sz w:val="21"/>
          <w:szCs w:val="21"/>
          <w:highlight w:val="lightGray"/>
        </w:rPr>
        <w:t xml:space="preserve">Reporting to </w:t>
      </w:r>
      <w:r w:rsidR="00D63270" w:rsidRPr="00667895">
        <w:rPr>
          <w:rFonts w:ascii="Arial" w:hAnsi="Arial" w:cs="Arial"/>
          <w:b/>
          <w:bCs/>
          <w:sz w:val="21"/>
          <w:szCs w:val="21"/>
          <w:highlight w:val="lightGray"/>
        </w:rPr>
        <w:t>Faculty Manager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22A087D" w14:textId="27A2FF32" w:rsidR="00C23D72" w:rsidRDefault="00801A8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  <w:r w:rsidR="00CF6272">
        <w:rPr>
          <w:rFonts w:ascii="Arial" w:hAnsi="Arial" w:cs="Arial"/>
          <w:b/>
          <w:bCs/>
          <w:sz w:val="21"/>
          <w:szCs w:val="21"/>
        </w:rPr>
        <w:t xml:space="preserve">  </w:t>
      </w:r>
    </w:p>
    <w:p w14:paraId="41817692" w14:textId="08A069D9" w:rsidR="00741E19" w:rsidRDefault="00741E19" w:rsidP="00194A2C">
      <w:pPr>
        <w:pStyle w:val="BodyText1"/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 xml:space="preserve">Working as part of a dedicated team, you will support and develop our post graduate students via a range of contact methods </w:t>
      </w:r>
      <w:r w:rsidR="00791022" w:rsidRPr="00741E19">
        <w:rPr>
          <w:rFonts w:ascii="Arial" w:hAnsi="Arial" w:cs="Arial"/>
          <w:sz w:val="21"/>
          <w:szCs w:val="21"/>
        </w:rPr>
        <w:t>to</w:t>
      </w:r>
      <w:r w:rsidRPr="00741E19">
        <w:rPr>
          <w:rFonts w:ascii="Arial" w:hAnsi="Arial" w:cs="Arial"/>
          <w:sz w:val="21"/>
          <w:szCs w:val="21"/>
        </w:rPr>
        <w:t xml:space="preserve"> develop the knowledge, skills and behaviours required for them to enhance their professional development and future employability. </w:t>
      </w:r>
    </w:p>
    <w:p w14:paraId="2945F745" w14:textId="77777777" w:rsidR="00741E19" w:rsidRDefault="00741E1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3BB36DFD" w14:textId="1C2C95FE" w:rsidR="00741E19" w:rsidRDefault="00741E19" w:rsidP="00194A2C">
      <w:pPr>
        <w:pStyle w:val="BodyText1"/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 xml:space="preserve">You will be passionate about delivering the best student </w:t>
      </w:r>
      <w:r w:rsidR="00791022">
        <w:rPr>
          <w:rFonts w:ascii="Arial" w:hAnsi="Arial" w:cs="Arial"/>
          <w:sz w:val="21"/>
          <w:szCs w:val="21"/>
        </w:rPr>
        <w:t>journey</w:t>
      </w:r>
      <w:r w:rsidRPr="00741E19">
        <w:rPr>
          <w:rFonts w:ascii="Arial" w:hAnsi="Arial" w:cs="Arial"/>
          <w:sz w:val="21"/>
          <w:szCs w:val="21"/>
        </w:rPr>
        <w:t xml:space="preserve"> possible, drawing upon your knowledge and </w:t>
      </w:r>
      <w:r w:rsidR="00791022">
        <w:rPr>
          <w:rFonts w:ascii="Arial" w:hAnsi="Arial" w:cs="Arial"/>
          <w:sz w:val="21"/>
          <w:szCs w:val="21"/>
        </w:rPr>
        <w:t xml:space="preserve">professional </w:t>
      </w:r>
      <w:r w:rsidRPr="00741E19">
        <w:rPr>
          <w:rFonts w:ascii="Arial" w:hAnsi="Arial" w:cs="Arial"/>
          <w:sz w:val="21"/>
          <w:szCs w:val="21"/>
        </w:rPr>
        <w:t>experience to provide tailored support and training to students</w:t>
      </w:r>
      <w:r w:rsidR="006F1A85">
        <w:rPr>
          <w:rFonts w:ascii="Arial" w:hAnsi="Arial" w:cs="Arial"/>
          <w:sz w:val="21"/>
          <w:szCs w:val="21"/>
        </w:rPr>
        <w:t>. You will ensure that</w:t>
      </w:r>
      <w:r w:rsidRPr="00741E19">
        <w:rPr>
          <w:rFonts w:ascii="Arial" w:hAnsi="Arial" w:cs="Arial"/>
          <w:sz w:val="21"/>
          <w:szCs w:val="21"/>
        </w:rPr>
        <w:t xml:space="preserve"> they are fully prepared and confident to successfully demonstrate their attractiveness to the employment market. </w:t>
      </w:r>
    </w:p>
    <w:p w14:paraId="2EE34F10" w14:textId="77777777" w:rsidR="00741E19" w:rsidRDefault="00741E1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60F0C0FC" w14:textId="755B1B0D" w:rsidR="0024163E" w:rsidRDefault="00741E19" w:rsidP="00194A2C">
      <w:pPr>
        <w:pStyle w:val="BodyText1"/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>You will motivate students to take advantage of a range of ongoing development opportunities as their</w:t>
      </w:r>
      <w:r w:rsidR="00B83FF5">
        <w:rPr>
          <w:rFonts w:ascii="Arial" w:hAnsi="Arial" w:cs="Arial"/>
          <w:sz w:val="21"/>
          <w:szCs w:val="21"/>
        </w:rPr>
        <w:t xml:space="preserve"> programme</w:t>
      </w:r>
      <w:r w:rsidRPr="00741E19">
        <w:rPr>
          <w:rFonts w:ascii="Arial" w:hAnsi="Arial" w:cs="Arial"/>
          <w:sz w:val="21"/>
          <w:szCs w:val="21"/>
        </w:rPr>
        <w:t xml:space="preserve"> progresses, </w:t>
      </w:r>
      <w:r w:rsidR="00E774BD">
        <w:rPr>
          <w:rFonts w:ascii="Arial" w:hAnsi="Arial" w:cs="Arial"/>
          <w:sz w:val="21"/>
          <w:szCs w:val="21"/>
        </w:rPr>
        <w:t xml:space="preserve">guide and </w:t>
      </w:r>
      <w:r w:rsidR="000679DA">
        <w:rPr>
          <w:rFonts w:ascii="Arial" w:hAnsi="Arial" w:cs="Arial"/>
          <w:sz w:val="21"/>
          <w:szCs w:val="21"/>
        </w:rPr>
        <w:t xml:space="preserve">coach </w:t>
      </w:r>
      <w:r w:rsidRPr="00741E19">
        <w:rPr>
          <w:rFonts w:ascii="Arial" w:hAnsi="Arial" w:cs="Arial"/>
          <w:sz w:val="21"/>
          <w:szCs w:val="21"/>
        </w:rPr>
        <w:t>with the overall aim of ensuring each student is able to maximise their potential.</w:t>
      </w:r>
      <w:r w:rsidR="00E774BD">
        <w:rPr>
          <w:rFonts w:ascii="Arial" w:hAnsi="Arial" w:cs="Arial"/>
          <w:sz w:val="21"/>
          <w:szCs w:val="21"/>
        </w:rPr>
        <w:t xml:space="preserve"> </w:t>
      </w:r>
    </w:p>
    <w:p w14:paraId="398D4F5F" w14:textId="7D2ABBA3" w:rsidR="00741E19" w:rsidRDefault="00741E1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6B6D4B08" w14:textId="77777777" w:rsidR="00741E19" w:rsidRPr="00741E19" w:rsidRDefault="00741E19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31C7071" w14:textId="03B462CE" w:rsidR="00E45427" w:rsidRDefault="009C5057" w:rsidP="009C5057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19A5ACA6" w14:textId="7DCEF189" w:rsidR="00B5726D" w:rsidRDefault="00B5726D" w:rsidP="00B5726D">
      <w:pPr>
        <w:pStyle w:val="BodyText1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 xml:space="preserve">Deliver face to face and </w:t>
      </w:r>
      <w:r w:rsidR="00BA3C18">
        <w:rPr>
          <w:rFonts w:ascii="Arial" w:hAnsi="Arial" w:cs="Arial"/>
          <w:sz w:val="21"/>
          <w:szCs w:val="21"/>
        </w:rPr>
        <w:t>virtual</w:t>
      </w:r>
      <w:r w:rsidRPr="00741E19">
        <w:rPr>
          <w:rFonts w:ascii="Arial" w:hAnsi="Arial" w:cs="Arial"/>
          <w:sz w:val="21"/>
          <w:szCs w:val="21"/>
        </w:rPr>
        <w:t xml:space="preserve"> seminars / facilitate workshops</w:t>
      </w:r>
      <w:r w:rsidR="00B36A67">
        <w:rPr>
          <w:rFonts w:ascii="Arial" w:hAnsi="Arial" w:cs="Arial"/>
          <w:sz w:val="21"/>
          <w:szCs w:val="21"/>
        </w:rPr>
        <w:t>/</w:t>
      </w:r>
      <w:r w:rsidR="005F194D">
        <w:rPr>
          <w:rFonts w:ascii="Arial" w:hAnsi="Arial" w:cs="Arial"/>
          <w:sz w:val="21"/>
          <w:szCs w:val="21"/>
        </w:rPr>
        <w:t>sessions</w:t>
      </w:r>
      <w:r w:rsidRPr="00741E19">
        <w:rPr>
          <w:rFonts w:ascii="Arial" w:hAnsi="Arial" w:cs="Arial"/>
          <w:sz w:val="21"/>
          <w:szCs w:val="21"/>
        </w:rPr>
        <w:t xml:space="preserve"> to support </w:t>
      </w:r>
      <w:r w:rsidR="005F194D">
        <w:rPr>
          <w:rFonts w:ascii="Arial" w:hAnsi="Arial" w:cs="Arial"/>
          <w:sz w:val="21"/>
          <w:szCs w:val="21"/>
        </w:rPr>
        <w:t xml:space="preserve">the </w:t>
      </w:r>
      <w:r w:rsidRPr="00741E19">
        <w:rPr>
          <w:rFonts w:ascii="Arial" w:hAnsi="Arial" w:cs="Arial"/>
          <w:sz w:val="21"/>
          <w:szCs w:val="21"/>
        </w:rPr>
        <w:t>professional development and employability skills</w:t>
      </w:r>
      <w:r w:rsidR="005F194D">
        <w:rPr>
          <w:rFonts w:ascii="Arial" w:hAnsi="Arial" w:cs="Arial"/>
          <w:sz w:val="21"/>
          <w:szCs w:val="21"/>
        </w:rPr>
        <w:t xml:space="preserve"> of students</w:t>
      </w:r>
      <w:r w:rsidR="00D54CC5">
        <w:rPr>
          <w:rFonts w:ascii="Arial" w:hAnsi="Arial" w:cs="Arial"/>
          <w:sz w:val="21"/>
          <w:szCs w:val="21"/>
        </w:rPr>
        <w:t>.</w:t>
      </w:r>
      <w:r w:rsidR="00741E19" w:rsidRPr="00741E19">
        <w:rPr>
          <w:rFonts w:ascii="Arial" w:hAnsi="Arial" w:cs="Arial"/>
          <w:sz w:val="21"/>
          <w:szCs w:val="21"/>
        </w:rPr>
        <w:t xml:space="preserve"> </w:t>
      </w:r>
    </w:p>
    <w:p w14:paraId="12A1DFF0" w14:textId="240E51AA" w:rsidR="00741E19" w:rsidRDefault="00741E19" w:rsidP="00B5726D">
      <w:pPr>
        <w:pStyle w:val="BodyText1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>Provide a structured and appropriate professional skills development journey for students enabling them to maximise their full potential</w:t>
      </w:r>
      <w:r w:rsidR="00D54CC5">
        <w:rPr>
          <w:rFonts w:ascii="Arial" w:hAnsi="Arial" w:cs="Arial"/>
          <w:sz w:val="21"/>
          <w:szCs w:val="21"/>
        </w:rPr>
        <w:t>.</w:t>
      </w:r>
      <w:r w:rsidRPr="00741E19">
        <w:rPr>
          <w:rFonts w:ascii="Arial" w:hAnsi="Arial" w:cs="Arial"/>
          <w:sz w:val="21"/>
          <w:szCs w:val="21"/>
        </w:rPr>
        <w:t xml:space="preserve"> </w:t>
      </w:r>
    </w:p>
    <w:p w14:paraId="4D451FAA" w14:textId="32BE07A3" w:rsidR="00741E19" w:rsidRDefault="00741E19" w:rsidP="00B5726D">
      <w:pPr>
        <w:pStyle w:val="BodyText1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>Engage and motivate students, providing excellent customer service</w:t>
      </w:r>
      <w:r w:rsidR="00ED7E89">
        <w:rPr>
          <w:rFonts w:ascii="Arial" w:hAnsi="Arial" w:cs="Arial"/>
          <w:sz w:val="21"/>
          <w:szCs w:val="21"/>
        </w:rPr>
        <w:t>, whilst effectively managing the classroom.</w:t>
      </w:r>
    </w:p>
    <w:p w14:paraId="7A79550C" w14:textId="131B2F3B" w:rsidR="00741E19" w:rsidRPr="000679DA" w:rsidRDefault="00741E19" w:rsidP="00B5726D">
      <w:pPr>
        <w:pStyle w:val="BodyText1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0679DA">
        <w:rPr>
          <w:rFonts w:ascii="Arial" w:hAnsi="Arial" w:cs="Arial"/>
          <w:sz w:val="21"/>
          <w:szCs w:val="21"/>
        </w:rPr>
        <w:t>Provide mentoring, support, and guidance to students to ensure they are progressing and benefiting from a range of Professional Skills Development and Employability opportunities</w:t>
      </w:r>
      <w:r w:rsidR="005A4404" w:rsidRPr="000679DA">
        <w:rPr>
          <w:rFonts w:ascii="Arial" w:hAnsi="Arial" w:cs="Arial"/>
          <w:sz w:val="21"/>
          <w:szCs w:val="21"/>
        </w:rPr>
        <w:t>.</w:t>
      </w:r>
      <w:r w:rsidRPr="000679DA">
        <w:rPr>
          <w:rFonts w:ascii="Arial" w:hAnsi="Arial" w:cs="Arial"/>
          <w:sz w:val="21"/>
          <w:szCs w:val="21"/>
        </w:rPr>
        <w:t xml:space="preserve"> </w:t>
      </w:r>
    </w:p>
    <w:p w14:paraId="0B2AD24B" w14:textId="272D226F" w:rsidR="00741E19" w:rsidRDefault="00741E19" w:rsidP="00B5726D">
      <w:pPr>
        <w:pStyle w:val="BodyText1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>Work alongside the Placements</w:t>
      </w:r>
      <w:r w:rsidR="00FC3005">
        <w:rPr>
          <w:rFonts w:ascii="Arial" w:hAnsi="Arial" w:cs="Arial"/>
          <w:sz w:val="21"/>
          <w:szCs w:val="21"/>
        </w:rPr>
        <w:t xml:space="preserve"> teams</w:t>
      </w:r>
      <w:r w:rsidRPr="00741E19">
        <w:rPr>
          <w:rFonts w:ascii="Arial" w:hAnsi="Arial" w:cs="Arial"/>
          <w:sz w:val="21"/>
          <w:szCs w:val="21"/>
        </w:rPr>
        <w:t xml:space="preserve"> to provide proactive and reactive support to students requiring additional skills development and support towards placement</w:t>
      </w:r>
      <w:r w:rsidR="00964EAD">
        <w:rPr>
          <w:rFonts w:ascii="Arial" w:hAnsi="Arial" w:cs="Arial"/>
          <w:sz w:val="21"/>
          <w:szCs w:val="21"/>
        </w:rPr>
        <w:t>/employment opportunities</w:t>
      </w:r>
      <w:r w:rsidRPr="00741E19">
        <w:rPr>
          <w:rFonts w:ascii="Arial" w:hAnsi="Arial" w:cs="Arial"/>
          <w:sz w:val="21"/>
          <w:szCs w:val="21"/>
        </w:rPr>
        <w:t xml:space="preserve">. </w:t>
      </w:r>
    </w:p>
    <w:p w14:paraId="6871DBAB" w14:textId="4D0E6694" w:rsidR="00EF2319" w:rsidRDefault="00EF2319" w:rsidP="00B5726D">
      <w:pPr>
        <w:pStyle w:val="BodyText1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Undertake marking for the </w:t>
      </w:r>
      <w:proofErr w:type="gramStart"/>
      <w:r w:rsidR="00E5143A">
        <w:rPr>
          <w:rFonts w:ascii="Arial" w:hAnsi="Arial" w:cs="Arial"/>
          <w:sz w:val="21"/>
          <w:szCs w:val="21"/>
        </w:rPr>
        <w:t>module</w:t>
      </w:r>
      <w:proofErr w:type="gramEnd"/>
    </w:p>
    <w:p w14:paraId="7E5D8ED3" w14:textId="1F0C3D9E" w:rsidR="00741E19" w:rsidRPr="00F0158C" w:rsidRDefault="00741E19" w:rsidP="00B5726D">
      <w:pPr>
        <w:pStyle w:val="BodyText1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F0158C">
        <w:rPr>
          <w:rFonts w:ascii="Arial" w:hAnsi="Arial" w:cs="Arial"/>
          <w:sz w:val="21"/>
          <w:szCs w:val="21"/>
        </w:rPr>
        <w:t xml:space="preserve">Maintain accurate </w:t>
      </w:r>
      <w:r w:rsidR="004D63E6" w:rsidRPr="00F0158C">
        <w:rPr>
          <w:rFonts w:ascii="Arial" w:hAnsi="Arial" w:cs="Arial"/>
          <w:sz w:val="21"/>
          <w:szCs w:val="21"/>
        </w:rPr>
        <w:t xml:space="preserve">student </w:t>
      </w:r>
      <w:r w:rsidRPr="00F0158C">
        <w:rPr>
          <w:rFonts w:ascii="Arial" w:hAnsi="Arial" w:cs="Arial"/>
          <w:sz w:val="21"/>
          <w:szCs w:val="21"/>
        </w:rPr>
        <w:t xml:space="preserve">records to enable data analysis, tracking of student progress and </w:t>
      </w:r>
      <w:r w:rsidRPr="002B60E9">
        <w:rPr>
          <w:rFonts w:ascii="Arial" w:hAnsi="Arial" w:cs="Arial"/>
          <w:sz w:val="21"/>
          <w:szCs w:val="21"/>
        </w:rPr>
        <w:t>reporting</w:t>
      </w:r>
      <w:r w:rsidR="00497958" w:rsidRPr="002B60E9">
        <w:rPr>
          <w:rFonts w:ascii="Arial" w:hAnsi="Arial" w:cs="Arial"/>
          <w:sz w:val="21"/>
          <w:szCs w:val="21"/>
        </w:rPr>
        <w:t xml:space="preserve"> </w:t>
      </w:r>
      <w:r w:rsidR="00F0158C" w:rsidRPr="002B60E9">
        <w:rPr>
          <w:rFonts w:ascii="Arial" w:hAnsi="Arial" w:cs="Arial"/>
          <w:b/>
          <w:bCs/>
          <w:sz w:val="21"/>
          <w:szCs w:val="21"/>
        </w:rPr>
        <w:t>(taking registers)</w:t>
      </w:r>
    </w:p>
    <w:p w14:paraId="3584DB1B" w14:textId="477B5419" w:rsidR="002C1B22" w:rsidRPr="00741E19" w:rsidRDefault="00741E19" w:rsidP="00B5726D">
      <w:pPr>
        <w:pStyle w:val="BodyText1"/>
        <w:numPr>
          <w:ilvl w:val="0"/>
          <w:numId w:val="27"/>
        </w:numPr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>Effectively undertaking any other duties as required</w:t>
      </w:r>
      <w:r w:rsidR="003E5EBF">
        <w:rPr>
          <w:rFonts w:ascii="Arial" w:hAnsi="Arial" w:cs="Arial"/>
          <w:sz w:val="21"/>
          <w:szCs w:val="21"/>
        </w:rPr>
        <w:t xml:space="preserve"> relating to th</w:t>
      </w:r>
      <w:r w:rsidR="000E1E7A">
        <w:rPr>
          <w:rFonts w:ascii="Arial" w:hAnsi="Arial" w:cs="Arial"/>
          <w:sz w:val="21"/>
          <w:szCs w:val="21"/>
        </w:rPr>
        <w:t>e employability agenda in the school.</w:t>
      </w:r>
    </w:p>
    <w:p w14:paraId="60983387" w14:textId="77777777" w:rsidR="00F8460F" w:rsidRDefault="00F8460F" w:rsidP="009C5057">
      <w:pPr>
        <w:pStyle w:val="BodyText1"/>
        <w:rPr>
          <w:rFonts w:ascii="Arial" w:hAnsi="Arial" w:cs="Arial"/>
          <w:sz w:val="21"/>
          <w:szCs w:val="21"/>
        </w:rPr>
      </w:pPr>
    </w:p>
    <w:p w14:paraId="23C122FD" w14:textId="2C5A8D9D" w:rsidR="00B84FE7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Skills, experience &amp; qualifications required - Essential</w:t>
      </w:r>
    </w:p>
    <w:p w14:paraId="069576F6" w14:textId="243B42A3" w:rsidR="00DB2499" w:rsidRDefault="00DB2499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91E9664" w14:textId="2B28BC00" w:rsidR="00E707DF" w:rsidRDefault="00E707DF" w:rsidP="00741E19">
      <w:pPr>
        <w:pStyle w:val="BodyText1"/>
        <w:numPr>
          <w:ilvl w:val="0"/>
          <w:numId w:val="25"/>
        </w:num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Considerable work experience in a professional environment </w:t>
      </w:r>
    </w:p>
    <w:p w14:paraId="32A10BCA" w14:textId="7A901B43" w:rsidR="00D70740" w:rsidRDefault="00AC20E3" w:rsidP="00741E19">
      <w:pPr>
        <w:pStyle w:val="BodyText1"/>
        <w:numPr>
          <w:ilvl w:val="0"/>
          <w:numId w:val="25"/>
        </w:num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Educated to</w:t>
      </w:r>
      <w:r w:rsidR="00C0779D">
        <w:rPr>
          <w:rFonts w:ascii="Arial" w:hAnsi="Arial" w:cs="Arial"/>
          <w:sz w:val="21"/>
          <w:szCs w:val="21"/>
        </w:rPr>
        <w:t xml:space="preserve"> Level </w:t>
      </w:r>
      <w:r w:rsidR="00D44195">
        <w:rPr>
          <w:rFonts w:ascii="Arial" w:hAnsi="Arial" w:cs="Arial"/>
          <w:sz w:val="21"/>
          <w:szCs w:val="21"/>
        </w:rPr>
        <w:t xml:space="preserve">6 (undergraduate) or </w:t>
      </w:r>
      <w:proofErr w:type="gramStart"/>
      <w:r w:rsidR="00D44195">
        <w:rPr>
          <w:rFonts w:ascii="Arial" w:hAnsi="Arial" w:cs="Arial"/>
          <w:sz w:val="21"/>
          <w:szCs w:val="21"/>
        </w:rPr>
        <w:t>equivalent</w:t>
      </w:r>
      <w:proofErr w:type="gramEnd"/>
      <w:r w:rsidR="00D44195">
        <w:rPr>
          <w:rFonts w:ascii="Arial" w:hAnsi="Arial" w:cs="Arial"/>
          <w:sz w:val="21"/>
          <w:szCs w:val="21"/>
        </w:rPr>
        <w:t xml:space="preserve"> </w:t>
      </w:r>
    </w:p>
    <w:p w14:paraId="305D484A" w14:textId="5C7F0A5F" w:rsidR="00062663" w:rsidRDefault="00E64A31" w:rsidP="00741E19">
      <w:pPr>
        <w:pStyle w:val="BodyText1"/>
        <w:numPr>
          <w:ilvl w:val="0"/>
          <w:numId w:val="25"/>
        </w:num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Experience and up to date knowledge in employability, training</w:t>
      </w:r>
      <w:r w:rsidR="008119BB">
        <w:rPr>
          <w:rFonts w:ascii="Arial" w:hAnsi="Arial" w:cs="Arial"/>
          <w:sz w:val="21"/>
          <w:szCs w:val="21"/>
        </w:rPr>
        <w:t>, learning &amp; development</w:t>
      </w:r>
    </w:p>
    <w:p w14:paraId="10BDC83D" w14:textId="6DCF5FF9" w:rsidR="00DC41E9" w:rsidRDefault="00633165" w:rsidP="00741E19">
      <w:pPr>
        <w:pStyle w:val="BodyText1"/>
        <w:numPr>
          <w:ilvl w:val="0"/>
          <w:numId w:val="25"/>
        </w:numPr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Proven ability to manage and develop</w:t>
      </w:r>
      <w:r w:rsidR="0022024C">
        <w:rPr>
          <w:rFonts w:ascii="Arial" w:hAnsi="Arial" w:cs="Arial"/>
          <w:sz w:val="21"/>
          <w:szCs w:val="21"/>
        </w:rPr>
        <w:t xml:space="preserve"> others</w:t>
      </w:r>
    </w:p>
    <w:p w14:paraId="70ADC58C" w14:textId="1535B1B5" w:rsidR="00741E19" w:rsidRDefault="00741E19" w:rsidP="00741E19">
      <w:pPr>
        <w:pStyle w:val="BodyText1"/>
        <w:numPr>
          <w:ilvl w:val="0"/>
          <w:numId w:val="25"/>
        </w:numPr>
        <w:ind w:left="360"/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 xml:space="preserve">Excellent written and verbal communication </w:t>
      </w:r>
      <w:r w:rsidR="003638A4">
        <w:rPr>
          <w:rFonts w:ascii="Arial" w:hAnsi="Arial" w:cs="Arial"/>
          <w:sz w:val="21"/>
          <w:szCs w:val="21"/>
        </w:rPr>
        <w:t xml:space="preserve">and presentation </w:t>
      </w:r>
      <w:r w:rsidRPr="00741E19">
        <w:rPr>
          <w:rFonts w:ascii="Arial" w:hAnsi="Arial" w:cs="Arial"/>
          <w:sz w:val="21"/>
          <w:szCs w:val="21"/>
        </w:rPr>
        <w:t>skills</w:t>
      </w:r>
      <w:r w:rsidR="003638A4">
        <w:rPr>
          <w:rFonts w:ascii="Arial" w:hAnsi="Arial" w:cs="Arial"/>
          <w:sz w:val="21"/>
          <w:szCs w:val="21"/>
        </w:rPr>
        <w:t>.</w:t>
      </w:r>
    </w:p>
    <w:p w14:paraId="3BC9DA44" w14:textId="5E200904" w:rsidR="00741E19" w:rsidRDefault="00741E19" w:rsidP="00741E19">
      <w:pPr>
        <w:pStyle w:val="BodyText1"/>
        <w:numPr>
          <w:ilvl w:val="0"/>
          <w:numId w:val="25"/>
        </w:numPr>
        <w:ind w:left="360"/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 xml:space="preserve">Excellent relationship building skills </w:t>
      </w:r>
    </w:p>
    <w:p w14:paraId="6F1A4B9C" w14:textId="277EE089" w:rsidR="00741E19" w:rsidRDefault="00741E19" w:rsidP="00741E19">
      <w:pPr>
        <w:pStyle w:val="BodyText1"/>
        <w:numPr>
          <w:ilvl w:val="0"/>
          <w:numId w:val="24"/>
        </w:numPr>
        <w:ind w:left="360"/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>The ability to effectively plan, organise and prioritise workload</w:t>
      </w:r>
      <w:r w:rsidR="003638A4">
        <w:rPr>
          <w:rFonts w:ascii="Arial" w:hAnsi="Arial" w:cs="Arial"/>
          <w:sz w:val="21"/>
          <w:szCs w:val="21"/>
        </w:rPr>
        <w:t>.</w:t>
      </w:r>
    </w:p>
    <w:p w14:paraId="76E8A5C9" w14:textId="3814B3AC" w:rsidR="00741E19" w:rsidRDefault="00741E19" w:rsidP="00741E19">
      <w:pPr>
        <w:pStyle w:val="BodyText1"/>
        <w:numPr>
          <w:ilvl w:val="0"/>
          <w:numId w:val="24"/>
        </w:numPr>
        <w:ind w:left="360"/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 xml:space="preserve">The ability to work well in a team and be collaborative </w:t>
      </w:r>
    </w:p>
    <w:p w14:paraId="1078397D" w14:textId="118B09DA" w:rsidR="00741E19" w:rsidRPr="00741E19" w:rsidRDefault="00741E19" w:rsidP="00741E19">
      <w:pPr>
        <w:pStyle w:val="BodyText1"/>
        <w:numPr>
          <w:ilvl w:val="0"/>
          <w:numId w:val="24"/>
        </w:numPr>
        <w:ind w:left="360"/>
        <w:rPr>
          <w:rFonts w:ascii="Arial" w:hAnsi="Arial" w:cs="Arial"/>
          <w:b/>
          <w:bCs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>Excellent computer/IT skills</w:t>
      </w:r>
    </w:p>
    <w:p w14:paraId="39E565E2" w14:textId="26669518" w:rsidR="00953134" w:rsidRDefault="00953134" w:rsidP="00741E19">
      <w:pPr>
        <w:pStyle w:val="BodyText1"/>
        <w:ind w:left="360"/>
        <w:rPr>
          <w:rFonts w:ascii="Arial" w:hAnsi="Arial" w:cs="Arial"/>
          <w:sz w:val="21"/>
          <w:szCs w:val="21"/>
        </w:rPr>
      </w:pPr>
    </w:p>
    <w:p w14:paraId="6E4EA9B9" w14:textId="339D88DF" w:rsidR="00C553FB" w:rsidRDefault="00C553FB" w:rsidP="00C553FB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</w:t>
      </w:r>
      <w:r w:rsidR="00D70740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3703AF">
        <w:rPr>
          <w:rFonts w:ascii="Arial" w:hAnsi="Arial" w:cs="Arial"/>
          <w:b/>
          <w:bCs/>
          <w:sz w:val="21"/>
          <w:szCs w:val="21"/>
        </w:rPr>
        <w:t>Desirable</w:t>
      </w:r>
    </w:p>
    <w:p w14:paraId="5F1875C1" w14:textId="77777777" w:rsidR="00D70740" w:rsidRDefault="00D70740" w:rsidP="00C553FB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746F434" w14:textId="34692678" w:rsidR="00E707DF" w:rsidRPr="000E1E7A" w:rsidRDefault="00D70740" w:rsidP="00E707DF">
      <w:pPr>
        <w:pStyle w:val="BodyText1"/>
        <w:numPr>
          <w:ilvl w:val="0"/>
          <w:numId w:val="25"/>
        </w:numPr>
        <w:ind w:left="360"/>
        <w:rPr>
          <w:rFonts w:ascii="Arial" w:hAnsi="Arial" w:cs="Arial"/>
          <w:sz w:val="21"/>
          <w:szCs w:val="21"/>
        </w:rPr>
      </w:pPr>
      <w:r w:rsidRPr="00741E19">
        <w:rPr>
          <w:rFonts w:ascii="Arial" w:hAnsi="Arial" w:cs="Arial"/>
          <w:sz w:val="21"/>
          <w:szCs w:val="21"/>
        </w:rPr>
        <w:t xml:space="preserve">Experience of </w:t>
      </w:r>
      <w:r w:rsidRPr="000E1E7A">
        <w:rPr>
          <w:rFonts w:ascii="Arial" w:hAnsi="Arial" w:cs="Arial"/>
          <w:sz w:val="21"/>
          <w:szCs w:val="21"/>
        </w:rPr>
        <w:t xml:space="preserve">delivering professional </w:t>
      </w:r>
      <w:r w:rsidR="004D63E6" w:rsidRPr="000E1E7A">
        <w:rPr>
          <w:rFonts w:ascii="Arial" w:hAnsi="Arial" w:cs="Arial"/>
          <w:sz w:val="21"/>
          <w:szCs w:val="21"/>
        </w:rPr>
        <w:t xml:space="preserve">or </w:t>
      </w:r>
      <w:r w:rsidRPr="000E1E7A">
        <w:rPr>
          <w:rFonts w:ascii="Arial" w:hAnsi="Arial" w:cs="Arial"/>
          <w:sz w:val="21"/>
          <w:szCs w:val="21"/>
        </w:rPr>
        <w:t xml:space="preserve">classroom-based sessions </w:t>
      </w:r>
    </w:p>
    <w:p w14:paraId="2B747B1D" w14:textId="4A12E6A6" w:rsidR="00E707DF" w:rsidRPr="000E1E7A" w:rsidRDefault="00E707DF" w:rsidP="00E707DF">
      <w:pPr>
        <w:pStyle w:val="BodyText1"/>
        <w:numPr>
          <w:ilvl w:val="0"/>
          <w:numId w:val="25"/>
        </w:numPr>
        <w:ind w:left="360"/>
        <w:rPr>
          <w:rFonts w:ascii="Arial" w:hAnsi="Arial" w:cs="Arial"/>
          <w:sz w:val="21"/>
          <w:szCs w:val="21"/>
        </w:rPr>
      </w:pPr>
      <w:r w:rsidRPr="000E1E7A">
        <w:rPr>
          <w:rFonts w:ascii="Arial" w:hAnsi="Arial" w:cs="Arial"/>
          <w:sz w:val="21"/>
          <w:szCs w:val="21"/>
        </w:rPr>
        <w:t xml:space="preserve">Demonstrable experience in Management, </w:t>
      </w:r>
      <w:proofErr w:type="gramStart"/>
      <w:r w:rsidRPr="000E1E7A">
        <w:rPr>
          <w:rFonts w:ascii="Arial" w:hAnsi="Arial" w:cs="Arial"/>
          <w:sz w:val="21"/>
          <w:szCs w:val="21"/>
        </w:rPr>
        <w:t>HR</w:t>
      </w:r>
      <w:proofErr w:type="gramEnd"/>
      <w:r w:rsidRPr="000E1E7A">
        <w:rPr>
          <w:rFonts w:ascii="Arial" w:hAnsi="Arial" w:cs="Arial"/>
          <w:sz w:val="21"/>
          <w:szCs w:val="21"/>
        </w:rPr>
        <w:t xml:space="preserve"> or Recruitment (Grad Rec/Experienced Hire)</w:t>
      </w:r>
    </w:p>
    <w:p w14:paraId="503A2885" w14:textId="5EF42CD5" w:rsidR="00D44195" w:rsidRPr="000E1E7A" w:rsidRDefault="00D44195" w:rsidP="00D44195">
      <w:pPr>
        <w:pStyle w:val="BodyText1"/>
        <w:numPr>
          <w:ilvl w:val="0"/>
          <w:numId w:val="25"/>
        </w:numPr>
        <w:ind w:left="360"/>
        <w:rPr>
          <w:rFonts w:ascii="Arial" w:hAnsi="Arial" w:cs="Arial"/>
          <w:sz w:val="21"/>
          <w:szCs w:val="21"/>
        </w:rPr>
      </w:pPr>
      <w:r w:rsidRPr="000E1E7A">
        <w:rPr>
          <w:rFonts w:ascii="Arial" w:hAnsi="Arial" w:cs="Arial"/>
          <w:sz w:val="21"/>
          <w:szCs w:val="21"/>
        </w:rPr>
        <w:t>Level 6 (or equivalent) in a HR</w:t>
      </w:r>
      <w:r w:rsidR="00EE0B14" w:rsidRPr="000E1E7A">
        <w:rPr>
          <w:rFonts w:ascii="Arial" w:hAnsi="Arial" w:cs="Arial"/>
          <w:sz w:val="21"/>
          <w:szCs w:val="21"/>
        </w:rPr>
        <w:t xml:space="preserve">, </w:t>
      </w:r>
      <w:r w:rsidR="00D97B9F" w:rsidRPr="000E1E7A">
        <w:rPr>
          <w:rFonts w:ascii="Arial" w:hAnsi="Arial" w:cs="Arial"/>
          <w:sz w:val="21"/>
          <w:szCs w:val="21"/>
        </w:rPr>
        <w:t xml:space="preserve">Engineering, Healthcare, </w:t>
      </w:r>
      <w:proofErr w:type="gramStart"/>
      <w:r w:rsidR="00D97B9F" w:rsidRPr="000E1E7A">
        <w:rPr>
          <w:rFonts w:ascii="Arial" w:hAnsi="Arial" w:cs="Arial"/>
          <w:sz w:val="21"/>
          <w:szCs w:val="21"/>
        </w:rPr>
        <w:t>Law</w:t>
      </w:r>
      <w:proofErr w:type="gramEnd"/>
      <w:r w:rsidR="00D97B9F" w:rsidRPr="000E1E7A">
        <w:rPr>
          <w:rFonts w:ascii="Arial" w:hAnsi="Arial" w:cs="Arial"/>
          <w:sz w:val="21"/>
          <w:szCs w:val="21"/>
        </w:rPr>
        <w:t xml:space="preserve"> or </w:t>
      </w:r>
      <w:r w:rsidR="00EE0B14" w:rsidRPr="000E1E7A">
        <w:rPr>
          <w:rFonts w:ascii="Arial" w:hAnsi="Arial" w:cs="Arial"/>
          <w:sz w:val="21"/>
          <w:szCs w:val="21"/>
        </w:rPr>
        <w:t>Business</w:t>
      </w:r>
      <w:r w:rsidR="00537B6F" w:rsidRPr="000E1E7A">
        <w:rPr>
          <w:rFonts w:ascii="Arial" w:hAnsi="Arial" w:cs="Arial"/>
          <w:sz w:val="21"/>
          <w:szCs w:val="21"/>
        </w:rPr>
        <w:t>-related discipline</w:t>
      </w:r>
    </w:p>
    <w:p w14:paraId="2CE1099A" w14:textId="371F6F93" w:rsidR="00D44195" w:rsidRPr="000E1E7A" w:rsidRDefault="00AF7E95" w:rsidP="00D70740">
      <w:pPr>
        <w:pStyle w:val="BodyText1"/>
        <w:numPr>
          <w:ilvl w:val="0"/>
          <w:numId w:val="25"/>
        </w:numPr>
        <w:ind w:left="360"/>
        <w:rPr>
          <w:rFonts w:ascii="Arial" w:hAnsi="Arial" w:cs="Arial"/>
          <w:sz w:val="21"/>
          <w:szCs w:val="21"/>
        </w:rPr>
      </w:pPr>
      <w:r w:rsidRPr="000E1E7A">
        <w:rPr>
          <w:rFonts w:ascii="Arial" w:hAnsi="Arial" w:cs="Arial"/>
          <w:sz w:val="21"/>
          <w:szCs w:val="21"/>
        </w:rPr>
        <w:t>Evidence of creativity in</w:t>
      </w:r>
      <w:r w:rsidR="00DC0B99" w:rsidRPr="000E1E7A">
        <w:rPr>
          <w:rFonts w:ascii="Arial" w:hAnsi="Arial" w:cs="Arial"/>
          <w:sz w:val="21"/>
          <w:szCs w:val="21"/>
        </w:rPr>
        <w:t xml:space="preserve"> the development of learning materials</w:t>
      </w:r>
    </w:p>
    <w:p w14:paraId="487291C2" w14:textId="77777777" w:rsidR="00C553FB" w:rsidRPr="00953134" w:rsidRDefault="00C553FB" w:rsidP="00741E19">
      <w:pPr>
        <w:pStyle w:val="BodyText1"/>
        <w:ind w:left="360"/>
        <w:rPr>
          <w:rFonts w:ascii="Arial" w:hAnsi="Arial" w:cs="Arial"/>
          <w:sz w:val="21"/>
          <w:szCs w:val="21"/>
        </w:rPr>
      </w:pPr>
    </w:p>
    <w:sectPr w:rsidR="00C553FB" w:rsidRPr="0095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">
    <w:altName w:val="Courier New"/>
    <w:charset w:val="4D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1A25C5"/>
    <w:multiLevelType w:val="hybridMultilevel"/>
    <w:tmpl w:val="54EEB930"/>
    <w:lvl w:ilvl="0" w:tplc="2A68394A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3DBA"/>
    <w:multiLevelType w:val="hybridMultilevel"/>
    <w:tmpl w:val="A8BA8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31B15"/>
    <w:multiLevelType w:val="hybridMultilevel"/>
    <w:tmpl w:val="FFC4A5A6"/>
    <w:lvl w:ilvl="0" w:tplc="2A68394A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672752"/>
    <w:multiLevelType w:val="hybridMultilevel"/>
    <w:tmpl w:val="556EDE4A"/>
    <w:lvl w:ilvl="0" w:tplc="2A68394A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37A00"/>
    <w:multiLevelType w:val="hybridMultilevel"/>
    <w:tmpl w:val="1A76789C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1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53764"/>
    <w:multiLevelType w:val="hybridMultilevel"/>
    <w:tmpl w:val="BFB4076E"/>
    <w:lvl w:ilvl="0" w:tplc="2A68394A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11A3"/>
    <w:multiLevelType w:val="hybridMultilevel"/>
    <w:tmpl w:val="83D27A3C"/>
    <w:lvl w:ilvl="0" w:tplc="2A68394A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12B49"/>
    <w:multiLevelType w:val="hybridMultilevel"/>
    <w:tmpl w:val="82E27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D4869"/>
    <w:multiLevelType w:val="hybridMultilevel"/>
    <w:tmpl w:val="C088B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32A0C"/>
    <w:multiLevelType w:val="hybridMultilevel"/>
    <w:tmpl w:val="AE241654"/>
    <w:lvl w:ilvl="0" w:tplc="2A68394A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04A48"/>
    <w:multiLevelType w:val="hybridMultilevel"/>
    <w:tmpl w:val="F14C8242"/>
    <w:lvl w:ilvl="0" w:tplc="AFE21F46">
      <w:numFmt w:val="bullet"/>
      <w:lvlText w:val="•"/>
      <w:lvlJc w:val="left"/>
      <w:pPr>
        <w:ind w:left="720" w:hanging="360"/>
      </w:pPr>
      <w:rPr>
        <w:rFonts w:ascii="Times" w:eastAsia="Cambria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A7E3A"/>
    <w:multiLevelType w:val="hybridMultilevel"/>
    <w:tmpl w:val="B5EA7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078F8"/>
    <w:multiLevelType w:val="hybridMultilevel"/>
    <w:tmpl w:val="12384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6F752E7C"/>
    <w:multiLevelType w:val="hybridMultilevel"/>
    <w:tmpl w:val="EE7A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838D1"/>
    <w:multiLevelType w:val="hybridMultilevel"/>
    <w:tmpl w:val="DF34801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47615">
    <w:abstractNumId w:val="3"/>
  </w:num>
  <w:num w:numId="2" w16cid:durableId="1100032553">
    <w:abstractNumId w:val="0"/>
  </w:num>
  <w:num w:numId="3" w16cid:durableId="88085370">
    <w:abstractNumId w:val="21"/>
  </w:num>
  <w:num w:numId="4" w16cid:durableId="406222364">
    <w:abstractNumId w:val="25"/>
  </w:num>
  <w:num w:numId="5" w16cid:durableId="482893731">
    <w:abstractNumId w:val="4"/>
  </w:num>
  <w:num w:numId="6" w16cid:durableId="140580075">
    <w:abstractNumId w:val="26"/>
  </w:num>
  <w:num w:numId="7" w16cid:durableId="492990169">
    <w:abstractNumId w:val="22"/>
  </w:num>
  <w:num w:numId="8" w16cid:durableId="333842329">
    <w:abstractNumId w:val="8"/>
  </w:num>
  <w:num w:numId="9" w16cid:durableId="1053775001">
    <w:abstractNumId w:val="11"/>
  </w:num>
  <w:num w:numId="10" w16cid:durableId="842938300">
    <w:abstractNumId w:val="6"/>
  </w:num>
  <w:num w:numId="11" w16cid:durableId="1979991088">
    <w:abstractNumId w:val="20"/>
  </w:num>
  <w:num w:numId="12" w16cid:durableId="1956206109">
    <w:abstractNumId w:val="7"/>
  </w:num>
  <w:num w:numId="13" w16cid:durableId="46152908">
    <w:abstractNumId w:val="10"/>
  </w:num>
  <w:num w:numId="14" w16cid:durableId="258413633">
    <w:abstractNumId w:val="14"/>
  </w:num>
  <w:num w:numId="15" w16cid:durableId="507210414">
    <w:abstractNumId w:val="24"/>
  </w:num>
  <w:num w:numId="16" w16cid:durableId="846556805">
    <w:abstractNumId w:val="19"/>
  </w:num>
  <w:num w:numId="17" w16cid:durableId="1417244666">
    <w:abstractNumId w:val="17"/>
  </w:num>
  <w:num w:numId="18" w16cid:durableId="750470253">
    <w:abstractNumId w:val="2"/>
  </w:num>
  <w:num w:numId="19" w16cid:durableId="1123570575">
    <w:abstractNumId w:val="18"/>
  </w:num>
  <w:num w:numId="20" w16cid:durableId="535319083">
    <w:abstractNumId w:val="9"/>
  </w:num>
  <w:num w:numId="21" w16cid:durableId="1540389896">
    <w:abstractNumId w:val="13"/>
  </w:num>
  <w:num w:numId="22" w16cid:durableId="1986740972">
    <w:abstractNumId w:val="16"/>
  </w:num>
  <w:num w:numId="23" w16cid:durableId="984629794">
    <w:abstractNumId w:val="5"/>
  </w:num>
  <w:num w:numId="24" w16cid:durableId="973296830">
    <w:abstractNumId w:val="1"/>
  </w:num>
  <w:num w:numId="25" w16cid:durableId="1724864602">
    <w:abstractNumId w:val="12"/>
  </w:num>
  <w:num w:numId="26" w16cid:durableId="1183326072">
    <w:abstractNumId w:val="23"/>
  </w:num>
  <w:num w:numId="27" w16cid:durableId="663909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36013"/>
    <w:rsid w:val="00062663"/>
    <w:rsid w:val="000679DA"/>
    <w:rsid w:val="00076E56"/>
    <w:rsid w:val="00083A6C"/>
    <w:rsid w:val="00086C06"/>
    <w:rsid w:val="0009098B"/>
    <w:rsid w:val="000B4A4A"/>
    <w:rsid w:val="000B578F"/>
    <w:rsid w:val="000C1629"/>
    <w:rsid w:val="000C21BF"/>
    <w:rsid w:val="000D0085"/>
    <w:rsid w:val="000E1E7A"/>
    <w:rsid w:val="000F0A25"/>
    <w:rsid w:val="000F1BD5"/>
    <w:rsid w:val="000F3BB7"/>
    <w:rsid w:val="00100A18"/>
    <w:rsid w:val="00110D8C"/>
    <w:rsid w:val="00112FE5"/>
    <w:rsid w:val="00120011"/>
    <w:rsid w:val="001331FC"/>
    <w:rsid w:val="00153B4C"/>
    <w:rsid w:val="00156EA0"/>
    <w:rsid w:val="0017094D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1F4795"/>
    <w:rsid w:val="001F5417"/>
    <w:rsid w:val="0021463D"/>
    <w:rsid w:val="00214BB7"/>
    <w:rsid w:val="0022024C"/>
    <w:rsid w:val="002242CB"/>
    <w:rsid w:val="0022780D"/>
    <w:rsid w:val="00235DBE"/>
    <w:rsid w:val="0024163E"/>
    <w:rsid w:val="00255FF7"/>
    <w:rsid w:val="0025648F"/>
    <w:rsid w:val="0026190E"/>
    <w:rsid w:val="002752F8"/>
    <w:rsid w:val="002774EA"/>
    <w:rsid w:val="00281626"/>
    <w:rsid w:val="00285129"/>
    <w:rsid w:val="00293250"/>
    <w:rsid w:val="00297AE8"/>
    <w:rsid w:val="002B60E9"/>
    <w:rsid w:val="002B7101"/>
    <w:rsid w:val="002C1B22"/>
    <w:rsid w:val="002D5405"/>
    <w:rsid w:val="002D6795"/>
    <w:rsid w:val="002E04CD"/>
    <w:rsid w:val="002E3161"/>
    <w:rsid w:val="002F43BA"/>
    <w:rsid w:val="00311643"/>
    <w:rsid w:val="0032088C"/>
    <w:rsid w:val="00321FE7"/>
    <w:rsid w:val="00333978"/>
    <w:rsid w:val="00336E0D"/>
    <w:rsid w:val="0035515D"/>
    <w:rsid w:val="003638A4"/>
    <w:rsid w:val="003703AF"/>
    <w:rsid w:val="00374FDE"/>
    <w:rsid w:val="00375DEC"/>
    <w:rsid w:val="003C1971"/>
    <w:rsid w:val="003C5D25"/>
    <w:rsid w:val="003E0051"/>
    <w:rsid w:val="003E5EBF"/>
    <w:rsid w:val="003F577A"/>
    <w:rsid w:val="00411907"/>
    <w:rsid w:val="00414AEF"/>
    <w:rsid w:val="004210F1"/>
    <w:rsid w:val="00456364"/>
    <w:rsid w:val="00460418"/>
    <w:rsid w:val="00464AED"/>
    <w:rsid w:val="00483C93"/>
    <w:rsid w:val="00483CC9"/>
    <w:rsid w:val="00490710"/>
    <w:rsid w:val="0049531A"/>
    <w:rsid w:val="00497958"/>
    <w:rsid w:val="004C463E"/>
    <w:rsid w:val="004D0297"/>
    <w:rsid w:val="004D63E6"/>
    <w:rsid w:val="004D7ADB"/>
    <w:rsid w:val="00507C7F"/>
    <w:rsid w:val="0052390F"/>
    <w:rsid w:val="00537B6F"/>
    <w:rsid w:val="00545381"/>
    <w:rsid w:val="00545A5A"/>
    <w:rsid w:val="00591781"/>
    <w:rsid w:val="0059529D"/>
    <w:rsid w:val="005A4404"/>
    <w:rsid w:val="005B3F97"/>
    <w:rsid w:val="005C1FD2"/>
    <w:rsid w:val="005E1768"/>
    <w:rsid w:val="005E1F53"/>
    <w:rsid w:val="005F194D"/>
    <w:rsid w:val="005F3765"/>
    <w:rsid w:val="005F666E"/>
    <w:rsid w:val="006060EA"/>
    <w:rsid w:val="00613136"/>
    <w:rsid w:val="00613A15"/>
    <w:rsid w:val="00627D27"/>
    <w:rsid w:val="00633165"/>
    <w:rsid w:val="00645802"/>
    <w:rsid w:val="00651AD5"/>
    <w:rsid w:val="0066351B"/>
    <w:rsid w:val="00667895"/>
    <w:rsid w:val="00667BFF"/>
    <w:rsid w:val="0068075F"/>
    <w:rsid w:val="006974FC"/>
    <w:rsid w:val="006A7014"/>
    <w:rsid w:val="006C32F4"/>
    <w:rsid w:val="006D5B3E"/>
    <w:rsid w:val="006F1A85"/>
    <w:rsid w:val="0070683B"/>
    <w:rsid w:val="00717B9B"/>
    <w:rsid w:val="0072349D"/>
    <w:rsid w:val="00726BDC"/>
    <w:rsid w:val="00741E19"/>
    <w:rsid w:val="00752EB2"/>
    <w:rsid w:val="00761DA9"/>
    <w:rsid w:val="0078619B"/>
    <w:rsid w:val="00791022"/>
    <w:rsid w:val="007C2A4B"/>
    <w:rsid w:val="007D35C7"/>
    <w:rsid w:val="007E1844"/>
    <w:rsid w:val="007F4B5B"/>
    <w:rsid w:val="007F6FDC"/>
    <w:rsid w:val="00801A82"/>
    <w:rsid w:val="00807766"/>
    <w:rsid w:val="008119BB"/>
    <w:rsid w:val="00821F28"/>
    <w:rsid w:val="00824ECE"/>
    <w:rsid w:val="00856F79"/>
    <w:rsid w:val="00897DD8"/>
    <w:rsid w:val="008B24B7"/>
    <w:rsid w:val="008B2514"/>
    <w:rsid w:val="008C0CCE"/>
    <w:rsid w:val="008C5868"/>
    <w:rsid w:val="008D2696"/>
    <w:rsid w:val="008F1A2A"/>
    <w:rsid w:val="00914E0D"/>
    <w:rsid w:val="00921110"/>
    <w:rsid w:val="009211E0"/>
    <w:rsid w:val="00927E49"/>
    <w:rsid w:val="009339D0"/>
    <w:rsid w:val="00935176"/>
    <w:rsid w:val="009451E5"/>
    <w:rsid w:val="00951D0A"/>
    <w:rsid w:val="00953134"/>
    <w:rsid w:val="00953137"/>
    <w:rsid w:val="00954A19"/>
    <w:rsid w:val="00961B58"/>
    <w:rsid w:val="00964EAD"/>
    <w:rsid w:val="00971C28"/>
    <w:rsid w:val="00977DAE"/>
    <w:rsid w:val="009870CD"/>
    <w:rsid w:val="009B2CF3"/>
    <w:rsid w:val="009C3F34"/>
    <w:rsid w:val="009C5057"/>
    <w:rsid w:val="009C5528"/>
    <w:rsid w:val="009D7B07"/>
    <w:rsid w:val="00A03F28"/>
    <w:rsid w:val="00A2248F"/>
    <w:rsid w:val="00A34305"/>
    <w:rsid w:val="00A4002F"/>
    <w:rsid w:val="00A51007"/>
    <w:rsid w:val="00A70575"/>
    <w:rsid w:val="00AC20E3"/>
    <w:rsid w:val="00AF3057"/>
    <w:rsid w:val="00AF59A6"/>
    <w:rsid w:val="00AF7E95"/>
    <w:rsid w:val="00B01CB3"/>
    <w:rsid w:val="00B23DFF"/>
    <w:rsid w:val="00B36A67"/>
    <w:rsid w:val="00B5726D"/>
    <w:rsid w:val="00B80E73"/>
    <w:rsid w:val="00B83FF5"/>
    <w:rsid w:val="00B84FE7"/>
    <w:rsid w:val="00B85FEF"/>
    <w:rsid w:val="00B86F24"/>
    <w:rsid w:val="00BA3C18"/>
    <w:rsid w:val="00BA3F1C"/>
    <w:rsid w:val="00BB322A"/>
    <w:rsid w:val="00BC5E58"/>
    <w:rsid w:val="00BF065A"/>
    <w:rsid w:val="00BF3B47"/>
    <w:rsid w:val="00C055E2"/>
    <w:rsid w:val="00C0779D"/>
    <w:rsid w:val="00C111CF"/>
    <w:rsid w:val="00C1589C"/>
    <w:rsid w:val="00C23813"/>
    <w:rsid w:val="00C23D72"/>
    <w:rsid w:val="00C26AAD"/>
    <w:rsid w:val="00C47EE6"/>
    <w:rsid w:val="00C51B5E"/>
    <w:rsid w:val="00C553FB"/>
    <w:rsid w:val="00C70D6D"/>
    <w:rsid w:val="00C8042C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77FF"/>
    <w:rsid w:val="00CF6272"/>
    <w:rsid w:val="00D14252"/>
    <w:rsid w:val="00D17B8F"/>
    <w:rsid w:val="00D221D9"/>
    <w:rsid w:val="00D44195"/>
    <w:rsid w:val="00D50700"/>
    <w:rsid w:val="00D54CC5"/>
    <w:rsid w:val="00D63270"/>
    <w:rsid w:val="00D70740"/>
    <w:rsid w:val="00D801B3"/>
    <w:rsid w:val="00D97B9F"/>
    <w:rsid w:val="00DA06C9"/>
    <w:rsid w:val="00DA4CBF"/>
    <w:rsid w:val="00DB0AF4"/>
    <w:rsid w:val="00DB2499"/>
    <w:rsid w:val="00DB627D"/>
    <w:rsid w:val="00DC0B99"/>
    <w:rsid w:val="00DC1D01"/>
    <w:rsid w:val="00DC2CAD"/>
    <w:rsid w:val="00DC41E9"/>
    <w:rsid w:val="00DD5E8D"/>
    <w:rsid w:val="00DE5996"/>
    <w:rsid w:val="00DF1532"/>
    <w:rsid w:val="00DF717F"/>
    <w:rsid w:val="00E05BE7"/>
    <w:rsid w:val="00E20027"/>
    <w:rsid w:val="00E30EC5"/>
    <w:rsid w:val="00E400F2"/>
    <w:rsid w:val="00E45427"/>
    <w:rsid w:val="00E5143A"/>
    <w:rsid w:val="00E54A7A"/>
    <w:rsid w:val="00E56A04"/>
    <w:rsid w:val="00E64A31"/>
    <w:rsid w:val="00E707DF"/>
    <w:rsid w:val="00E72BE1"/>
    <w:rsid w:val="00E76E2D"/>
    <w:rsid w:val="00E774BD"/>
    <w:rsid w:val="00E948A7"/>
    <w:rsid w:val="00EB7891"/>
    <w:rsid w:val="00EC2AC6"/>
    <w:rsid w:val="00ED42B3"/>
    <w:rsid w:val="00ED5B2F"/>
    <w:rsid w:val="00ED7E89"/>
    <w:rsid w:val="00EE0B14"/>
    <w:rsid w:val="00EF14D7"/>
    <w:rsid w:val="00EF2319"/>
    <w:rsid w:val="00F0158C"/>
    <w:rsid w:val="00F076E6"/>
    <w:rsid w:val="00F23970"/>
    <w:rsid w:val="00F24A90"/>
    <w:rsid w:val="00F251A2"/>
    <w:rsid w:val="00F41E7F"/>
    <w:rsid w:val="00F51245"/>
    <w:rsid w:val="00F664EF"/>
    <w:rsid w:val="00F7501D"/>
    <w:rsid w:val="00F8460F"/>
    <w:rsid w:val="00F93B91"/>
    <w:rsid w:val="00FA175B"/>
    <w:rsid w:val="00FB2BB6"/>
    <w:rsid w:val="00FB54BC"/>
    <w:rsid w:val="00FB673B"/>
    <w:rsid w:val="00FC3005"/>
    <w:rsid w:val="00FC4B13"/>
    <w:rsid w:val="00FD4790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8AB0D9A5-F861-4C75-BA61-CB0D47D8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character" w:styleId="EndnoteReference">
    <w:name w:val="endnote reference"/>
    <w:basedOn w:val="DefaultParagraphFont"/>
    <w:uiPriority w:val="99"/>
    <w:semiHidden/>
    <w:unhideWhenUsed/>
    <w:rsid w:val="00CF6272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CF6272"/>
    <w:pPr>
      <w:widowControl w:val="0"/>
      <w:autoSpaceDE w:val="0"/>
      <w:autoSpaceDN w:val="0"/>
      <w:spacing w:after="0" w:line="240" w:lineRule="auto"/>
    </w:pPr>
    <w:rPr>
      <w:rFonts w:ascii="GT Walsheim" w:eastAsia="GT Walsheim" w:hAnsi="GT Walsheim" w:cs="GT Walsheim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">
    <w:altName w:val="Courier New"/>
    <w:charset w:val="4D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E20F9"/>
    <w:rsid w:val="007723B6"/>
    <w:rsid w:val="007B117B"/>
    <w:rsid w:val="00870274"/>
    <w:rsid w:val="00A0757F"/>
    <w:rsid w:val="00A21620"/>
    <w:rsid w:val="00C42479"/>
    <w:rsid w:val="00CE16A4"/>
    <w:rsid w:val="00E56CEC"/>
    <w:rsid w:val="00F2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ndC_Tax_3TaxHTField xmlns="08ee4231-1175-4492-8f23-372e24c2372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 / Template</TermName>
          <TermId xmlns="http://schemas.microsoft.com/office/infopath/2007/PartnerControls">4cfb8138-d156-4f85-9f59-36cc5fa6d269</TermId>
        </TermInfo>
      </Terms>
    </CandC_Tax_3TaxHTField>
    <CandC_Tax_2TaxHTField xmlns="08ee4231-1175-4492-8f23-372e24c23728">
      <Terms xmlns="http://schemas.microsoft.com/office/infopath/2007/PartnerControls"/>
    </CandC_Tax_2TaxHTField>
    <CandC_PublishedExpirationDate xmlns="08ee4231-1175-4492-8f23-372e24c23728" xsi:nil="true"/>
    <CandC_Tax_1TaxHTField xmlns="08ee4231-1175-4492-8f23-372e24c23728">
      <Terms xmlns="http://schemas.microsoft.com/office/infopath/2007/PartnerControls"/>
    </CandC_Tax_1TaxHTField>
    <CandC_IsKey xmlns="08ee4231-1175-4492-8f23-372e24c23728">true</CandC_IsKey>
    <CandC_OwnerOrAuthor xmlns="08ee4231-1175-4492-8f23-372e24c23728">
      <UserInfo>
        <DisplayName/>
        <AccountId xsi:nil="true"/>
        <AccountType/>
      </UserInfo>
    </CandC_OwnerOrAuthor>
    <CandC_Tax_4TaxHTField xmlns="08ee4231-1175-4492-8f23-372e24c23728">
      <Terms xmlns="http://schemas.microsoft.com/office/infopath/2007/PartnerControls"/>
    </CandC_Tax_4TaxHTField>
    <CandC_PublishedDate xmlns="08ee4231-1175-4492-8f23-372e24c23728">2022-03-21T16:00:02+00:00</CandC_PublishedDate>
    <TaxKeywordTaxHTField xmlns="08ee4231-1175-4492-8f23-372e24c23728">
      <Terms xmlns="http://schemas.microsoft.com/office/infopath/2007/PartnerControls"/>
    </TaxKeywordTaxHTField>
    <TaxCatchAll xmlns="08ee4231-1175-4492-8f23-372e24c23728">
      <Value>12</Value>
    </TaxCatchAll>
    <CandC_Order xmlns="08ee4231-1175-4492-8f23-372e24c237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ite Document" ma:contentTypeID="0x010100724BCAB40B0041D29209133D1364463E0077DA4D893EDCBA4A8844FED054DC9B39" ma:contentTypeVersion="10" ma:contentTypeDescription="Document Content Type" ma:contentTypeScope="" ma:versionID="fd768d36bade5abbec6a1690184a5c14">
  <xsd:schema xmlns:xsd="http://www.w3.org/2001/XMLSchema" xmlns:xs="http://www.w3.org/2001/XMLSchema" xmlns:p="http://schemas.microsoft.com/office/2006/metadata/properties" xmlns:ns2="08ee4231-1175-4492-8f23-372e24c23728" xmlns:ns3="ad88bc79-af00-4c3a-9de2-b07870c89951" targetNamespace="http://schemas.microsoft.com/office/2006/metadata/properties" ma:root="true" ma:fieldsID="652ce12675d86393225845ac168d1939" ns2:_="" ns3:_="">
    <xsd:import namespace="08ee4231-1175-4492-8f23-372e24c23728"/>
    <xsd:import namespace="ad88bc79-af00-4c3a-9de2-b07870c89951"/>
    <xsd:element name="properties">
      <xsd:complexType>
        <xsd:sequence>
          <xsd:element name="documentManagement">
            <xsd:complexType>
              <xsd:all>
                <xsd:element ref="ns2:CandC_OwnerOrAuthor" minOccurs="0"/>
                <xsd:element ref="ns2:CandC_Tax_1TaxHTField" minOccurs="0"/>
                <xsd:element ref="ns2:CandC_Tax_2TaxHTField" minOccurs="0"/>
                <xsd:element ref="ns2:CandC_Tax_3TaxHTField" minOccurs="0"/>
                <xsd:element ref="ns2:CandC_Tax_4TaxHTField" minOccurs="0"/>
                <xsd:element ref="ns2:TaxCatchAll" minOccurs="0"/>
                <xsd:element ref="ns2:TaxCatchAllLabel" minOccurs="0"/>
                <xsd:element ref="ns2:CandC_IsKey" minOccurs="0"/>
                <xsd:element ref="ns2:CandC_Order" minOccurs="0"/>
                <xsd:element ref="ns2:CandC_PublishedDate" minOccurs="0"/>
                <xsd:element ref="ns2:CandC_PublishedExpirationDate" minOccurs="0"/>
                <xsd:element ref="ns3:MediaServiceMetadata" minOccurs="0"/>
                <xsd:element ref="ns3:MediaServiceFastMetadata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e4231-1175-4492-8f23-372e24c23728" elementFormDefault="qualified">
    <xsd:import namespace="http://schemas.microsoft.com/office/2006/documentManagement/types"/>
    <xsd:import namespace="http://schemas.microsoft.com/office/infopath/2007/PartnerControls"/>
    <xsd:element name="CandC_OwnerOrAuthor" ma:index="8" nillable="true" ma:displayName="Owner" ma:internalName="CandC_OwnerOrAutho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ndC_Tax_1TaxHTField" ma:index="9" nillable="true" ma:taxonomy="true" ma:internalName="CandC_Tax_1TaxHTField" ma:taxonomyFieldName="CandC_Tax_1" ma:displayName="Team" ma:fieldId="{f0f184d7-0b9b-444f-94bc-10343587c733}" ma:taxonomyMulti="true" ma:sspId="42764dbc-7309-45b3-8ffb-b5aa3fc55abb" ma:termSetId="a2d99857-61e1-48b4-8df8-8d66ee64c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2TaxHTField" ma:index="11" nillable="true" ma:taxonomy="true" ma:internalName="CandC_Tax_2TaxHTField" ma:taxonomyFieldName="CandC_Tax_2" ma:displayName="Location" ma:fieldId="{6454b680-6f34-4f01-97ca-34334082f070}" ma:taxonomyMulti="true" ma:sspId="42764dbc-7309-45b3-8ffb-b5aa3fc55abb" ma:termSetId="7eaf7768-0d89-411d-923f-5b3c181c563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3TaxHTField" ma:index="13" nillable="true" ma:taxonomy="true" ma:internalName="CandC_Tax_3TaxHTField" ma:taxonomyFieldName="CandC_Tax_3" ma:displayName="Document Type" ma:fieldId="{759fb41c-e9f4-4f8d-a428-53bd45fa9de8}" ma:taxonomyMulti="true" ma:sspId="42764dbc-7309-45b3-8ffb-b5aa3fc55abb" ma:termSetId="a68b7fb8-8d6c-4fb5-9c4b-efe4c0fd0b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ndC_Tax_4TaxHTField" ma:index="15" nillable="true" ma:taxonomy="true" ma:internalName="CandC_Tax_4TaxHTField" ma:taxonomyFieldName="CandC_Tax_4" ma:displayName="Topic" ma:fieldId="{7884c4a6-666a-4c96-8d95-b481dcac504b}" ma:taxonomyMulti="true" ma:sspId="42764dbc-7309-45b3-8ffb-b5aa3fc55abb" ma:termSetId="4de3f6ba-f8bf-48b7-ba86-ac84da04c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description="" ma:hidden="true" ma:list="{f1887c9c-e57d-4dcb-acb2-26cbdd2fe110}" ma:internalName="TaxCatchAll" ma:showField="CatchAllData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f1887c9c-e57d-4dcb-acb2-26cbdd2fe110}" ma:internalName="TaxCatchAllLabel" ma:readOnly="true" ma:showField="CatchAllDataLabel" ma:web="08ee4231-1175-4492-8f23-372e24c23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ndC_IsKey" ma:index="19" nillable="true" ma:displayName="Display on landing page" ma:default="1" ma:internalName="CandC_IsKey">
      <xsd:simpleType>
        <xsd:restriction base="dms:Boolean"/>
      </xsd:simpleType>
    </xsd:element>
    <xsd:element name="CandC_Order" ma:index="20" nillable="true" ma:displayName="Order" ma:decimals="0" ma:internalName="CandC_Order" ma:percentage="FALSE">
      <xsd:simpleType>
        <xsd:restriction base="dms:Number"/>
      </xsd:simpleType>
    </xsd:element>
    <xsd:element name="CandC_PublishedDate" ma:index="21" nillable="true" ma:displayName="Published Date" ma:default="[today]" ma:description="The date from which to push this content to users" ma:format="DateOnly" ma:internalName="CandC_PublishedDate">
      <xsd:simpleType>
        <xsd:restriction base="dms:DateTime"/>
      </xsd:simpleType>
    </xsd:element>
    <xsd:element name="CandC_PublishedExpirationDate" ma:index="22" nillable="true" ma:displayName="Expiration Date" ma:description="The date from which to stop pushing this content to users" ma:format="DateOnly" ma:internalName="CandC_PublishedExpirationDate">
      <xsd:simpleType>
        <xsd:restriction base="dms:DateTime"/>
      </xsd:simpleType>
    </xsd:element>
    <xsd:element name="TaxKeywordTaxHTField" ma:index="26" nillable="true" ma:taxonomy="true" ma:internalName="TaxKeywordTaxHTField" ma:taxonomyFieldName="TaxKeyword" ma:displayName="Enterprise Keywords" ma:fieldId="{23f27201-bee3-471e-b2e7-b64fd8b7ca38}" ma:taxonomyMulti="true" ma:sspId="42764dbc-7309-45b3-8ffb-b5aa3fc55ab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bc79-af00-4c3a-9de2-b07870c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  <ds:schemaRef ds:uri="08ee4231-1175-4492-8f23-372e24c23728"/>
  </ds:schemaRefs>
</ds:datastoreItem>
</file>

<file path=customXml/itemProps3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234CFB-3736-43CA-8662-480A16A8B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e4231-1175-4492-8f23-372e24c23728"/>
    <ds:schemaRef ds:uri="ad88bc79-af00-4c3a-9de2-b07870c89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467</Words>
  <Characters>2666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Samantha Lavelle</cp:lastModifiedBy>
  <cp:revision>35</cp:revision>
  <dcterms:created xsi:type="dcterms:W3CDTF">2023-04-04T17:50:00Z</dcterms:created>
  <dcterms:modified xsi:type="dcterms:W3CDTF">2024-09-03T00:41:00Z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0x010100724BCAB40B0041D29209133D1364463E0077DA4D893EDCBA4A8844FED054DC9B39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</Properties>
</file>