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67F20F8C" w:rsidR="00194A2C" w:rsidRPr="00137D7B" w:rsidRDefault="00194A2C" w:rsidP="00194A2C">
      <w:pPr>
        <w:pStyle w:val="BodyText1"/>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137D7B">
        <w:rPr>
          <w:rFonts w:ascii="Arial" w:hAnsi="Arial" w:cs="Arial"/>
          <w:sz w:val="21"/>
          <w:szCs w:val="21"/>
        </w:rPr>
        <w:t>Client Services Executive</w:t>
      </w:r>
    </w:p>
    <w:p w14:paraId="0729B743" w14:textId="666847F3" w:rsidR="0049531A" w:rsidRDefault="0049531A" w:rsidP="00194A2C">
      <w:pPr>
        <w:pStyle w:val="BodyText1"/>
        <w:rPr>
          <w:rFonts w:ascii="Arial" w:hAnsi="Arial" w:cs="Arial"/>
          <w:b/>
          <w:bCs/>
          <w:sz w:val="21"/>
          <w:szCs w:val="21"/>
        </w:rPr>
      </w:pPr>
    </w:p>
    <w:p w14:paraId="725C3425" w14:textId="7FA2C8D7"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137D7B" w:rsidRPr="00137D7B">
            <w:rPr>
              <w:rFonts w:ascii="Arial" w:hAnsi="Arial" w:cs="Arial"/>
              <w:sz w:val="21"/>
              <w:szCs w:val="21"/>
            </w:rPr>
            <w:t>Client Services</w:t>
          </w:r>
        </w:sdtContent>
      </w:sdt>
    </w:p>
    <w:p w14:paraId="388A06DF" w14:textId="22367759" w:rsidR="00336E0D" w:rsidRPr="002774EA" w:rsidRDefault="00336E0D" w:rsidP="00194A2C">
      <w:pPr>
        <w:pStyle w:val="BodyText1"/>
        <w:rPr>
          <w:rFonts w:ascii="Arial" w:hAnsi="Arial" w:cs="Arial"/>
          <w:sz w:val="21"/>
          <w:szCs w:val="21"/>
        </w:rPr>
      </w:pPr>
    </w:p>
    <w:p w14:paraId="116AA883" w14:textId="4EFF14FE"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137D7B" w:rsidRPr="00137D7B">
            <w:rPr>
              <w:rFonts w:ascii="Arial" w:hAnsi="Arial" w:cs="Arial"/>
              <w:sz w:val="21"/>
              <w:szCs w:val="21"/>
            </w:rPr>
            <w:t>Home and office based</w:t>
          </w:r>
        </w:sdtContent>
      </w:sdt>
    </w:p>
    <w:p w14:paraId="4521621F" w14:textId="3DE15C1C" w:rsidR="00591781" w:rsidRDefault="00591781" w:rsidP="00194A2C">
      <w:pPr>
        <w:pStyle w:val="BodyText1"/>
        <w:rPr>
          <w:rFonts w:ascii="Arial" w:hAnsi="Arial" w:cs="Arial"/>
          <w:sz w:val="21"/>
          <w:szCs w:val="21"/>
        </w:rPr>
      </w:pPr>
    </w:p>
    <w:p w14:paraId="10833EC7" w14:textId="6F79B70F"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1A1208" w:rsidRPr="001A1208">
        <w:rPr>
          <w:rFonts w:ascii="Arial" w:hAnsi="Arial" w:cs="Arial"/>
          <w:sz w:val="21"/>
          <w:szCs w:val="21"/>
        </w:rPr>
        <w:t>Office -</w:t>
      </w:r>
      <w:r w:rsidR="001A1208">
        <w:rPr>
          <w:rFonts w:ascii="Arial" w:hAnsi="Arial" w:cs="Arial"/>
          <w:b/>
          <w:bCs/>
          <w:sz w:val="21"/>
          <w:szCs w:val="21"/>
        </w:rPr>
        <w:t xml:space="preserve"> </w:t>
      </w:r>
      <w:r w:rsidR="00137D7B" w:rsidRPr="00137D7B">
        <w:rPr>
          <w:rFonts w:ascii="Arial" w:hAnsi="Arial" w:cs="Arial"/>
          <w:sz w:val="21"/>
          <w:szCs w:val="21"/>
        </w:rPr>
        <w:t>London - Portsoken</w:t>
      </w:r>
    </w:p>
    <w:p w14:paraId="48802181" w14:textId="7692318B" w:rsidR="003F577A" w:rsidRDefault="003F577A" w:rsidP="003F577A">
      <w:pPr>
        <w:pStyle w:val="BodyText1"/>
        <w:rPr>
          <w:rFonts w:ascii="Arial" w:hAnsi="Arial" w:cs="Arial"/>
          <w:sz w:val="21"/>
          <w:szCs w:val="21"/>
        </w:rPr>
      </w:pPr>
    </w:p>
    <w:p w14:paraId="61839FF9" w14:textId="7BED4192" w:rsidR="003F577A" w:rsidRPr="006A7014" w:rsidRDefault="003F577A" w:rsidP="003F577A">
      <w:pPr>
        <w:pStyle w:val="BodyText1"/>
      </w:pPr>
      <w:r>
        <w:rPr>
          <w:rFonts w:ascii="Arial" w:hAnsi="Arial" w:cs="Arial"/>
          <w:b/>
          <w:bCs/>
          <w:sz w:val="21"/>
          <w:szCs w:val="21"/>
        </w:rPr>
        <w:t>Travel requirements (if applicable)</w:t>
      </w:r>
      <w:r w:rsidR="006A7014">
        <w:rPr>
          <w:rFonts w:ascii="Arial" w:hAnsi="Arial" w:cs="Arial"/>
          <w:b/>
          <w:bCs/>
          <w:sz w:val="21"/>
          <w:szCs w:val="21"/>
        </w:rPr>
        <w:t>:</w:t>
      </w:r>
      <w:r w:rsidR="006A7014" w:rsidRPr="006A7014">
        <w:t xml:space="preserve"> </w:t>
      </w:r>
    </w:p>
    <w:p w14:paraId="127F5C12" w14:textId="3AFBE8A5" w:rsidR="003F577A" w:rsidRDefault="003F577A" w:rsidP="003F577A">
      <w:pPr>
        <w:pStyle w:val="BodyText1"/>
        <w:rPr>
          <w:rFonts w:ascii="Arial" w:hAnsi="Arial" w:cs="Arial"/>
          <w:sz w:val="21"/>
          <w:szCs w:val="21"/>
        </w:rPr>
      </w:pPr>
    </w:p>
    <w:p w14:paraId="667E12FD" w14:textId="46422F8E"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984720" w:rsidRPr="00984720">
            <w:rPr>
              <w:rFonts w:ascii="Arial" w:hAnsi="Arial" w:cs="Arial"/>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1389727F"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984720" w:rsidRPr="00984720">
        <w:rPr>
          <w:rFonts w:ascii="Arial" w:hAnsi="Arial" w:cs="Arial"/>
          <w:sz w:val="21"/>
          <w:szCs w:val="21"/>
        </w:rPr>
        <w:t>37.5</w:t>
      </w:r>
      <w:r w:rsidR="00984720">
        <w:rPr>
          <w:rFonts w:ascii="Arial" w:hAnsi="Arial" w:cs="Arial"/>
          <w:sz w:val="21"/>
          <w:szCs w:val="21"/>
        </w:rPr>
        <w:t>hrs per week – Monday to Friday 9am – 5.30PM</w:t>
      </w:r>
    </w:p>
    <w:p w14:paraId="02549530" w14:textId="01EC0C23" w:rsidR="00927E49" w:rsidRPr="002774EA" w:rsidRDefault="00927E49" w:rsidP="00194A2C">
      <w:pPr>
        <w:pStyle w:val="BodyText1"/>
        <w:rPr>
          <w:rFonts w:ascii="Arial" w:hAnsi="Arial" w:cs="Arial"/>
          <w:sz w:val="21"/>
          <w:szCs w:val="21"/>
        </w:rPr>
      </w:pPr>
    </w:p>
    <w:p w14:paraId="00AF8D54" w14:textId="0FE7B35B" w:rsidR="005E1768"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984720" w:rsidRPr="00984720">
        <w:rPr>
          <w:rFonts w:ascii="Arial" w:hAnsi="Arial" w:cs="Arial"/>
          <w:sz w:val="21"/>
          <w:szCs w:val="21"/>
        </w:rPr>
        <w:t xml:space="preserve">Assistant </w:t>
      </w:r>
      <w:r w:rsidR="00522363">
        <w:rPr>
          <w:rFonts w:ascii="Arial" w:hAnsi="Arial" w:cs="Arial"/>
          <w:sz w:val="21"/>
          <w:szCs w:val="21"/>
        </w:rPr>
        <w:t xml:space="preserve">Client Operations </w:t>
      </w:r>
      <w:r w:rsidR="00984720" w:rsidRPr="00984720">
        <w:rPr>
          <w:rFonts w:ascii="Arial" w:hAnsi="Arial" w:cs="Arial"/>
          <w:sz w:val="21"/>
          <w:szCs w:val="21"/>
        </w:rPr>
        <w:t xml:space="preserve">Manager / </w:t>
      </w:r>
      <w:r w:rsidR="00522363">
        <w:rPr>
          <w:rFonts w:ascii="Arial" w:hAnsi="Arial" w:cs="Arial"/>
          <w:sz w:val="21"/>
          <w:szCs w:val="21"/>
        </w:rPr>
        <w:t xml:space="preserve">Client Operations </w:t>
      </w:r>
      <w:r w:rsidR="00522363" w:rsidRPr="00984720">
        <w:rPr>
          <w:rFonts w:ascii="Arial" w:hAnsi="Arial" w:cs="Arial"/>
          <w:sz w:val="21"/>
          <w:szCs w:val="21"/>
        </w:rPr>
        <w:t>Manager</w:t>
      </w: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10151228" w14:textId="6C9E7DAE" w:rsidR="005E1768" w:rsidRDefault="00334A8A" w:rsidP="00194A2C">
      <w:pPr>
        <w:pStyle w:val="BodyText1"/>
        <w:rPr>
          <w:rFonts w:ascii="Arial" w:hAnsi="Arial" w:cs="Arial"/>
          <w:b/>
          <w:bCs/>
          <w:sz w:val="21"/>
          <w:szCs w:val="21"/>
        </w:rPr>
      </w:pPr>
      <w:r>
        <w:rPr>
          <w:rFonts w:ascii="Arial" w:hAnsi="Arial" w:cs="Arial"/>
          <w:color w:val="000000"/>
          <w:sz w:val="21"/>
          <w:szCs w:val="21"/>
          <w:shd w:val="clear" w:color="auto" w:fill="FAFAFA"/>
        </w:rPr>
        <w:t xml:space="preserve">The purpose of this role is to support the </w:t>
      </w:r>
      <w:r w:rsidR="00522363">
        <w:rPr>
          <w:rFonts w:ascii="Arial" w:hAnsi="Arial" w:cs="Arial"/>
          <w:sz w:val="21"/>
          <w:szCs w:val="21"/>
        </w:rPr>
        <w:t xml:space="preserve">Client Operations </w:t>
      </w:r>
      <w:r w:rsidR="00522363" w:rsidRPr="00984720">
        <w:rPr>
          <w:rFonts w:ascii="Arial" w:hAnsi="Arial" w:cs="Arial"/>
          <w:sz w:val="21"/>
          <w:szCs w:val="21"/>
        </w:rPr>
        <w:t>Manager</w:t>
      </w:r>
      <w:r w:rsidR="00522363">
        <w:rPr>
          <w:rFonts w:ascii="Arial" w:hAnsi="Arial" w:cs="Arial"/>
          <w:color w:val="000000"/>
          <w:sz w:val="21"/>
          <w:szCs w:val="21"/>
          <w:shd w:val="clear" w:color="auto" w:fill="FAFAFA"/>
        </w:rPr>
        <w:t xml:space="preserve"> </w:t>
      </w:r>
      <w:r>
        <w:rPr>
          <w:rFonts w:ascii="Arial" w:hAnsi="Arial" w:cs="Arial"/>
          <w:color w:val="000000"/>
          <w:sz w:val="21"/>
          <w:szCs w:val="21"/>
          <w:shd w:val="clear" w:color="auto" w:fill="FAFAFA"/>
        </w:rPr>
        <w:t>and students through excellent service and delivery by measuring and meeting defined SLA objectives, being responsive to student and training manager requests and requirements, and processing bookings for all students across all BPP systems. The overall objective of these activities is retention of our clients and revenue growth through excellent service.</w:t>
      </w:r>
    </w:p>
    <w:p w14:paraId="35247477" w14:textId="77777777" w:rsidR="002C1B22" w:rsidRDefault="002C1B22" w:rsidP="00194A2C">
      <w:pPr>
        <w:pStyle w:val="BodyText1"/>
        <w:rPr>
          <w:rFonts w:ascii="Arial" w:hAnsi="Arial" w:cs="Arial"/>
          <w:b/>
          <w:bCs/>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565363AA" w14:textId="77777777" w:rsidR="002E7AB5" w:rsidRDefault="00334A8A" w:rsidP="009C5057">
      <w:pPr>
        <w:pStyle w:val="BodyText1"/>
        <w:rPr>
          <w:rFonts w:ascii="Arial" w:hAnsi="Arial" w:cs="Arial"/>
          <w:color w:val="000000"/>
          <w:sz w:val="21"/>
          <w:szCs w:val="21"/>
          <w:shd w:val="clear" w:color="auto" w:fill="FAFAFA"/>
        </w:rPr>
      </w:pPr>
      <w:r>
        <w:rPr>
          <w:rFonts w:ascii="Arial" w:hAnsi="Arial" w:cs="Arial"/>
          <w:color w:val="000000"/>
          <w:sz w:val="21"/>
          <w:szCs w:val="21"/>
          <w:shd w:val="clear" w:color="auto" w:fill="FAFAFA"/>
        </w:rPr>
        <w:t>Manage client administration and service support within prescribed timelines, this will include but not be limited to:</w:t>
      </w:r>
    </w:p>
    <w:p w14:paraId="5E5DAE42" w14:textId="77777777" w:rsidR="002E7AB5" w:rsidRPr="002E7AB5" w:rsidRDefault="00334A8A" w:rsidP="002E7AB5">
      <w:pPr>
        <w:pStyle w:val="BodyText1"/>
        <w:numPr>
          <w:ilvl w:val="0"/>
          <w:numId w:val="13"/>
        </w:numPr>
        <w:rPr>
          <w:rFonts w:ascii="Arial" w:hAnsi="Arial" w:cs="Arial"/>
          <w:color w:val="000000"/>
          <w:sz w:val="21"/>
          <w:szCs w:val="21"/>
        </w:rPr>
      </w:pPr>
      <w:r>
        <w:rPr>
          <w:rFonts w:ascii="Arial" w:hAnsi="Arial" w:cs="Arial"/>
          <w:color w:val="000000"/>
          <w:sz w:val="21"/>
          <w:szCs w:val="21"/>
          <w:shd w:val="clear" w:color="auto" w:fill="FAFAFA"/>
        </w:rPr>
        <w:t>Processing records on all BPP systems</w:t>
      </w:r>
    </w:p>
    <w:p w14:paraId="67E56EAE" w14:textId="77777777" w:rsidR="002E7AB5" w:rsidRPr="002E7AB5" w:rsidRDefault="00334A8A" w:rsidP="002E7AB5">
      <w:pPr>
        <w:pStyle w:val="BodyText1"/>
        <w:numPr>
          <w:ilvl w:val="0"/>
          <w:numId w:val="13"/>
        </w:numPr>
        <w:rPr>
          <w:rFonts w:ascii="Arial" w:hAnsi="Arial" w:cs="Arial"/>
          <w:color w:val="000000"/>
          <w:sz w:val="21"/>
          <w:szCs w:val="21"/>
        </w:rPr>
      </w:pPr>
      <w:r>
        <w:rPr>
          <w:rFonts w:ascii="Arial" w:hAnsi="Arial" w:cs="Arial"/>
          <w:color w:val="000000"/>
          <w:sz w:val="21"/>
          <w:szCs w:val="21"/>
          <w:shd w:val="clear" w:color="auto" w:fill="FAFAFA"/>
        </w:rPr>
        <w:t xml:space="preserve">Responding to student and client enquiries, processing orders, processing transfers, organising mock examinations, invoicing, reporting to clients, </w:t>
      </w:r>
      <w:proofErr w:type="gramStart"/>
      <w:r>
        <w:rPr>
          <w:rFonts w:ascii="Arial" w:hAnsi="Arial" w:cs="Arial"/>
          <w:color w:val="000000"/>
          <w:sz w:val="21"/>
          <w:szCs w:val="21"/>
          <w:shd w:val="clear" w:color="auto" w:fill="FAFAFA"/>
        </w:rPr>
        <w:t>students</w:t>
      </w:r>
      <w:proofErr w:type="gramEnd"/>
      <w:r>
        <w:rPr>
          <w:rFonts w:ascii="Arial" w:hAnsi="Arial" w:cs="Arial"/>
          <w:color w:val="000000"/>
          <w:sz w:val="21"/>
          <w:szCs w:val="21"/>
          <w:shd w:val="clear" w:color="auto" w:fill="FAFAFA"/>
        </w:rPr>
        <w:t xml:space="preserve"> and internal stakeholders, tracking monthly revenue and reporting same to internal stakeholders</w:t>
      </w:r>
    </w:p>
    <w:p w14:paraId="0AC5C9DF" w14:textId="0E5B7E6D" w:rsidR="00677EC0" w:rsidRDefault="002E7AB5" w:rsidP="002E7AB5">
      <w:pPr>
        <w:pStyle w:val="BodyText1"/>
        <w:numPr>
          <w:ilvl w:val="0"/>
          <w:numId w:val="13"/>
        </w:numPr>
        <w:rPr>
          <w:rFonts w:ascii="Arial" w:hAnsi="Arial" w:cs="Arial"/>
          <w:color w:val="000000"/>
          <w:sz w:val="21"/>
          <w:szCs w:val="21"/>
        </w:rPr>
      </w:pPr>
      <w:r>
        <w:rPr>
          <w:rFonts w:ascii="Arial" w:hAnsi="Arial" w:cs="Arial"/>
          <w:color w:val="000000"/>
          <w:sz w:val="21"/>
          <w:szCs w:val="21"/>
          <w:shd w:val="clear" w:color="auto" w:fill="FAFAFA"/>
        </w:rPr>
        <w:t>Pro-actively</w:t>
      </w:r>
      <w:r w:rsidR="00334A8A">
        <w:rPr>
          <w:rFonts w:ascii="Arial" w:hAnsi="Arial" w:cs="Arial"/>
          <w:color w:val="000000"/>
          <w:sz w:val="21"/>
          <w:szCs w:val="21"/>
          <w:shd w:val="clear" w:color="auto" w:fill="FAFAFA"/>
        </w:rPr>
        <w:t xml:space="preserve"> support clients/students e.g. Assistance when re-sitting exams, congratulate successful exam passes particularly when multiple attempts, assisting with log-on queries in respect of online support </w:t>
      </w:r>
      <w:proofErr w:type="gramStart"/>
      <w:r w:rsidR="00334A8A">
        <w:rPr>
          <w:rFonts w:ascii="Arial" w:hAnsi="Arial" w:cs="Arial"/>
          <w:color w:val="000000"/>
          <w:sz w:val="21"/>
          <w:szCs w:val="21"/>
          <w:shd w:val="clear" w:color="auto" w:fill="FAFAFA"/>
        </w:rPr>
        <w:t>systems</w:t>
      </w:r>
      <w:proofErr w:type="gramEnd"/>
    </w:p>
    <w:p w14:paraId="0630EFF2" w14:textId="162470B8" w:rsidR="00677EC0" w:rsidRPr="00677EC0" w:rsidRDefault="002E7AB5" w:rsidP="00677EC0">
      <w:pPr>
        <w:pStyle w:val="BodyText1"/>
        <w:numPr>
          <w:ilvl w:val="0"/>
          <w:numId w:val="13"/>
        </w:numPr>
        <w:rPr>
          <w:rFonts w:ascii="Arial" w:hAnsi="Arial" w:cs="Arial"/>
          <w:sz w:val="21"/>
          <w:szCs w:val="21"/>
        </w:rPr>
      </w:pPr>
      <w:r>
        <w:rPr>
          <w:rFonts w:ascii="Arial" w:hAnsi="Arial" w:cs="Arial"/>
          <w:color w:val="000000"/>
          <w:sz w:val="21"/>
          <w:szCs w:val="21"/>
          <w:shd w:val="clear" w:color="auto" w:fill="FAFAFA"/>
        </w:rPr>
        <w:t>Pro-actively</w:t>
      </w:r>
      <w:r w:rsidR="00334A8A">
        <w:rPr>
          <w:rFonts w:ascii="Arial" w:hAnsi="Arial" w:cs="Arial"/>
          <w:color w:val="000000"/>
          <w:sz w:val="21"/>
          <w:szCs w:val="21"/>
          <w:shd w:val="clear" w:color="auto" w:fill="FAFAFA"/>
        </w:rPr>
        <w:t xml:space="preserve"> provide client feedback/notify Business Development Managers and Account Managers of all feedback and issues/areas of client concern</w:t>
      </w:r>
    </w:p>
    <w:p w14:paraId="4FBE55EC" w14:textId="77777777" w:rsidR="00B43A2B" w:rsidRDefault="00334A8A" w:rsidP="00B43A2B">
      <w:pPr>
        <w:pStyle w:val="BodyText1"/>
        <w:rPr>
          <w:rFonts w:ascii="Arial" w:hAnsi="Arial" w:cs="Arial"/>
          <w:b/>
          <w:bCs/>
          <w:sz w:val="21"/>
          <w:szCs w:val="21"/>
        </w:rPr>
      </w:pPr>
      <w:r>
        <w:rPr>
          <w:rFonts w:ascii="Arial" w:hAnsi="Arial" w:cs="Arial"/>
          <w:color w:val="000000"/>
          <w:sz w:val="21"/>
          <w:szCs w:val="21"/>
          <w:shd w:val="clear" w:color="auto" w:fill="FAFAFA"/>
        </w:rPr>
        <w:t xml:space="preserve">Work closely and actively with </w:t>
      </w:r>
      <w:r w:rsidR="00B43A2B" w:rsidRPr="00984720">
        <w:rPr>
          <w:rFonts w:ascii="Arial" w:hAnsi="Arial" w:cs="Arial"/>
          <w:sz w:val="21"/>
          <w:szCs w:val="21"/>
        </w:rPr>
        <w:t xml:space="preserve">Assistant </w:t>
      </w:r>
      <w:r w:rsidR="00B43A2B">
        <w:rPr>
          <w:rFonts w:ascii="Arial" w:hAnsi="Arial" w:cs="Arial"/>
          <w:sz w:val="21"/>
          <w:szCs w:val="21"/>
        </w:rPr>
        <w:t xml:space="preserve">Client Operations </w:t>
      </w:r>
      <w:r w:rsidR="00B43A2B" w:rsidRPr="00984720">
        <w:rPr>
          <w:rFonts w:ascii="Arial" w:hAnsi="Arial" w:cs="Arial"/>
          <w:sz w:val="21"/>
          <w:szCs w:val="21"/>
        </w:rPr>
        <w:t xml:space="preserve">Manager / </w:t>
      </w:r>
      <w:r w:rsidR="00B43A2B">
        <w:rPr>
          <w:rFonts w:ascii="Arial" w:hAnsi="Arial" w:cs="Arial"/>
          <w:sz w:val="21"/>
          <w:szCs w:val="21"/>
        </w:rPr>
        <w:t xml:space="preserve">Client Operations </w:t>
      </w:r>
      <w:r w:rsidR="00B43A2B" w:rsidRPr="00984720">
        <w:rPr>
          <w:rFonts w:ascii="Arial" w:hAnsi="Arial" w:cs="Arial"/>
          <w:sz w:val="21"/>
          <w:szCs w:val="21"/>
        </w:rPr>
        <w:t>Manager</w:t>
      </w:r>
    </w:p>
    <w:p w14:paraId="53F32875" w14:textId="77777777" w:rsidR="00B43A2B" w:rsidRDefault="00B43A2B" w:rsidP="00B43A2B">
      <w:pPr>
        <w:pStyle w:val="BodyText1"/>
        <w:rPr>
          <w:rFonts w:ascii="Arial" w:hAnsi="Arial" w:cs="Arial"/>
          <w:b/>
          <w:bCs/>
          <w:sz w:val="21"/>
          <w:szCs w:val="21"/>
        </w:rPr>
      </w:pPr>
      <w:r w:rsidRPr="002774EA">
        <w:rPr>
          <w:rFonts w:ascii="Arial" w:hAnsi="Arial" w:cs="Arial"/>
          <w:b/>
          <w:bCs/>
          <w:sz w:val="21"/>
          <w:szCs w:val="21"/>
        </w:rPr>
        <w:t>Job Purpose</w:t>
      </w:r>
    </w:p>
    <w:p w14:paraId="4BC3C0F6" w14:textId="3263F5A9" w:rsidR="002E7AB5" w:rsidRPr="002E7AB5" w:rsidRDefault="00334A8A" w:rsidP="00677EC0">
      <w:pPr>
        <w:pStyle w:val="BodyText1"/>
        <w:numPr>
          <w:ilvl w:val="0"/>
          <w:numId w:val="13"/>
        </w:numPr>
        <w:rPr>
          <w:rFonts w:ascii="Arial" w:hAnsi="Arial" w:cs="Arial"/>
          <w:sz w:val="21"/>
          <w:szCs w:val="21"/>
        </w:rPr>
      </w:pPr>
      <w:r>
        <w:rPr>
          <w:rFonts w:ascii="Arial" w:hAnsi="Arial" w:cs="Arial"/>
          <w:color w:val="000000"/>
          <w:sz w:val="21"/>
          <w:szCs w:val="21"/>
          <w:shd w:val="clear" w:color="auto" w:fill="FAFAFA"/>
        </w:rPr>
        <w:t>, to ensure SLAs are met and provide the provision of consistent excellent service.</w:t>
      </w:r>
    </w:p>
    <w:p w14:paraId="446B4F22" w14:textId="63C7AA6F" w:rsidR="00043889" w:rsidRPr="00043889" w:rsidRDefault="00334A8A" w:rsidP="00677EC0">
      <w:pPr>
        <w:pStyle w:val="BodyText1"/>
        <w:numPr>
          <w:ilvl w:val="0"/>
          <w:numId w:val="13"/>
        </w:numPr>
        <w:rPr>
          <w:rFonts w:ascii="Arial" w:hAnsi="Arial" w:cs="Arial"/>
          <w:sz w:val="21"/>
          <w:szCs w:val="21"/>
        </w:rPr>
      </w:pPr>
      <w:r>
        <w:rPr>
          <w:rFonts w:ascii="Arial" w:hAnsi="Arial" w:cs="Arial"/>
          <w:color w:val="000000"/>
          <w:sz w:val="21"/>
          <w:szCs w:val="21"/>
          <w:shd w:val="clear" w:color="auto" w:fill="FAFAFA"/>
        </w:rPr>
        <w:t>Maintain strong client relationships through regular close account management which will include telephone and email communication</w:t>
      </w:r>
      <w:r>
        <w:rPr>
          <w:rFonts w:ascii="Arial" w:hAnsi="Arial" w:cs="Arial"/>
          <w:color w:val="000000"/>
          <w:sz w:val="21"/>
          <w:szCs w:val="21"/>
        </w:rPr>
        <w:br/>
      </w:r>
      <w:r>
        <w:rPr>
          <w:rFonts w:ascii="Arial" w:hAnsi="Arial" w:cs="Arial"/>
          <w:color w:val="000000"/>
          <w:sz w:val="21"/>
          <w:szCs w:val="21"/>
          <w:shd w:val="clear" w:color="auto" w:fill="FAFAFA"/>
        </w:rPr>
        <w:t>• Meet own, team and department Service Levels and Key Performance Indicators</w:t>
      </w:r>
      <w:r>
        <w:rPr>
          <w:rFonts w:ascii="Arial" w:hAnsi="Arial" w:cs="Arial"/>
          <w:color w:val="000000"/>
          <w:sz w:val="21"/>
          <w:szCs w:val="21"/>
        </w:rPr>
        <w:br/>
      </w:r>
      <w:r>
        <w:rPr>
          <w:rFonts w:ascii="Arial" w:hAnsi="Arial" w:cs="Arial"/>
          <w:color w:val="000000"/>
          <w:sz w:val="21"/>
          <w:szCs w:val="21"/>
          <w:shd w:val="clear" w:color="auto" w:fill="FAFAFA"/>
        </w:rPr>
        <w:t>• Providing regular support/absence back up to colleagues as directed by the Team Manager</w:t>
      </w:r>
    </w:p>
    <w:p w14:paraId="7DE2516B" w14:textId="44FD0D53" w:rsidR="00043889" w:rsidRPr="00043889" w:rsidRDefault="00043889" w:rsidP="00677EC0">
      <w:pPr>
        <w:pStyle w:val="BodyText1"/>
        <w:numPr>
          <w:ilvl w:val="0"/>
          <w:numId w:val="13"/>
        </w:numPr>
        <w:rPr>
          <w:rFonts w:ascii="Arial" w:hAnsi="Arial" w:cs="Arial"/>
          <w:sz w:val="21"/>
          <w:szCs w:val="21"/>
        </w:rPr>
      </w:pPr>
      <w:r>
        <w:rPr>
          <w:rFonts w:ascii="Arial" w:hAnsi="Arial" w:cs="Arial"/>
          <w:color w:val="000000"/>
          <w:sz w:val="21"/>
          <w:szCs w:val="21"/>
          <w:shd w:val="clear" w:color="auto" w:fill="FAFAFA"/>
        </w:rPr>
        <w:t>Attend client calls and meetings as required</w:t>
      </w:r>
    </w:p>
    <w:p w14:paraId="23C122FD" w14:textId="2C5A8D9D" w:rsidR="00B84FE7" w:rsidRDefault="002242CB" w:rsidP="00B84FE7">
      <w:pPr>
        <w:pStyle w:val="BodyText1"/>
        <w:rPr>
          <w:rFonts w:ascii="Arial" w:hAnsi="Arial" w:cs="Arial"/>
          <w:b/>
          <w:bCs/>
          <w:sz w:val="21"/>
          <w:szCs w:val="21"/>
        </w:rPr>
      </w:pPr>
      <w:r>
        <w:rPr>
          <w:rFonts w:ascii="Arial" w:hAnsi="Arial" w:cs="Arial"/>
          <w:b/>
          <w:bCs/>
          <w:sz w:val="21"/>
          <w:szCs w:val="21"/>
        </w:rPr>
        <w:lastRenderedPageBreak/>
        <w:t>Skills, experience &amp; qualifications required - Essential</w:t>
      </w:r>
    </w:p>
    <w:p w14:paraId="069576F6" w14:textId="2F016015" w:rsidR="00DB2499" w:rsidRDefault="00DB2499" w:rsidP="00B84FE7">
      <w:pPr>
        <w:pStyle w:val="BodyText1"/>
        <w:rPr>
          <w:rFonts w:ascii="Arial" w:hAnsi="Arial" w:cs="Arial"/>
          <w:b/>
          <w:bCs/>
          <w:sz w:val="21"/>
          <w:szCs w:val="21"/>
        </w:rPr>
      </w:pPr>
    </w:p>
    <w:p w14:paraId="2ECBC4F8" w14:textId="5A501F35" w:rsidR="00E722F1" w:rsidRDefault="00401E84" w:rsidP="00DB2499">
      <w:pPr>
        <w:pStyle w:val="BodyText1"/>
        <w:rPr>
          <w:rFonts w:ascii="Arial" w:hAnsi="Arial" w:cs="Arial"/>
          <w:color w:val="000000"/>
          <w:sz w:val="21"/>
          <w:szCs w:val="21"/>
          <w:shd w:val="clear" w:color="auto" w:fill="FAFAFA"/>
        </w:rPr>
      </w:pPr>
      <w:r>
        <w:rPr>
          <w:rFonts w:ascii="Arial" w:hAnsi="Arial" w:cs="Arial"/>
          <w:color w:val="000000"/>
          <w:sz w:val="21"/>
          <w:szCs w:val="21"/>
          <w:shd w:val="clear" w:color="auto" w:fill="FAFAFA"/>
        </w:rPr>
        <w:t>• Excellent communication with a positive telephone manner and the ability to build rapport and maintain empathy with students and clients</w:t>
      </w:r>
    </w:p>
    <w:p w14:paraId="1E752534" w14:textId="185E948F" w:rsidR="002242CB" w:rsidRDefault="00401E84" w:rsidP="00DB2499">
      <w:pPr>
        <w:pStyle w:val="BodyText1"/>
        <w:rPr>
          <w:rFonts w:ascii="Arial" w:hAnsi="Arial" w:cs="Arial"/>
          <w:color w:val="000000"/>
          <w:sz w:val="21"/>
          <w:szCs w:val="21"/>
          <w:shd w:val="clear" w:color="auto" w:fill="FAFAFA"/>
        </w:rPr>
      </w:pPr>
      <w:r>
        <w:rPr>
          <w:rFonts w:ascii="Arial" w:hAnsi="Arial" w:cs="Arial"/>
          <w:color w:val="000000"/>
          <w:sz w:val="21"/>
          <w:szCs w:val="21"/>
          <w:shd w:val="clear" w:color="auto" w:fill="FAFAFA"/>
        </w:rPr>
        <w:t>• Ability to effectively manage client and internal stakeholder relationships, promptly responding to queries, ensuring expectations are managed</w:t>
      </w:r>
      <w:r>
        <w:rPr>
          <w:rFonts w:ascii="Arial" w:hAnsi="Arial" w:cs="Arial"/>
          <w:color w:val="000000"/>
          <w:sz w:val="21"/>
          <w:szCs w:val="21"/>
        </w:rPr>
        <w:br/>
      </w:r>
      <w:r>
        <w:rPr>
          <w:rFonts w:ascii="Arial" w:hAnsi="Arial" w:cs="Arial"/>
          <w:color w:val="000000"/>
          <w:sz w:val="21"/>
          <w:szCs w:val="21"/>
          <w:shd w:val="clear" w:color="auto" w:fill="FAFAFA"/>
        </w:rPr>
        <w:t>• Ability and desire to understand client's business and in turn, their requirements in terms of how BPP can help meet the client's needs</w:t>
      </w:r>
      <w:r>
        <w:rPr>
          <w:rFonts w:ascii="Arial" w:hAnsi="Arial" w:cs="Arial"/>
          <w:color w:val="000000"/>
          <w:sz w:val="21"/>
          <w:szCs w:val="21"/>
        </w:rPr>
        <w:br/>
      </w:r>
      <w:r>
        <w:rPr>
          <w:rFonts w:ascii="Arial" w:hAnsi="Arial" w:cs="Arial"/>
          <w:color w:val="000000"/>
          <w:sz w:val="21"/>
          <w:szCs w:val="21"/>
          <w:shd w:val="clear" w:color="auto" w:fill="FAFAFA"/>
        </w:rPr>
        <w:t>• Excellent organisational and time management skills</w:t>
      </w:r>
      <w:r>
        <w:rPr>
          <w:rFonts w:ascii="Arial" w:hAnsi="Arial" w:cs="Arial"/>
          <w:color w:val="000000"/>
          <w:sz w:val="21"/>
          <w:szCs w:val="21"/>
        </w:rPr>
        <w:br/>
      </w:r>
      <w:r>
        <w:rPr>
          <w:rFonts w:ascii="Arial" w:hAnsi="Arial" w:cs="Arial"/>
          <w:color w:val="000000"/>
          <w:sz w:val="21"/>
          <w:szCs w:val="21"/>
          <w:shd w:val="clear" w:color="auto" w:fill="FAFAFA"/>
        </w:rPr>
        <w:t>• Ability to create and maintain accurate/accessible and organised documentation</w:t>
      </w:r>
      <w:r>
        <w:rPr>
          <w:rFonts w:ascii="Arial" w:hAnsi="Arial" w:cs="Arial"/>
          <w:color w:val="000000"/>
          <w:sz w:val="21"/>
          <w:szCs w:val="21"/>
        </w:rPr>
        <w:br/>
      </w:r>
      <w:r>
        <w:rPr>
          <w:rFonts w:ascii="Arial" w:hAnsi="Arial" w:cs="Arial"/>
          <w:color w:val="000000"/>
          <w:sz w:val="21"/>
          <w:szCs w:val="21"/>
          <w:shd w:val="clear" w:color="auto" w:fill="FAFAFA"/>
        </w:rPr>
        <w:t>• Ability to communicate performance by producing all necessary reports in an effective and timely manner</w:t>
      </w:r>
      <w:r>
        <w:rPr>
          <w:rFonts w:ascii="Arial" w:hAnsi="Arial" w:cs="Arial"/>
          <w:color w:val="000000"/>
          <w:sz w:val="21"/>
          <w:szCs w:val="21"/>
        </w:rPr>
        <w:br/>
      </w:r>
      <w:r>
        <w:rPr>
          <w:rFonts w:ascii="Arial" w:hAnsi="Arial" w:cs="Arial"/>
          <w:color w:val="000000"/>
          <w:sz w:val="21"/>
          <w:szCs w:val="21"/>
          <w:shd w:val="clear" w:color="auto" w:fill="FAFAFA"/>
        </w:rPr>
        <w:t>• Ability to identify new business opportunities and alert Account Managers and/or BD Managers</w:t>
      </w:r>
      <w:r>
        <w:rPr>
          <w:rFonts w:ascii="Arial" w:hAnsi="Arial" w:cs="Arial"/>
          <w:color w:val="000000"/>
          <w:sz w:val="21"/>
          <w:szCs w:val="21"/>
        </w:rPr>
        <w:br/>
      </w:r>
      <w:r>
        <w:rPr>
          <w:rFonts w:ascii="Arial" w:hAnsi="Arial" w:cs="Arial"/>
          <w:color w:val="000000"/>
          <w:sz w:val="21"/>
          <w:szCs w:val="21"/>
          <w:shd w:val="clear" w:color="auto" w:fill="FAFAFA"/>
        </w:rPr>
        <w:t>• Ability to use email, internet applications, MS Windows operating system, including Excel and tracking tools to support this role</w:t>
      </w:r>
      <w:r>
        <w:rPr>
          <w:rFonts w:ascii="Arial" w:hAnsi="Arial" w:cs="Arial"/>
          <w:color w:val="000000"/>
          <w:sz w:val="21"/>
          <w:szCs w:val="21"/>
        </w:rPr>
        <w:br/>
      </w:r>
      <w:r>
        <w:rPr>
          <w:rFonts w:ascii="Arial" w:hAnsi="Arial" w:cs="Arial"/>
          <w:color w:val="000000"/>
          <w:sz w:val="21"/>
          <w:szCs w:val="21"/>
          <w:shd w:val="clear" w:color="auto" w:fill="FAFAFA"/>
        </w:rPr>
        <w:t>• Ability to apply numerical skills to analyse data, interpretation of facts and figures presented in the form of statistical tables and diagrams, thinking critically and checking for errors or variance from targets</w:t>
      </w:r>
      <w:r>
        <w:rPr>
          <w:rFonts w:ascii="Arial" w:hAnsi="Arial" w:cs="Arial"/>
          <w:color w:val="000000"/>
          <w:sz w:val="21"/>
          <w:szCs w:val="21"/>
        </w:rPr>
        <w:br/>
      </w:r>
      <w:r>
        <w:rPr>
          <w:rFonts w:ascii="Arial" w:hAnsi="Arial" w:cs="Arial"/>
          <w:color w:val="000000"/>
          <w:sz w:val="21"/>
          <w:szCs w:val="21"/>
          <w:shd w:val="clear" w:color="auto" w:fill="FAFAFA"/>
        </w:rPr>
        <w:t>• Must be comfortable working within defined KPIs and Service Levels</w:t>
      </w:r>
      <w:r>
        <w:rPr>
          <w:rFonts w:ascii="Arial" w:hAnsi="Arial" w:cs="Arial"/>
          <w:color w:val="000000"/>
          <w:sz w:val="21"/>
          <w:szCs w:val="21"/>
        </w:rPr>
        <w:br/>
      </w:r>
      <w:r>
        <w:rPr>
          <w:rFonts w:ascii="Arial" w:hAnsi="Arial" w:cs="Arial"/>
          <w:color w:val="000000"/>
          <w:sz w:val="21"/>
          <w:szCs w:val="21"/>
          <w:shd w:val="clear" w:color="auto" w:fill="FAFAFA"/>
        </w:rPr>
        <w:t>• Passionate about client service with a positive approach to dealing with people</w:t>
      </w:r>
      <w:r>
        <w:rPr>
          <w:rFonts w:ascii="Arial" w:hAnsi="Arial" w:cs="Arial"/>
          <w:color w:val="000000"/>
          <w:sz w:val="21"/>
          <w:szCs w:val="21"/>
        </w:rPr>
        <w:br/>
      </w:r>
      <w:r>
        <w:rPr>
          <w:rFonts w:ascii="Arial" w:hAnsi="Arial" w:cs="Arial"/>
          <w:color w:val="000000"/>
          <w:sz w:val="21"/>
          <w:szCs w:val="21"/>
          <w:shd w:val="clear" w:color="auto" w:fill="FAFAFA"/>
        </w:rPr>
        <w:t>• Proactive, highly motivated and adaptable to change, as the company and industry in which they are based is very fast paced and competitive.</w:t>
      </w:r>
    </w:p>
    <w:p w14:paraId="36C15F2D" w14:textId="336D24A1" w:rsidR="00401E84" w:rsidRDefault="00401E84" w:rsidP="00DB2499">
      <w:pPr>
        <w:pStyle w:val="BodyText1"/>
        <w:rPr>
          <w:rFonts w:ascii="Arial" w:hAnsi="Arial" w:cs="Arial"/>
          <w:color w:val="000000"/>
          <w:sz w:val="21"/>
          <w:szCs w:val="21"/>
          <w:shd w:val="clear" w:color="auto" w:fill="FAFAFA"/>
        </w:rPr>
      </w:pPr>
    </w:p>
    <w:p w14:paraId="7D2301D0" w14:textId="5E68BB0B" w:rsidR="00401E84" w:rsidRDefault="00401E84" w:rsidP="00DB2499">
      <w:pPr>
        <w:pStyle w:val="BodyText1"/>
        <w:rPr>
          <w:rFonts w:ascii="Arial" w:hAnsi="Arial" w:cs="Arial"/>
          <w:b/>
          <w:bCs/>
          <w:sz w:val="21"/>
          <w:szCs w:val="21"/>
        </w:rPr>
      </w:pPr>
      <w:r>
        <w:rPr>
          <w:rFonts w:ascii="Arial" w:hAnsi="Arial" w:cs="Arial"/>
          <w:color w:val="000000"/>
          <w:sz w:val="21"/>
          <w:szCs w:val="21"/>
          <w:shd w:val="clear" w:color="auto" w:fill="FAFAFA"/>
        </w:rPr>
        <w:t>The successful candidate will be required to undergo a basic DBS and credit check.</w:t>
      </w:r>
    </w:p>
    <w:p w14:paraId="568E8797" w14:textId="77777777" w:rsidR="00414AEF" w:rsidRPr="002774EA" w:rsidRDefault="00414AEF" w:rsidP="00DB2499">
      <w:pPr>
        <w:pStyle w:val="BodyText1"/>
        <w:rPr>
          <w:rFonts w:ascii="Arial" w:hAnsi="Arial" w:cs="Arial"/>
          <w:sz w:val="21"/>
          <w:szCs w:val="21"/>
        </w:rPr>
      </w:pPr>
    </w:p>
    <w:sectPr w:rsidR="00414AEF"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71BE685F"/>
    <w:multiLevelType w:val="hybridMultilevel"/>
    <w:tmpl w:val="87D2EA7A"/>
    <w:lvl w:ilvl="0" w:tplc="FF96C07A">
      <w:numFmt w:val="bullet"/>
      <w:lvlText w:val="-"/>
      <w:lvlJc w:val="left"/>
      <w:pPr>
        <w:ind w:left="420" w:hanging="360"/>
      </w:pPr>
      <w:rPr>
        <w:rFonts w:ascii="Arial" w:eastAsia="Cambria" w:hAnsi="Arial" w:cs="Arial" w:hint="default"/>
        <w:color w:val="00000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023507">
    <w:abstractNumId w:val="1"/>
  </w:num>
  <w:num w:numId="2" w16cid:durableId="741292273">
    <w:abstractNumId w:val="0"/>
  </w:num>
  <w:num w:numId="3" w16cid:durableId="824198946">
    <w:abstractNumId w:val="8"/>
  </w:num>
  <w:num w:numId="4" w16cid:durableId="892545903">
    <w:abstractNumId w:val="11"/>
  </w:num>
  <w:num w:numId="5" w16cid:durableId="951397507">
    <w:abstractNumId w:val="2"/>
  </w:num>
  <w:num w:numId="6" w16cid:durableId="960110404">
    <w:abstractNumId w:val="12"/>
  </w:num>
  <w:num w:numId="7" w16cid:durableId="747844339">
    <w:abstractNumId w:val="9"/>
  </w:num>
  <w:num w:numId="8" w16cid:durableId="2054572664">
    <w:abstractNumId w:val="5"/>
  </w:num>
  <w:num w:numId="9" w16cid:durableId="594939883">
    <w:abstractNumId w:val="6"/>
  </w:num>
  <w:num w:numId="10" w16cid:durableId="329211821">
    <w:abstractNumId w:val="3"/>
  </w:num>
  <w:num w:numId="11" w16cid:durableId="1341466492">
    <w:abstractNumId w:val="7"/>
  </w:num>
  <w:num w:numId="12" w16cid:durableId="634142950">
    <w:abstractNumId w:val="4"/>
  </w:num>
  <w:num w:numId="13" w16cid:durableId="344870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43889"/>
    <w:rsid w:val="00076E56"/>
    <w:rsid w:val="00083A6C"/>
    <w:rsid w:val="000B578F"/>
    <w:rsid w:val="000C1629"/>
    <w:rsid w:val="000C21BF"/>
    <w:rsid w:val="000F0A25"/>
    <w:rsid w:val="000F3BB7"/>
    <w:rsid w:val="00100A18"/>
    <w:rsid w:val="00110D8C"/>
    <w:rsid w:val="00112FE5"/>
    <w:rsid w:val="00120011"/>
    <w:rsid w:val="001331FC"/>
    <w:rsid w:val="00137D7B"/>
    <w:rsid w:val="00153B4C"/>
    <w:rsid w:val="00156EA0"/>
    <w:rsid w:val="0019434F"/>
    <w:rsid w:val="00194A2C"/>
    <w:rsid w:val="001A1208"/>
    <w:rsid w:val="001A1324"/>
    <w:rsid w:val="001B6EFA"/>
    <w:rsid w:val="001C1C2C"/>
    <w:rsid w:val="001C27A3"/>
    <w:rsid w:val="001C6E0A"/>
    <w:rsid w:val="001C7C52"/>
    <w:rsid w:val="001D0801"/>
    <w:rsid w:val="0021463D"/>
    <w:rsid w:val="00214BB7"/>
    <w:rsid w:val="002242CB"/>
    <w:rsid w:val="0022780D"/>
    <w:rsid w:val="00235DBE"/>
    <w:rsid w:val="00255FF7"/>
    <w:rsid w:val="0025648F"/>
    <w:rsid w:val="0026190E"/>
    <w:rsid w:val="002752F8"/>
    <w:rsid w:val="002774EA"/>
    <w:rsid w:val="00281626"/>
    <w:rsid w:val="00285129"/>
    <w:rsid w:val="00286666"/>
    <w:rsid w:val="00297AE8"/>
    <w:rsid w:val="002B7101"/>
    <w:rsid w:val="002C1B22"/>
    <w:rsid w:val="002D5405"/>
    <w:rsid w:val="002D6795"/>
    <w:rsid w:val="002E04CD"/>
    <w:rsid w:val="002E3161"/>
    <w:rsid w:val="002E7AB5"/>
    <w:rsid w:val="00311643"/>
    <w:rsid w:val="0032088C"/>
    <w:rsid w:val="00333978"/>
    <w:rsid w:val="00334A8A"/>
    <w:rsid w:val="00336E0D"/>
    <w:rsid w:val="0035515D"/>
    <w:rsid w:val="00375DEC"/>
    <w:rsid w:val="003C5D25"/>
    <w:rsid w:val="003E0051"/>
    <w:rsid w:val="003F577A"/>
    <w:rsid w:val="00401E84"/>
    <w:rsid w:val="00411907"/>
    <w:rsid w:val="00414AEF"/>
    <w:rsid w:val="004210F1"/>
    <w:rsid w:val="00456364"/>
    <w:rsid w:val="00464AED"/>
    <w:rsid w:val="00483C93"/>
    <w:rsid w:val="00483CC9"/>
    <w:rsid w:val="00490710"/>
    <w:rsid w:val="0049531A"/>
    <w:rsid w:val="004A6948"/>
    <w:rsid w:val="004C463E"/>
    <w:rsid w:val="00507C7F"/>
    <w:rsid w:val="00522363"/>
    <w:rsid w:val="0052390F"/>
    <w:rsid w:val="00545A5A"/>
    <w:rsid w:val="00591781"/>
    <w:rsid w:val="0059529D"/>
    <w:rsid w:val="005B3F97"/>
    <w:rsid w:val="005C1FD2"/>
    <w:rsid w:val="005E1768"/>
    <w:rsid w:val="005E1F53"/>
    <w:rsid w:val="005F3765"/>
    <w:rsid w:val="005F666E"/>
    <w:rsid w:val="00613A15"/>
    <w:rsid w:val="00627D27"/>
    <w:rsid w:val="00645802"/>
    <w:rsid w:val="00651AD5"/>
    <w:rsid w:val="00667BFF"/>
    <w:rsid w:val="00677EC0"/>
    <w:rsid w:val="006974FC"/>
    <w:rsid w:val="006A7014"/>
    <w:rsid w:val="006A7D29"/>
    <w:rsid w:val="006C32F4"/>
    <w:rsid w:val="006D5B3E"/>
    <w:rsid w:val="0070683B"/>
    <w:rsid w:val="00717B9B"/>
    <w:rsid w:val="00726BDC"/>
    <w:rsid w:val="00752EB2"/>
    <w:rsid w:val="00761DA9"/>
    <w:rsid w:val="0078619B"/>
    <w:rsid w:val="007C2A4B"/>
    <w:rsid w:val="007D35C7"/>
    <w:rsid w:val="007F4B5B"/>
    <w:rsid w:val="00801A82"/>
    <w:rsid w:val="00821F28"/>
    <w:rsid w:val="00824ECE"/>
    <w:rsid w:val="00856F79"/>
    <w:rsid w:val="00897DD8"/>
    <w:rsid w:val="008B24B7"/>
    <w:rsid w:val="008B2514"/>
    <w:rsid w:val="008C5868"/>
    <w:rsid w:val="008D2696"/>
    <w:rsid w:val="008F1A2A"/>
    <w:rsid w:val="00914E0D"/>
    <w:rsid w:val="00921110"/>
    <w:rsid w:val="00927E49"/>
    <w:rsid w:val="009339D0"/>
    <w:rsid w:val="00935176"/>
    <w:rsid w:val="009451E5"/>
    <w:rsid w:val="00951D0A"/>
    <w:rsid w:val="00953137"/>
    <w:rsid w:val="00971C28"/>
    <w:rsid w:val="00984720"/>
    <w:rsid w:val="009870CD"/>
    <w:rsid w:val="009B2CF3"/>
    <w:rsid w:val="009C5057"/>
    <w:rsid w:val="009C5528"/>
    <w:rsid w:val="00A03F28"/>
    <w:rsid w:val="00A2248F"/>
    <w:rsid w:val="00A34305"/>
    <w:rsid w:val="00A51007"/>
    <w:rsid w:val="00AF59A6"/>
    <w:rsid w:val="00B23DFF"/>
    <w:rsid w:val="00B43A2B"/>
    <w:rsid w:val="00B80E73"/>
    <w:rsid w:val="00B84FE7"/>
    <w:rsid w:val="00B85FEF"/>
    <w:rsid w:val="00B866D1"/>
    <w:rsid w:val="00B86F24"/>
    <w:rsid w:val="00BB322A"/>
    <w:rsid w:val="00BF3B47"/>
    <w:rsid w:val="00C055E2"/>
    <w:rsid w:val="00C111CF"/>
    <w:rsid w:val="00C1589C"/>
    <w:rsid w:val="00C23813"/>
    <w:rsid w:val="00C23D72"/>
    <w:rsid w:val="00C26AAD"/>
    <w:rsid w:val="00C47EE6"/>
    <w:rsid w:val="00C51B5E"/>
    <w:rsid w:val="00C70D6D"/>
    <w:rsid w:val="00CA64D8"/>
    <w:rsid w:val="00CB1425"/>
    <w:rsid w:val="00CB3E21"/>
    <w:rsid w:val="00CB495C"/>
    <w:rsid w:val="00CC1038"/>
    <w:rsid w:val="00CD158D"/>
    <w:rsid w:val="00CD531C"/>
    <w:rsid w:val="00CE0206"/>
    <w:rsid w:val="00CE0F1B"/>
    <w:rsid w:val="00CE77FF"/>
    <w:rsid w:val="00D14252"/>
    <w:rsid w:val="00D17B8F"/>
    <w:rsid w:val="00D221D9"/>
    <w:rsid w:val="00D50700"/>
    <w:rsid w:val="00D801B3"/>
    <w:rsid w:val="00DA06C9"/>
    <w:rsid w:val="00DA48B3"/>
    <w:rsid w:val="00DA4CBF"/>
    <w:rsid w:val="00DB0AF4"/>
    <w:rsid w:val="00DB2499"/>
    <w:rsid w:val="00DB627D"/>
    <w:rsid w:val="00DC1D01"/>
    <w:rsid w:val="00DC2CAD"/>
    <w:rsid w:val="00DE5996"/>
    <w:rsid w:val="00DF1532"/>
    <w:rsid w:val="00DF717F"/>
    <w:rsid w:val="00E20027"/>
    <w:rsid w:val="00E400F2"/>
    <w:rsid w:val="00E45427"/>
    <w:rsid w:val="00E54A7A"/>
    <w:rsid w:val="00E56A04"/>
    <w:rsid w:val="00E722F1"/>
    <w:rsid w:val="00E72BE1"/>
    <w:rsid w:val="00E76E2D"/>
    <w:rsid w:val="00E948A7"/>
    <w:rsid w:val="00EB7891"/>
    <w:rsid w:val="00EC2AC6"/>
    <w:rsid w:val="00ED5B2F"/>
    <w:rsid w:val="00EF14D7"/>
    <w:rsid w:val="00F076E6"/>
    <w:rsid w:val="00F23970"/>
    <w:rsid w:val="00F41E7F"/>
    <w:rsid w:val="00F51245"/>
    <w:rsid w:val="00F664EF"/>
    <w:rsid w:val="00F7501D"/>
    <w:rsid w:val="00F93B91"/>
    <w:rsid w:val="00FA175B"/>
    <w:rsid w:val="00FA69B9"/>
    <w:rsid w:val="00FB2BB6"/>
    <w:rsid w:val="00FB54BC"/>
    <w:rsid w:val="00FC4B13"/>
    <w:rsid w:val="00FD7706"/>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E20F9"/>
    <w:rsid w:val="00870274"/>
    <w:rsid w:val="00CE16A4"/>
    <w:rsid w:val="00D6589D"/>
    <w:rsid w:val="00E56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ite Document" ma:contentTypeID="0x010100724BCAB40B0041D29209133D1364463E0077DA4D893EDCBA4A8844FED054DC9B39" ma:contentTypeVersion="10" ma:contentTypeDescription="Document Content Type" ma:contentTypeScope="" ma:versionID="fd768d36bade5abbec6a1690184a5c14">
  <xsd:schema xmlns:xsd="http://www.w3.org/2001/XMLSchema" xmlns:xs="http://www.w3.org/2001/XMLSchema" xmlns:p="http://schemas.microsoft.com/office/2006/metadata/properties" xmlns:ns2="08ee4231-1175-4492-8f23-372e24c23728" xmlns:ns3="ad88bc79-af00-4c3a-9de2-b07870c89951" targetNamespace="http://schemas.microsoft.com/office/2006/metadata/properties" ma:root="true" ma:fieldsID="652ce12675d86393225845ac168d1939" ns2:_="" ns3:_="">
    <xsd:import namespace="08ee4231-1175-4492-8f23-372e24c23728"/>
    <xsd:import namespace="ad88bc79-af00-4c3a-9de2-b07870c89951"/>
    <xsd:element name="properties">
      <xsd:complexType>
        <xsd:sequence>
          <xsd:element name="documentManagement">
            <xsd:complexType>
              <xsd:all>
                <xsd:element ref="ns2:CandC_OwnerOrAuthor" minOccurs="0"/>
                <xsd:element ref="ns2:CandC_Tax_1TaxHTField" minOccurs="0"/>
                <xsd:element ref="ns2:CandC_Tax_2TaxHTField" minOccurs="0"/>
                <xsd:element ref="ns2:CandC_Tax_3TaxHTField" minOccurs="0"/>
                <xsd:element ref="ns2:CandC_Tax_4TaxHTField" minOccurs="0"/>
                <xsd:element ref="ns2:TaxCatchAll" minOccurs="0"/>
                <xsd:element ref="ns2:TaxCatchAllLabel" minOccurs="0"/>
                <xsd:element ref="ns2:CandC_IsKey" minOccurs="0"/>
                <xsd:element ref="ns2:CandC_Order" minOccurs="0"/>
                <xsd:element ref="ns2:CandC_PublishedDate" minOccurs="0"/>
                <xsd:element ref="ns2:CandC_PublishedExpirationDate" minOccurs="0"/>
                <xsd:element ref="ns3:MediaServiceMetadata" minOccurs="0"/>
                <xsd:element ref="ns3:MediaServiceFastMetadata" minOccurs="0"/>
                <xsd:element ref="ns2:TaxKeywordTaxHTField"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e4231-1175-4492-8f23-372e24c23728" elementFormDefault="qualified">
    <xsd:import namespace="http://schemas.microsoft.com/office/2006/documentManagement/types"/>
    <xsd:import namespace="http://schemas.microsoft.com/office/infopath/2007/PartnerControls"/>
    <xsd:element name="CandC_OwnerOrAuthor" ma:index="8" nillable="true" ma:displayName="Owner" ma:internalName="CandC_OwnerOrAutho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TaxHTField" ma:index="9" nillable="true" ma:taxonomy="true" ma:internalName="CandC_Tax_1TaxHTField" ma:taxonomyFieldName="CandC_Tax_1" ma:displayName="Team" ma:fieldId="{f0f184d7-0b9b-444f-94bc-10343587c733}" ma:taxonomyMulti="true" ma:sspId="42764dbc-7309-45b3-8ffb-b5aa3fc55abb" ma:termSetId="a2d99857-61e1-48b4-8df8-8d66ee64c618" ma:anchorId="00000000-0000-0000-0000-000000000000" ma:open="false" ma:isKeyword="false">
      <xsd:complexType>
        <xsd:sequence>
          <xsd:element ref="pc:Terms" minOccurs="0" maxOccurs="1"/>
        </xsd:sequence>
      </xsd:complexType>
    </xsd:element>
    <xsd:element name="CandC_Tax_2TaxHTField" ma:index="11" nillable="true" ma:taxonomy="true" ma:internalName="CandC_Tax_2TaxHTField" ma:taxonomyFieldName="CandC_Tax_2" ma:displayName="Location" ma:fieldId="{6454b680-6f34-4f01-97ca-34334082f070}" ma:taxonomyMulti="true" ma:sspId="42764dbc-7309-45b3-8ffb-b5aa3fc55abb" ma:termSetId="7eaf7768-0d89-411d-923f-5b3c181c5638" ma:anchorId="00000000-0000-0000-0000-000000000000" ma:open="false" ma:isKeyword="false">
      <xsd:complexType>
        <xsd:sequence>
          <xsd:element ref="pc:Terms" minOccurs="0" maxOccurs="1"/>
        </xsd:sequence>
      </xsd:complexType>
    </xsd:element>
    <xsd:element name="CandC_Tax_3TaxHTField" ma:index="13" nillable="true" ma:taxonomy="true" ma:internalName="CandC_Tax_3TaxHTField" ma:taxonomyFieldName="CandC_Tax_3" ma:displayName="Document Type" ma:fieldId="{759fb41c-e9f4-4f8d-a428-53bd45fa9de8}" ma:taxonomyMulti="true" ma:sspId="42764dbc-7309-45b3-8ffb-b5aa3fc55abb" ma:termSetId="a68b7fb8-8d6c-4fb5-9c4b-efe4c0fd0b98" ma:anchorId="00000000-0000-0000-0000-000000000000" ma:open="false" ma:isKeyword="false">
      <xsd:complexType>
        <xsd:sequence>
          <xsd:element ref="pc:Terms" minOccurs="0" maxOccurs="1"/>
        </xsd:sequence>
      </xsd:complexType>
    </xsd:element>
    <xsd:element name="CandC_Tax_4TaxHTField" ma:index="15" nillable="true" ma:taxonomy="true" ma:internalName="CandC_Tax_4TaxHTField" ma:taxonomyFieldName="CandC_Tax_4" ma:displayName="Topic" ma:fieldId="{7884c4a6-666a-4c96-8d95-b481dcac504b}" ma:taxonomyMulti="true" ma:sspId="42764dbc-7309-45b3-8ffb-b5aa3fc55abb" ma:termSetId="4de3f6ba-f8bf-48b7-ba86-ac84da04c0e9" ma:anchorId="00000000-0000-0000-0000-000000000000" ma:open="true" ma:isKeyword="false">
      <xsd:complexType>
        <xsd:sequence>
          <xsd:element ref="pc:Terms" minOccurs="0" maxOccurs="1"/>
        </xsd:sequence>
      </xsd:complexType>
    </xsd:element>
    <xsd:element name="TaxCatchAll" ma:index="17" nillable="true" ma:displayName="Taxonomy Catch All Column" ma:description="" ma:hidden="true" ma:list="{f1887c9c-e57d-4dcb-acb2-26cbdd2fe110}" ma:internalName="TaxCatchAll" ma:showField="CatchAllData" ma:web="08ee4231-1175-4492-8f23-372e24c2372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1887c9c-e57d-4dcb-acb2-26cbdd2fe110}" ma:internalName="TaxCatchAllLabel" ma:readOnly="true" ma:showField="CatchAllDataLabel" ma:web="08ee4231-1175-4492-8f23-372e24c23728">
      <xsd:complexType>
        <xsd:complexContent>
          <xsd:extension base="dms:MultiChoiceLookup">
            <xsd:sequence>
              <xsd:element name="Value" type="dms:Lookup" maxOccurs="unbounded" minOccurs="0" nillable="true"/>
            </xsd:sequence>
          </xsd:extension>
        </xsd:complexContent>
      </xsd:complexType>
    </xsd:element>
    <xsd:element name="CandC_IsKey" ma:index="19" nillable="true" ma:displayName="Display on landing page" ma:default="1" ma:internalName="CandC_IsKey">
      <xsd:simpleType>
        <xsd:restriction base="dms:Boolean"/>
      </xsd:simpleType>
    </xsd:element>
    <xsd:element name="CandC_Order" ma:index="20" nillable="true" ma:displayName="Order" ma:decimals="0" ma:internalName="CandC_Order" ma:percentage="FALSE">
      <xsd:simpleType>
        <xsd:restriction base="dms:Number"/>
      </xsd:simpleType>
    </xsd:element>
    <xsd:element name="CandC_PublishedDate" ma:index="21" nillable="true" ma:displayName="Published Date" ma:default="[today]" ma:description="The date from which to push this content to users" ma:format="DateOnly" ma:internalName="CandC_PublishedDate">
      <xsd:simpleType>
        <xsd:restriction base="dms:DateTime"/>
      </xsd:simpleType>
    </xsd:element>
    <xsd:element name="CandC_PublishedExpirationDate" ma:index="22" nillable="true" ma:displayName="Expiration Date" ma:description="The date from which to stop pushing this content to users" ma:format="DateOnly" ma:internalName="CandC_PublishedExpirationDate">
      <xsd:simpleType>
        <xsd:restriction base="dms:DateTime"/>
      </xsd:simpleType>
    </xsd:element>
    <xsd:element name="TaxKeywordTaxHTField" ma:index="26" nillable="true" ma:taxonomy="true" ma:internalName="TaxKeywordTaxHTField" ma:taxonomyFieldName="TaxKeyword" ma:displayName="Enterprise Keywords" ma:fieldId="{23f27201-bee3-471e-b2e7-b64fd8b7ca38}" ma:taxonomyMulti="true" ma:sspId="42764dbc-7309-45b3-8ffb-b5aa3fc55abb" ma:termSetId="00000000-0000-0000-0000-000000000000" ma:anchorId="00000000-0000-0000-0000-000000000000" ma:open="true" ma:isKeyword="tru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8bc79-af00-4c3a-9de2-b07870c8995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ndC_Tax_3TaxHTField xmlns="08ee4231-1175-4492-8f23-372e24c23728">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4cfb8138-d156-4f85-9f59-36cc5fa6d269</TermId>
        </TermInfo>
      </Terms>
    </CandC_Tax_3TaxHTField>
    <CandC_Tax_2TaxHTField xmlns="08ee4231-1175-4492-8f23-372e24c23728">
      <Terms xmlns="http://schemas.microsoft.com/office/infopath/2007/PartnerControls"/>
    </CandC_Tax_2TaxHTField>
    <CandC_PublishedExpirationDate xmlns="08ee4231-1175-4492-8f23-372e24c23728" xsi:nil="true"/>
    <CandC_Tax_1TaxHTField xmlns="08ee4231-1175-4492-8f23-372e24c23728">
      <Terms xmlns="http://schemas.microsoft.com/office/infopath/2007/PartnerControls"/>
    </CandC_Tax_1TaxHTField>
    <CandC_IsKey xmlns="08ee4231-1175-4492-8f23-372e24c23728">true</CandC_IsKey>
    <CandC_OwnerOrAuthor xmlns="08ee4231-1175-4492-8f23-372e24c23728">
      <UserInfo>
        <DisplayName/>
        <AccountId xsi:nil="true"/>
        <AccountType/>
      </UserInfo>
    </CandC_OwnerOrAuthor>
    <CandC_Tax_4TaxHTField xmlns="08ee4231-1175-4492-8f23-372e24c23728">
      <Terms xmlns="http://schemas.microsoft.com/office/infopath/2007/PartnerControls"/>
    </CandC_Tax_4TaxHTField>
    <CandC_PublishedDate xmlns="08ee4231-1175-4492-8f23-372e24c23728">2022-03-21T16:00:02+00:00</CandC_PublishedDate>
    <TaxKeywordTaxHTField xmlns="08ee4231-1175-4492-8f23-372e24c23728">
      <Terms xmlns="http://schemas.microsoft.com/office/infopath/2007/PartnerControls"/>
    </TaxKeywordTaxHTField>
    <TaxCatchAll xmlns="08ee4231-1175-4492-8f23-372e24c23728">
      <Value>12</Value>
    </TaxCatchAll>
    <CandC_Order xmlns="08ee4231-1175-4492-8f23-372e24c237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34CFB-3736-43CA-8662-480A16A8B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e4231-1175-4492-8f23-372e24c23728"/>
    <ds:schemaRef ds:uri="ad88bc79-af00-4c3a-9de2-b07870c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08ee4231-1175-4492-8f23-372e24c23728"/>
  </ds:schemaRefs>
</ds:datastoreItem>
</file>

<file path=customXml/itemProps4.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Louise Fort</cp:lastModifiedBy>
  <cp:revision>2</cp:revision>
  <dcterms:created xsi:type="dcterms:W3CDTF">2024-04-19T15:30:00Z</dcterms:created>
  <dcterms:modified xsi:type="dcterms:W3CDTF">2024-04-19T15:30:00Z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0x010100724BCAB40B0041D29209133D1364463E0077DA4D893EDCBA4A8844FED054DC9B39</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ies>
</file>