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2CBFC136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0E529D">
        <w:rPr>
          <w:rFonts w:ascii="Arial" w:hAnsi="Arial" w:cs="Arial"/>
          <w:b/>
          <w:bCs/>
          <w:sz w:val="21"/>
          <w:szCs w:val="21"/>
        </w:rPr>
        <w:t xml:space="preserve">Senior Lead </w:t>
      </w:r>
      <w:r w:rsidR="0093285B">
        <w:rPr>
          <w:rFonts w:ascii="Arial" w:hAnsi="Arial" w:cs="Arial"/>
          <w:sz w:val="21"/>
          <w:szCs w:val="21"/>
        </w:rPr>
        <w:t xml:space="preserve">Healthcare Curriculum </w:t>
      </w:r>
      <w:r w:rsidR="000E529D">
        <w:rPr>
          <w:rFonts w:ascii="Arial" w:hAnsi="Arial" w:cs="Arial"/>
          <w:sz w:val="21"/>
          <w:szCs w:val="21"/>
        </w:rPr>
        <w:t>Development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319EA355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2375B7">
            <w:rPr>
              <w:rFonts w:ascii="Arial" w:hAnsi="Arial" w:cs="Arial"/>
              <w:b/>
              <w:bCs/>
              <w:sz w:val="21"/>
              <w:szCs w:val="21"/>
            </w:rPr>
            <w:t>School of Nursing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4B09B4B5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C95D15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28E53620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C42083" w:rsidRPr="00C42083">
        <w:rPr>
          <w:rFonts w:ascii="Arial" w:hAnsi="Arial" w:cs="Arial"/>
          <w:sz w:val="21"/>
          <w:szCs w:val="21"/>
        </w:rPr>
        <w:t xml:space="preserve">Home </w:t>
      </w:r>
      <w:proofErr w:type="gramStart"/>
      <w:r w:rsidR="00C42083" w:rsidRPr="00C42083">
        <w:rPr>
          <w:rFonts w:ascii="Arial" w:hAnsi="Arial" w:cs="Arial"/>
          <w:sz w:val="21"/>
          <w:szCs w:val="21"/>
        </w:rPr>
        <w:t>based</w:t>
      </w:r>
      <w:proofErr w:type="gramEnd"/>
      <w:r w:rsidR="00C42083" w:rsidRPr="00C42083">
        <w:rPr>
          <w:rFonts w:ascii="Arial" w:hAnsi="Arial" w:cs="Arial"/>
          <w:sz w:val="21"/>
          <w:szCs w:val="21"/>
        </w:rPr>
        <w:t xml:space="preserve"> and office based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6252832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37B12CBE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08798F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1D00C27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C42083">
        <w:rPr>
          <w:rFonts w:ascii="Arial" w:hAnsi="Arial" w:cs="Arial"/>
          <w:sz w:val="21"/>
          <w:szCs w:val="21"/>
        </w:rPr>
        <w:t>37.5 hours a week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1F4E9B58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95D15">
        <w:rPr>
          <w:rFonts w:ascii="Arial" w:hAnsi="Arial" w:cs="Arial"/>
          <w:sz w:val="21"/>
          <w:szCs w:val="21"/>
        </w:rPr>
        <w:t>Dean School of Healthcare and Nursing and CEO Buttercups</w:t>
      </w:r>
      <w:r w:rsidR="00597184">
        <w:rPr>
          <w:rFonts w:ascii="Arial" w:hAnsi="Arial" w:cs="Arial"/>
          <w:sz w:val="21"/>
          <w:szCs w:val="21"/>
        </w:rPr>
        <w:t xml:space="preserve"> Ltd.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5037F029" w14:textId="3B280440" w:rsidR="00C655F7" w:rsidRPr="00C655F7" w:rsidRDefault="00C655F7" w:rsidP="00C655F7">
      <w:pPr>
        <w:pStyle w:val="BodyText1"/>
        <w:rPr>
          <w:rFonts w:ascii="Arial" w:hAnsi="Arial" w:cs="Arial"/>
          <w:sz w:val="21"/>
          <w:szCs w:val="21"/>
        </w:rPr>
      </w:pPr>
      <w:r w:rsidRPr="00C655F7">
        <w:rPr>
          <w:rFonts w:ascii="Arial" w:hAnsi="Arial" w:cs="Arial"/>
          <w:sz w:val="21"/>
          <w:szCs w:val="21"/>
        </w:rPr>
        <w:t xml:space="preserve">To develop new curricula spanning both the School of Healthcare and Nursing and Buttercups with an initial focus on Non-Medical Prescribing and Enhanced Clinical Practice. Further development work will include short on-line programmes, study days, post-registration CPD with both standalone modules to full </w:t>
      </w:r>
      <w:proofErr w:type="gramStart"/>
      <w:r w:rsidRPr="00C655F7">
        <w:rPr>
          <w:rFonts w:ascii="Arial" w:hAnsi="Arial" w:cs="Arial"/>
          <w:sz w:val="21"/>
          <w:szCs w:val="21"/>
        </w:rPr>
        <w:t>Masters</w:t>
      </w:r>
      <w:proofErr w:type="gramEnd"/>
      <w:r w:rsidRPr="00C655F7">
        <w:rPr>
          <w:rFonts w:ascii="Arial" w:hAnsi="Arial" w:cs="Arial"/>
          <w:sz w:val="21"/>
          <w:szCs w:val="21"/>
        </w:rPr>
        <w:t xml:space="preserve"> courses. </w:t>
      </w:r>
      <w:r>
        <w:rPr>
          <w:rFonts w:ascii="Arial" w:hAnsi="Arial" w:cs="Arial"/>
          <w:sz w:val="21"/>
          <w:szCs w:val="21"/>
        </w:rPr>
        <w:t>A focus on asynchronous and blended learning is required.</w:t>
      </w:r>
    </w:p>
    <w:p w14:paraId="1515A595" w14:textId="77777777" w:rsidR="00C655F7" w:rsidRDefault="00C655F7" w:rsidP="00D102E3">
      <w:pPr>
        <w:pStyle w:val="BodyText1"/>
        <w:rPr>
          <w:rFonts w:ascii="Arial" w:hAnsi="Arial" w:cs="Arial"/>
          <w:sz w:val="21"/>
          <w:szCs w:val="21"/>
        </w:rPr>
      </w:pPr>
    </w:p>
    <w:p w14:paraId="1903DBF8" w14:textId="77777777" w:rsidR="00577B84" w:rsidRDefault="00770B73" w:rsidP="00D102E3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</w:t>
      </w:r>
      <w:r w:rsidR="00C33D0D">
        <w:rPr>
          <w:rFonts w:ascii="Arial" w:hAnsi="Arial" w:cs="Arial"/>
          <w:sz w:val="21"/>
          <w:szCs w:val="21"/>
        </w:rPr>
        <w:t>School Is undergoing a significant growth and change period</w:t>
      </w:r>
      <w:r w:rsidR="00577B84">
        <w:rPr>
          <w:rFonts w:ascii="Arial" w:hAnsi="Arial" w:cs="Arial"/>
          <w:sz w:val="21"/>
          <w:szCs w:val="21"/>
        </w:rPr>
        <w:t xml:space="preserve"> with the recent acquisition of Buttercups Training Ltd into the BPP Group</w:t>
      </w:r>
      <w:r w:rsidR="00C33D0D">
        <w:rPr>
          <w:rFonts w:ascii="Arial" w:hAnsi="Arial" w:cs="Arial"/>
          <w:sz w:val="21"/>
          <w:szCs w:val="21"/>
        </w:rPr>
        <w:t xml:space="preserve"> and is an exciting time for the</w:t>
      </w:r>
      <w:r w:rsidR="00577B84">
        <w:rPr>
          <w:rFonts w:ascii="Arial" w:hAnsi="Arial" w:cs="Arial"/>
          <w:sz w:val="21"/>
          <w:szCs w:val="21"/>
        </w:rPr>
        <w:t xml:space="preserve"> further development of healthcare programmes across professional boundaries. </w:t>
      </w:r>
      <w:r w:rsidR="00C33D0D">
        <w:rPr>
          <w:rFonts w:ascii="Arial" w:hAnsi="Arial" w:cs="Arial"/>
          <w:sz w:val="21"/>
          <w:szCs w:val="21"/>
        </w:rPr>
        <w:t xml:space="preserve"> </w:t>
      </w:r>
    </w:p>
    <w:p w14:paraId="4C7B729F" w14:textId="0B226DD3" w:rsidR="00C33D0D" w:rsidRDefault="00976456" w:rsidP="00D102E3">
      <w:pPr>
        <w:pStyle w:val="BodyText1"/>
        <w:rPr>
          <w:rFonts w:ascii="Arial" w:hAnsi="Arial" w:cs="Arial"/>
          <w:sz w:val="21"/>
          <w:szCs w:val="21"/>
        </w:rPr>
      </w:pPr>
      <w:r>
        <w:br/>
      </w:r>
      <w:r w:rsidRPr="2E2E433D">
        <w:rPr>
          <w:rFonts w:ascii="Arial" w:hAnsi="Arial" w:cs="Arial"/>
          <w:sz w:val="21"/>
          <w:szCs w:val="21"/>
        </w:rPr>
        <w:t>Future programme development</w:t>
      </w:r>
      <w:r w:rsidR="00CA7B47" w:rsidRPr="2E2E433D">
        <w:rPr>
          <w:rFonts w:ascii="Arial" w:hAnsi="Arial" w:cs="Arial"/>
          <w:sz w:val="21"/>
          <w:szCs w:val="21"/>
        </w:rPr>
        <w:t xml:space="preserve"> and </w:t>
      </w:r>
      <w:r w:rsidR="004E3FF5" w:rsidRPr="2E2E433D">
        <w:rPr>
          <w:rFonts w:ascii="Arial" w:hAnsi="Arial" w:cs="Arial"/>
          <w:sz w:val="21"/>
          <w:szCs w:val="21"/>
        </w:rPr>
        <w:t xml:space="preserve">potential </w:t>
      </w:r>
      <w:r w:rsidR="00CA7B47" w:rsidRPr="2E2E433D">
        <w:rPr>
          <w:rFonts w:ascii="Arial" w:hAnsi="Arial" w:cs="Arial"/>
          <w:sz w:val="21"/>
          <w:szCs w:val="21"/>
        </w:rPr>
        <w:t xml:space="preserve">client opportunities will </w:t>
      </w:r>
      <w:r w:rsidR="00495753" w:rsidRPr="2E2E433D">
        <w:rPr>
          <w:rFonts w:ascii="Arial" w:hAnsi="Arial" w:cs="Arial"/>
          <w:sz w:val="21"/>
          <w:szCs w:val="21"/>
        </w:rPr>
        <w:t>feature hea</w:t>
      </w:r>
      <w:r w:rsidR="00CA066B" w:rsidRPr="2E2E433D">
        <w:rPr>
          <w:rFonts w:ascii="Arial" w:hAnsi="Arial" w:cs="Arial"/>
          <w:sz w:val="21"/>
          <w:szCs w:val="21"/>
        </w:rPr>
        <w:t>v</w:t>
      </w:r>
      <w:r w:rsidR="00495753" w:rsidRPr="2E2E433D">
        <w:rPr>
          <w:rFonts w:ascii="Arial" w:hAnsi="Arial" w:cs="Arial"/>
          <w:sz w:val="21"/>
          <w:szCs w:val="21"/>
        </w:rPr>
        <w:t>ily in</w:t>
      </w:r>
      <w:r w:rsidR="00556B95" w:rsidRPr="2E2E433D">
        <w:rPr>
          <w:rFonts w:ascii="Arial" w:hAnsi="Arial" w:cs="Arial"/>
          <w:sz w:val="21"/>
          <w:szCs w:val="21"/>
        </w:rPr>
        <w:t xml:space="preserve"> the</w:t>
      </w:r>
      <w:r w:rsidR="00495753" w:rsidRPr="2E2E433D">
        <w:rPr>
          <w:rFonts w:ascii="Arial" w:hAnsi="Arial" w:cs="Arial"/>
          <w:sz w:val="21"/>
          <w:szCs w:val="21"/>
        </w:rPr>
        <w:t xml:space="preserve"> scope of the role</w:t>
      </w:r>
      <w:r w:rsidR="3DCDA566" w:rsidRPr="2E2E433D">
        <w:rPr>
          <w:rFonts w:ascii="Arial" w:hAnsi="Arial" w:cs="Arial"/>
          <w:sz w:val="21"/>
          <w:szCs w:val="21"/>
        </w:rPr>
        <w:t xml:space="preserve"> </w:t>
      </w:r>
      <w:r w:rsidR="004E3FF5" w:rsidRPr="2E2E433D">
        <w:rPr>
          <w:rFonts w:ascii="Arial" w:hAnsi="Arial" w:cs="Arial"/>
          <w:sz w:val="21"/>
          <w:szCs w:val="21"/>
        </w:rPr>
        <w:t>and will require an a</w:t>
      </w:r>
      <w:r w:rsidR="00556B95" w:rsidRPr="2E2E433D">
        <w:rPr>
          <w:rFonts w:ascii="Arial" w:hAnsi="Arial" w:cs="Arial"/>
          <w:sz w:val="21"/>
          <w:szCs w:val="21"/>
        </w:rPr>
        <w:t>g</w:t>
      </w:r>
      <w:r w:rsidR="004E3FF5" w:rsidRPr="2E2E433D">
        <w:rPr>
          <w:rFonts w:ascii="Arial" w:hAnsi="Arial" w:cs="Arial"/>
          <w:sz w:val="21"/>
          <w:szCs w:val="21"/>
        </w:rPr>
        <w:t>ile and problem</w:t>
      </w:r>
      <w:r w:rsidR="4CE4873E" w:rsidRPr="2E2E433D">
        <w:rPr>
          <w:rFonts w:ascii="Arial" w:hAnsi="Arial" w:cs="Arial"/>
          <w:sz w:val="21"/>
          <w:szCs w:val="21"/>
        </w:rPr>
        <w:t>-</w:t>
      </w:r>
      <w:r w:rsidR="004E3FF5" w:rsidRPr="2E2E433D">
        <w:rPr>
          <w:rFonts w:ascii="Arial" w:hAnsi="Arial" w:cs="Arial"/>
          <w:sz w:val="21"/>
          <w:szCs w:val="21"/>
        </w:rPr>
        <w:t xml:space="preserve">solving </w:t>
      </w:r>
      <w:r w:rsidR="00556B95" w:rsidRPr="2E2E433D">
        <w:rPr>
          <w:rFonts w:ascii="Arial" w:hAnsi="Arial" w:cs="Arial"/>
          <w:sz w:val="21"/>
          <w:szCs w:val="21"/>
        </w:rPr>
        <w:t>mindset</w:t>
      </w:r>
      <w:r w:rsidR="00831204" w:rsidRPr="2E2E433D">
        <w:rPr>
          <w:rFonts w:ascii="Arial" w:hAnsi="Arial" w:cs="Arial"/>
          <w:sz w:val="21"/>
          <w:szCs w:val="21"/>
        </w:rPr>
        <w:t xml:space="preserve"> to create new </w:t>
      </w:r>
      <w:r w:rsidR="008351FD" w:rsidRPr="2E2E433D">
        <w:rPr>
          <w:rFonts w:ascii="Arial" w:hAnsi="Arial" w:cs="Arial"/>
          <w:sz w:val="21"/>
          <w:szCs w:val="21"/>
        </w:rPr>
        <w:t>programmes and course relevant to the workplace and healthcare sector both nationally and internationally.</w:t>
      </w:r>
    </w:p>
    <w:p w14:paraId="45D0AFCD" w14:textId="77777777" w:rsidR="006E41A3" w:rsidRDefault="006E41A3" w:rsidP="00D102E3">
      <w:pPr>
        <w:pStyle w:val="BodyText1"/>
        <w:rPr>
          <w:rFonts w:ascii="Arial" w:hAnsi="Arial" w:cs="Arial"/>
          <w:sz w:val="21"/>
          <w:szCs w:val="21"/>
        </w:rPr>
      </w:pPr>
    </w:p>
    <w:p w14:paraId="655497D8" w14:textId="0E8E8134" w:rsidR="006E41A3" w:rsidRDefault="006E41A3" w:rsidP="00D102E3">
      <w:pPr>
        <w:pStyle w:val="BodyText1"/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>With support from</w:t>
      </w:r>
      <w:r w:rsidR="008351FD" w:rsidRPr="2E2E433D">
        <w:rPr>
          <w:rFonts w:ascii="Arial" w:hAnsi="Arial" w:cs="Arial"/>
          <w:sz w:val="21"/>
          <w:szCs w:val="21"/>
        </w:rPr>
        <w:t xml:space="preserve"> both</w:t>
      </w:r>
      <w:r w:rsidRPr="2E2E433D">
        <w:rPr>
          <w:rFonts w:ascii="Arial" w:hAnsi="Arial" w:cs="Arial"/>
          <w:sz w:val="21"/>
          <w:szCs w:val="21"/>
        </w:rPr>
        <w:t xml:space="preserve"> the </w:t>
      </w:r>
      <w:r w:rsidR="008351FD" w:rsidRPr="2E2E433D">
        <w:rPr>
          <w:rFonts w:ascii="Arial" w:hAnsi="Arial" w:cs="Arial"/>
          <w:sz w:val="21"/>
          <w:szCs w:val="21"/>
        </w:rPr>
        <w:t>Dean of the School of Healthcare and Nursing and the CEO of Buttercups</w:t>
      </w:r>
      <w:r w:rsidR="00C0459D" w:rsidRPr="2E2E433D">
        <w:rPr>
          <w:rFonts w:ascii="Arial" w:hAnsi="Arial" w:cs="Arial"/>
          <w:sz w:val="21"/>
          <w:szCs w:val="21"/>
        </w:rPr>
        <w:t xml:space="preserve"> Training Ltd, </w:t>
      </w:r>
      <w:r w:rsidRPr="2E2E433D">
        <w:rPr>
          <w:rFonts w:ascii="Arial" w:hAnsi="Arial" w:cs="Arial"/>
          <w:sz w:val="21"/>
          <w:szCs w:val="21"/>
        </w:rPr>
        <w:t>the role will continue to develop and</w:t>
      </w:r>
      <w:r w:rsidR="00C0459D" w:rsidRPr="2E2E433D">
        <w:rPr>
          <w:rFonts w:ascii="Arial" w:hAnsi="Arial" w:cs="Arial"/>
          <w:sz w:val="21"/>
          <w:szCs w:val="21"/>
        </w:rPr>
        <w:t xml:space="preserve"> a self</w:t>
      </w:r>
      <w:r w:rsidR="32392B38" w:rsidRPr="2E2E433D">
        <w:rPr>
          <w:rFonts w:ascii="Arial" w:hAnsi="Arial" w:cs="Arial"/>
          <w:sz w:val="21"/>
          <w:szCs w:val="21"/>
        </w:rPr>
        <w:t>-</w:t>
      </w:r>
      <w:r w:rsidR="00C0459D" w:rsidRPr="2E2E433D">
        <w:rPr>
          <w:rFonts w:ascii="Arial" w:hAnsi="Arial" w:cs="Arial"/>
          <w:sz w:val="21"/>
          <w:szCs w:val="21"/>
        </w:rPr>
        <w:t xml:space="preserve">starter with key expertise is essential. </w:t>
      </w:r>
      <w:r w:rsidRPr="2E2E433D">
        <w:rPr>
          <w:rFonts w:ascii="Arial" w:hAnsi="Arial" w:cs="Arial"/>
          <w:sz w:val="21"/>
          <w:szCs w:val="21"/>
        </w:rPr>
        <w:t xml:space="preserve"> </w:t>
      </w:r>
    </w:p>
    <w:p w14:paraId="2A715BA2" w14:textId="77777777" w:rsidR="00C33D0D" w:rsidRDefault="00C33D0D" w:rsidP="00D102E3">
      <w:pPr>
        <w:pStyle w:val="BodyText1"/>
        <w:rPr>
          <w:rFonts w:ascii="Arial" w:hAnsi="Arial" w:cs="Arial"/>
          <w:sz w:val="21"/>
          <w:szCs w:val="21"/>
        </w:rPr>
      </w:pPr>
    </w:p>
    <w:p w14:paraId="7C855014" w14:textId="25AF96AB" w:rsidR="008D5C1A" w:rsidRDefault="008F047C" w:rsidP="00A72B47">
      <w:pPr>
        <w:pStyle w:val="BodyText1"/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 xml:space="preserve">The post holder will have experience </w:t>
      </w:r>
      <w:r w:rsidR="15D74010" w:rsidRPr="2E2E433D">
        <w:rPr>
          <w:rFonts w:ascii="Arial" w:hAnsi="Arial" w:cs="Arial"/>
          <w:sz w:val="21"/>
          <w:szCs w:val="21"/>
        </w:rPr>
        <w:t xml:space="preserve">of </w:t>
      </w:r>
      <w:r w:rsidR="00811858" w:rsidRPr="2E2E433D">
        <w:rPr>
          <w:rFonts w:ascii="Arial" w:hAnsi="Arial" w:cs="Arial"/>
          <w:sz w:val="21"/>
          <w:szCs w:val="21"/>
        </w:rPr>
        <w:t>curriculum design and development, commercial opportunit</w:t>
      </w:r>
      <w:r w:rsidR="00837820" w:rsidRPr="2E2E433D">
        <w:rPr>
          <w:rFonts w:ascii="Arial" w:hAnsi="Arial" w:cs="Arial"/>
          <w:sz w:val="21"/>
          <w:szCs w:val="21"/>
        </w:rPr>
        <w:t>ies with CPD and short courses and be willing to teach and shape a</w:t>
      </w:r>
      <w:r w:rsidR="0030379C" w:rsidRPr="2E2E433D">
        <w:rPr>
          <w:rFonts w:ascii="Arial" w:hAnsi="Arial" w:cs="Arial"/>
          <w:sz w:val="21"/>
          <w:szCs w:val="21"/>
        </w:rPr>
        <w:t xml:space="preserve"> high performing</w:t>
      </w:r>
      <w:r w:rsidR="00837820" w:rsidRPr="2E2E433D">
        <w:rPr>
          <w:rFonts w:ascii="Arial" w:hAnsi="Arial" w:cs="Arial"/>
          <w:sz w:val="21"/>
          <w:szCs w:val="21"/>
        </w:rPr>
        <w:t xml:space="preserve"> faculty team</w:t>
      </w:r>
      <w:r w:rsidR="0030379C" w:rsidRPr="2E2E433D">
        <w:rPr>
          <w:rFonts w:ascii="Arial" w:hAnsi="Arial" w:cs="Arial"/>
          <w:sz w:val="21"/>
          <w:szCs w:val="21"/>
        </w:rPr>
        <w:t>. They will need to</w:t>
      </w:r>
      <w:r w:rsidR="00983D07" w:rsidRPr="2E2E433D">
        <w:rPr>
          <w:rFonts w:ascii="Arial" w:hAnsi="Arial" w:cs="Arial"/>
          <w:sz w:val="21"/>
          <w:szCs w:val="21"/>
        </w:rPr>
        <w:t xml:space="preserve"> work with multiple stakeholders at all levels</w:t>
      </w:r>
      <w:r w:rsidR="00A319BE" w:rsidRPr="2E2E433D">
        <w:rPr>
          <w:rFonts w:ascii="Arial" w:hAnsi="Arial" w:cs="Arial"/>
          <w:sz w:val="21"/>
          <w:szCs w:val="21"/>
        </w:rPr>
        <w:t xml:space="preserve"> and the relevant regulatory bodies </w:t>
      </w:r>
      <w:r w:rsidR="00983D07" w:rsidRPr="2E2E433D">
        <w:rPr>
          <w:rFonts w:ascii="Arial" w:hAnsi="Arial" w:cs="Arial"/>
          <w:sz w:val="21"/>
          <w:szCs w:val="21"/>
        </w:rPr>
        <w:t>to continue to grow the</w:t>
      </w:r>
      <w:r w:rsidR="00A319BE" w:rsidRPr="2E2E433D">
        <w:rPr>
          <w:rFonts w:ascii="Arial" w:hAnsi="Arial" w:cs="Arial"/>
          <w:sz w:val="21"/>
          <w:szCs w:val="21"/>
        </w:rPr>
        <w:t xml:space="preserve"> size, shape and</w:t>
      </w:r>
      <w:r w:rsidR="00983D07" w:rsidRPr="2E2E433D">
        <w:rPr>
          <w:rFonts w:ascii="Arial" w:hAnsi="Arial" w:cs="Arial"/>
          <w:sz w:val="21"/>
          <w:szCs w:val="21"/>
        </w:rPr>
        <w:t xml:space="preserve"> </w:t>
      </w:r>
      <w:r w:rsidR="00897DAC" w:rsidRPr="2E2E433D">
        <w:rPr>
          <w:rFonts w:ascii="Arial" w:hAnsi="Arial" w:cs="Arial"/>
          <w:sz w:val="21"/>
          <w:szCs w:val="21"/>
        </w:rPr>
        <w:t xml:space="preserve">reputation of </w:t>
      </w:r>
      <w:r w:rsidR="00664A25" w:rsidRPr="2E2E433D">
        <w:rPr>
          <w:rFonts w:ascii="Arial" w:hAnsi="Arial" w:cs="Arial"/>
          <w:sz w:val="21"/>
          <w:szCs w:val="21"/>
        </w:rPr>
        <w:t xml:space="preserve">the </w:t>
      </w:r>
      <w:r w:rsidR="008D5C1A" w:rsidRPr="2E2E433D">
        <w:rPr>
          <w:rFonts w:ascii="Arial" w:hAnsi="Arial" w:cs="Arial"/>
          <w:sz w:val="21"/>
          <w:szCs w:val="21"/>
        </w:rPr>
        <w:t>BPP Group in healthcare education.</w:t>
      </w:r>
    </w:p>
    <w:p w14:paraId="11360345" w14:textId="3AC6ED2B" w:rsidR="00E03138" w:rsidRDefault="00664A25" w:rsidP="00A72B47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897DAC">
        <w:rPr>
          <w:rFonts w:ascii="Arial" w:hAnsi="Arial" w:cs="Arial"/>
          <w:sz w:val="21"/>
          <w:szCs w:val="21"/>
        </w:rPr>
        <w:t xml:space="preserve"> </w:t>
      </w:r>
    </w:p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3CCA3F7" w14:textId="77777777" w:rsidR="00307ECD" w:rsidRDefault="009C5057" w:rsidP="009C505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</w:p>
    <w:p w14:paraId="1D8BCAAD" w14:textId="12029E7A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 xml:space="preserve">Lead innovative curriculum design, development and delivery </w:t>
      </w:r>
    </w:p>
    <w:p w14:paraId="16EAFFA1" w14:textId="77777777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Lead and manage multiple projects on time and to budget, ensuring resources and pipeline across all projects</w:t>
      </w:r>
    </w:p>
    <w:p w14:paraId="505D807B" w14:textId="77777777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Engagement with wider teams responsible for the creation and maintenance of training programmes and their compatibility with the required systems</w:t>
      </w:r>
    </w:p>
    <w:p w14:paraId="2E16C2FB" w14:textId="412043B8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>Collaborate with relevant internal and external stakeholder</w:t>
      </w:r>
      <w:r w:rsidR="646868B9" w:rsidRPr="2E2E433D">
        <w:rPr>
          <w:rFonts w:ascii="Arial" w:hAnsi="Arial" w:cs="Arial"/>
          <w:sz w:val="21"/>
          <w:szCs w:val="21"/>
        </w:rPr>
        <w:t>s</w:t>
      </w:r>
      <w:r w:rsidRPr="2E2E433D">
        <w:rPr>
          <w:rFonts w:ascii="Arial" w:hAnsi="Arial" w:cs="Arial"/>
          <w:sz w:val="21"/>
          <w:szCs w:val="21"/>
        </w:rPr>
        <w:t xml:space="preserve"> relating to programmes</w:t>
      </w:r>
    </w:p>
    <w:p w14:paraId="3A42D7EC" w14:textId="77777777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Achieve and maintain accreditation of programmes where required</w:t>
      </w:r>
    </w:p>
    <w:p w14:paraId="3162502D" w14:textId="0AA06FE6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47F042C8">
        <w:rPr>
          <w:rFonts w:ascii="Arial" w:hAnsi="Arial" w:cs="Arial"/>
          <w:sz w:val="21"/>
          <w:szCs w:val="21"/>
        </w:rPr>
        <w:t xml:space="preserve">Strategic review of the market to identify possible opportunities for development of new programmes, creating a business case for any proposals to be signed off by the senior </w:t>
      </w:r>
      <w:r w:rsidR="6A364358" w:rsidRPr="47F042C8">
        <w:rPr>
          <w:rFonts w:ascii="Arial" w:hAnsi="Arial" w:cs="Arial"/>
          <w:sz w:val="21"/>
          <w:szCs w:val="21"/>
        </w:rPr>
        <w:t>leadership</w:t>
      </w:r>
      <w:r w:rsidRPr="47F042C8">
        <w:rPr>
          <w:rFonts w:ascii="Arial" w:hAnsi="Arial" w:cs="Arial"/>
          <w:sz w:val="21"/>
          <w:szCs w:val="21"/>
        </w:rPr>
        <w:t xml:space="preserve"> team</w:t>
      </w:r>
    </w:p>
    <w:p w14:paraId="23AAA737" w14:textId="77777777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Provide input into bespoke training, contract and tender proposals for new and existing programmes</w:t>
      </w:r>
    </w:p>
    <w:p w14:paraId="64DDACCA" w14:textId="77777777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Manage the lifecycle of the existing programme range</w:t>
      </w:r>
    </w:p>
    <w:p w14:paraId="273AA9FC" w14:textId="62846658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>Work with other teams to optimise the operational delivery of programmes, supporting standardisation and quality driven activities and projects as required</w:t>
      </w:r>
    </w:p>
    <w:p w14:paraId="1097F1E8" w14:textId="65168528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47F042C8">
        <w:rPr>
          <w:rFonts w:ascii="Arial" w:hAnsi="Arial" w:cs="Arial"/>
          <w:sz w:val="21"/>
          <w:szCs w:val="21"/>
        </w:rPr>
        <w:t xml:space="preserve">Analyse programme performance and provide reports for the senior </w:t>
      </w:r>
      <w:r w:rsidR="51F36DEF" w:rsidRPr="47F042C8">
        <w:rPr>
          <w:rFonts w:ascii="Arial" w:hAnsi="Arial" w:cs="Arial"/>
          <w:sz w:val="21"/>
          <w:szCs w:val="21"/>
        </w:rPr>
        <w:t xml:space="preserve">leadership </w:t>
      </w:r>
      <w:r w:rsidRPr="47F042C8">
        <w:rPr>
          <w:rFonts w:ascii="Arial" w:hAnsi="Arial" w:cs="Arial"/>
          <w:sz w:val="21"/>
          <w:szCs w:val="21"/>
        </w:rPr>
        <w:t>team</w:t>
      </w:r>
    </w:p>
    <w:p w14:paraId="3027FE17" w14:textId="77777777" w:rsidR="0037684E" w:rsidRPr="0037684E" w:rsidRDefault="0037684E" w:rsidP="0037684E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Support the development of the required faculty team in conjunction with the Director of Staffing and Operations and the Associate Dean for Programmes and Regulatory Compliance</w:t>
      </w:r>
    </w:p>
    <w:p w14:paraId="0D8A6F29" w14:textId="77777777" w:rsidR="00FA5AE3" w:rsidRDefault="0037684E" w:rsidP="009C5057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37684E">
        <w:rPr>
          <w:rFonts w:ascii="Arial" w:hAnsi="Arial" w:cs="Arial"/>
          <w:sz w:val="21"/>
          <w:szCs w:val="21"/>
        </w:rPr>
        <w:t>Contribute to the teaching of the new programmes as required</w:t>
      </w:r>
    </w:p>
    <w:p w14:paraId="1CCF94B4" w14:textId="77777777" w:rsidR="00FA5AE3" w:rsidRDefault="007E2895" w:rsidP="00A72B47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FA5AE3">
        <w:rPr>
          <w:rFonts w:ascii="Arial" w:hAnsi="Arial" w:cs="Arial"/>
          <w:sz w:val="21"/>
          <w:szCs w:val="21"/>
        </w:rPr>
        <w:t xml:space="preserve">Representing </w:t>
      </w:r>
      <w:r w:rsidR="008D0360" w:rsidRPr="00FA5AE3">
        <w:rPr>
          <w:rFonts w:ascii="Arial" w:hAnsi="Arial" w:cs="Arial"/>
          <w:sz w:val="21"/>
          <w:szCs w:val="21"/>
        </w:rPr>
        <w:t xml:space="preserve">the </w:t>
      </w:r>
      <w:r w:rsidR="004674D9" w:rsidRPr="00FA5AE3">
        <w:rPr>
          <w:rFonts w:ascii="Arial" w:hAnsi="Arial" w:cs="Arial"/>
          <w:sz w:val="21"/>
          <w:szCs w:val="21"/>
        </w:rPr>
        <w:t xml:space="preserve">School of Healthcare and Nursing </w:t>
      </w:r>
      <w:r w:rsidRPr="00FA5AE3">
        <w:rPr>
          <w:rFonts w:ascii="Arial" w:hAnsi="Arial" w:cs="Arial"/>
          <w:sz w:val="21"/>
          <w:szCs w:val="21"/>
        </w:rPr>
        <w:t xml:space="preserve">at key meetings and workshops as required </w:t>
      </w:r>
    </w:p>
    <w:p w14:paraId="52200A66" w14:textId="25790FB7" w:rsidR="004A78B6" w:rsidRPr="00FA5AE3" w:rsidRDefault="00CA6866" w:rsidP="00A72B47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 xml:space="preserve">Support with the use of </w:t>
      </w:r>
      <w:r w:rsidR="00524432" w:rsidRPr="2E2E433D">
        <w:rPr>
          <w:rFonts w:ascii="Arial" w:hAnsi="Arial" w:cs="Arial"/>
          <w:sz w:val="21"/>
          <w:szCs w:val="21"/>
        </w:rPr>
        <w:t>digital and coll</w:t>
      </w:r>
      <w:r w:rsidR="4DF0A183" w:rsidRPr="2E2E433D">
        <w:rPr>
          <w:rFonts w:ascii="Arial" w:hAnsi="Arial" w:cs="Arial"/>
          <w:sz w:val="21"/>
          <w:szCs w:val="21"/>
        </w:rPr>
        <w:t>ab</w:t>
      </w:r>
      <w:r w:rsidR="00524432" w:rsidRPr="2E2E433D">
        <w:rPr>
          <w:rFonts w:ascii="Arial" w:hAnsi="Arial" w:cs="Arial"/>
          <w:sz w:val="21"/>
          <w:szCs w:val="21"/>
        </w:rPr>
        <w:t xml:space="preserve">orative working platforms and systems across </w:t>
      </w:r>
      <w:r w:rsidR="58692023" w:rsidRPr="2E2E433D">
        <w:rPr>
          <w:rFonts w:ascii="Arial" w:hAnsi="Arial" w:cs="Arial"/>
          <w:sz w:val="21"/>
          <w:szCs w:val="21"/>
        </w:rPr>
        <w:t>the</w:t>
      </w:r>
      <w:r w:rsidR="00524432" w:rsidRPr="2E2E433D">
        <w:rPr>
          <w:rFonts w:ascii="Arial" w:hAnsi="Arial" w:cs="Arial"/>
          <w:sz w:val="21"/>
          <w:szCs w:val="21"/>
        </w:rPr>
        <w:t xml:space="preserve"> school, supporting upskilling </w:t>
      </w:r>
      <w:r w:rsidR="00966196" w:rsidRPr="2E2E433D">
        <w:rPr>
          <w:rFonts w:ascii="Arial" w:hAnsi="Arial" w:cs="Arial"/>
          <w:sz w:val="21"/>
          <w:szCs w:val="21"/>
        </w:rPr>
        <w:t>fellow team members as required</w:t>
      </w:r>
    </w:p>
    <w:p w14:paraId="604F4435" w14:textId="77777777" w:rsidR="00505FD9" w:rsidRDefault="00505FD9" w:rsidP="00505FD9">
      <w:pPr>
        <w:pStyle w:val="BodyText1"/>
        <w:rPr>
          <w:rFonts w:ascii="Arial" w:hAnsi="Arial" w:cs="Arial"/>
          <w:sz w:val="21"/>
          <w:szCs w:val="21"/>
        </w:rPr>
      </w:pPr>
    </w:p>
    <w:p w14:paraId="069576F6" w14:textId="11ADB7F8" w:rsidR="00DB2499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050E9A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</w:p>
    <w:p w14:paraId="58E45B17" w14:textId="1C089189" w:rsidR="00BF6DA7" w:rsidRDefault="00BF6DA7" w:rsidP="009B0B23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6FFAD47" w14:textId="69FB017F" w:rsidR="00EB612C" w:rsidRDefault="009B0B23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9B0B23">
        <w:rPr>
          <w:rFonts w:ascii="Arial" w:hAnsi="Arial" w:cs="Arial"/>
          <w:sz w:val="21"/>
          <w:szCs w:val="21"/>
        </w:rPr>
        <w:t>a minimum of 5 years’ post-registration experience in a relevant field related to pharmacy/ nursing /enhanced practice</w:t>
      </w:r>
      <w:r w:rsidR="00EB612C">
        <w:rPr>
          <w:rFonts w:ascii="Arial" w:hAnsi="Arial" w:cs="Arial"/>
          <w:sz w:val="21"/>
          <w:szCs w:val="21"/>
        </w:rPr>
        <w:t xml:space="preserve"> and education</w:t>
      </w:r>
    </w:p>
    <w:p w14:paraId="3297B071" w14:textId="36ADF706" w:rsidR="0010248E" w:rsidRPr="00EB612C" w:rsidRDefault="009B0B23" w:rsidP="00EB612C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>excellent communicator with significant knowledge and experience of work in a training or learning and development role</w:t>
      </w:r>
    </w:p>
    <w:p w14:paraId="15FB7D8D" w14:textId="77777777" w:rsidR="002B513A" w:rsidRDefault="002B513A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2B513A">
        <w:rPr>
          <w:rFonts w:ascii="Arial" w:hAnsi="Arial" w:cs="Arial"/>
          <w:sz w:val="21"/>
          <w:szCs w:val="21"/>
        </w:rPr>
        <w:t>experience of building strong relationships and negotiating with key internal and external stakeholders</w:t>
      </w:r>
    </w:p>
    <w:p w14:paraId="7DB1A54F" w14:textId="3C5770E9" w:rsidR="002B513A" w:rsidRPr="002B513A" w:rsidRDefault="009B0B23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>able to evidence understanding of current pharmacy, nursing and other healthcare professionals’ education standards</w:t>
      </w:r>
    </w:p>
    <w:p w14:paraId="5FF79FCA" w14:textId="4B1D5E04" w:rsidR="002B513A" w:rsidRPr="002B513A" w:rsidRDefault="009B0B23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 xml:space="preserve"> IT literate, be competent using Microsoft Office suite and project management tools</w:t>
      </w:r>
    </w:p>
    <w:p w14:paraId="1F096E76" w14:textId="4C5721B5" w:rsidR="002B513A" w:rsidRPr="002B513A" w:rsidRDefault="009B0B23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 xml:space="preserve"> able to work both independently and as a part of a multi-skilled team</w:t>
      </w:r>
    </w:p>
    <w:p w14:paraId="34478CB9" w14:textId="2EF90F6B" w:rsidR="002B513A" w:rsidRPr="002B513A" w:rsidRDefault="6882DC8F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E2E433D">
        <w:rPr>
          <w:rFonts w:ascii="Arial" w:hAnsi="Arial" w:cs="Arial"/>
          <w:sz w:val="21"/>
          <w:szCs w:val="21"/>
        </w:rPr>
        <w:t xml:space="preserve">have </w:t>
      </w:r>
      <w:r w:rsidR="009B0B23" w:rsidRPr="2E2E433D">
        <w:rPr>
          <w:rFonts w:ascii="Arial" w:hAnsi="Arial" w:cs="Arial"/>
          <w:sz w:val="21"/>
          <w:szCs w:val="21"/>
        </w:rPr>
        <w:t>specialist knowledge as a registrant and educator</w:t>
      </w:r>
    </w:p>
    <w:p w14:paraId="48B80E93" w14:textId="737D9845" w:rsidR="002B513A" w:rsidRDefault="009B0B23" w:rsidP="009B0B23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9B0B23">
        <w:rPr>
          <w:rFonts w:ascii="Arial" w:hAnsi="Arial" w:cs="Arial"/>
          <w:sz w:val="21"/>
          <w:szCs w:val="21"/>
        </w:rPr>
        <w:t>enthusiastic manner and ability to understand the education landscape will be an essential requirement when undertaking this role</w:t>
      </w:r>
    </w:p>
    <w:p w14:paraId="7E93CB86" w14:textId="619D033A" w:rsidR="00DE5B39" w:rsidRPr="00DE5B39" w:rsidRDefault="00DE5B39" w:rsidP="00DE5B39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DE5B39">
        <w:rPr>
          <w:rFonts w:ascii="Arial" w:hAnsi="Arial" w:cs="Arial"/>
          <w:sz w:val="21"/>
          <w:szCs w:val="21"/>
        </w:rPr>
        <w:t xml:space="preserve">bility to plan, organise and prioritise own workload </w:t>
      </w:r>
    </w:p>
    <w:p w14:paraId="2A2EC49A" w14:textId="1F4600BB" w:rsidR="00DE5B39" w:rsidRDefault="00DE5B39" w:rsidP="00DE5B39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DE5B39">
        <w:rPr>
          <w:rFonts w:ascii="Arial" w:hAnsi="Arial" w:cs="Arial"/>
          <w:sz w:val="21"/>
          <w:szCs w:val="21"/>
        </w:rPr>
        <w:t>bility to lead and take the initiative</w:t>
      </w:r>
    </w:p>
    <w:p w14:paraId="5D1C01E5" w14:textId="5354592A" w:rsidR="00F65F62" w:rsidRPr="00F65F62" w:rsidRDefault="00F65F62" w:rsidP="00F65F62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F65F62">
        <w:rPr>
          <w:rFonts w:ascii="Arial" w:hAnsi="Arial" w:cs="Arial"/>
          <w:sz w:val="21"/>
          <w:szCs w:val="21"/>
        </w:rPr>
        <w:t>trong administrative skills with close attention to detail</w:t>
      </w:r>
    </w:p>
    <w:p w14:paraId="16819392" w14:textId="7C42FB27" w:rsidR="00F65F62" w:rsidRPr="00F65F62" w:rsidRDefault="00F65F62" w:rsidP="00F65F62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F65F62">
        <w:rPr>
          <w:rFonts w:ascii="Arial" w:hAnsi="Arial" w:cs="Arial"/>
          <w:sz w:val="21"/>
          <w:szCs w:val="21"/>
        </w:rPr>
        <w:t>trong problem-solving skills with the ability to identify issues and suggest appropriate solutions</w:t>
      </w:r>
    </w:p>
    <w:p w14:paraId="22848E0D" w14:textId="6120CB88" w:rsidR="00F65F62" w:rsidRPr="002B513A" w:rsidRDefault="00F65F62" w:rsidP="00F65F62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F65F62">
        <w:rPr>
          <w:rFonts w:ascii="Arial" w:hAnsi="Arial" w:cs="Arial"/>
          <w:sz w:val="21"/>
          <w:szCs w:val="21"/>
        </w:rPr>
        <w:t>ommitment to improving the student experience</w:t>
      </w:r>
    </w:p>
    <w:p w14:paraId="131D3EE3" w14:textId="77777777" w:rsidR="002B513A" w:rsidRDefault="002B513A" w:rsidP="009B0B23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DD9F58" w14:textId="23237CB8" w:rsidR="009B0B23" w:rsidRPr="009B0B23" w:rsidRDefault="009B0B23" w:rsidP="009B0B23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9B0B23">
        <w:rPr>
          <w:rFonts w:ascii="Arial" w:hAnsi="Arial" w:cs="Arial"/>
          <w:b/>
          <w:bCs/>
          <w:sz w:val="21"/>
          <w:szCs w:val="21"/>
        </w:rPr>
        <w:lastRenderedPageBreak/>
        <w:t>Applicants are also advised that a positive, can-do attitude is an essential part of organisational culture across the BPP Group.</w:t>
      </w:r>
    </w:p>
    <w:p w14:paraId="3EF47E9A" w14:textId="77777777" w:rsidR="009B0B23" w:rsidRDefault="009B0B23" w:rsidP="009B0B23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DD032C7" w14:textId="77777777" w:rsidR="009B0B23" w:rsidRDefault="009B0B23" w:rsidP="009B0B23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9F1AE3B" w14:textId="77777777" w:rsidR="009B0B23" w:rsidRPr="00A72B47" w:rsidRDefault="009B0B23" w:rsidP="009B0B23">
      <w:pPr>
        <w:pStyle w:val="BodyText1"/>
        <w:rPr>
          <w:rFonts w:ascii="Arial" w:hAnsi="Arial" w:cs="Arial"/>
          <w:sz w:val="21"/>
          <w:szCs w:val="21"/>
        </w:rPr>
      </w:pPr>
    </w:p>
    <w:p w14:paraId="68247618" w14:textId="1917DE01" w:rsidR="002242CB" w:rsidRDefault="002242CB" w:rsidP="00A72B47">
      <w:pPr>
        <w:pStyle w:val="BodyText1"/>
        <w:rPr>
          <w:rFonts w:ascii="Arial" w:hAnsi="Arial" w:cs="Arial"/>
          <w:sz w:val="21"/>
          <w:szCs w:val="21"/>
        </w:rPr>
      </w:pPr>
    </w:p>
    <w:p w14:paraId="4F280962" w14:textId="77777777" w:rsidR="00A72B47" w:rsidRDefault="00A72B47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E98009E" w14:textId="43A9DC5C" w:rsidR="00BF6DA7" w:rsidRPr="00A72B47" w:rsidRDefault="00BF6DA7" w:rsidP="005E62C3">
      <w:pPr>
        <w:pStyle w:val="BodyText1"/>
        <w:rPr>
          <w:rFonts w:ascii="Arial" w:hAnsi="Arial" w:cs="Arial"/>
          <w:sz w:val="21"/>
          <w:szCs w:val="21"/>
        </w:rPr>
      </w:pPr>
    </w:p>
    <w:p w14:paraId="1E752534" w14:textId="1C477D8F" w:rsidR="002242CB" w:rsidRPr="002774EA" w:rsidRDefault="002242CB" w:rsidP="00535DFC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F468E"/>
    <w:multiLevelType w:val="hybridMultilevel"/>
    <w:tmpl w:val="D956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64FE3D58"/>
    <w:multiLevelType w:val="hybridMultilevel"/>
    <w:tmpl w:val="581E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76453">
    <w:abstractNumId w:val="1"/>
  </w:num>
  <w:num w:numId="2" w16cid:durableId="649406393">
    <w:abstractNumId w:val="0"/>
  </w:num>
  <w:num w:numId="3" w16cid:durableId="627929579">
    <w:abstractNumId w:val="9"/>
  </w:num>
  <w:num w:numId="4" w16cid:durableId="245115325">
    <w:abstractNumId w:val="12"/>
  </w:num>
  <w:num w:numId="5" w16cid:durableId="41565006">
    <w:abstractNumId w:val="2"/>
  </w:num>
  <w:num w:numId="6" w16cid:durableId="831943489">
    <w:abstractNumId w:val="13"/>
  </w:num>
  <w:num w:numId="7" w16cid:durableId="2143228105">
    <w:abstractNumId w:val="10"/>
  </w:num>
  <w:num w:numId="8" w16cid:durableId="1476920624">
    <w:abstractNumId w:val="6"/>
  </w:num>
  <w:num w:numId="9" w16cid:durableId="2009090542">
    <w:abstractNumId w:val="7"/>
  </w:num>
  <w:num w:numId="10" w16cid:durableId="930546351">
    <w:abstractNumId w:val="3"/>
  </w:num>
  <w:num w:numId="11" w16cid:durableId="1179614926">
    <w:abstractNumId w:val="8"/>
  </w:num>
  <w:num w:numId="12" w16cid:durableId="829249059">
    <w:abstractNumId w:val="4"/>
  </w:num>
  <w:num w:numId="13" w16cid:durableId="708843372">
    <w:abstractNumId w:val="11"/>
  </w:num>
  <w:num w:numId="14" w16cid:durableId="1299800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417D8"/>
    <w:rsid w:val="00050E9A"/>
    <w:rsid w:val="00076602"/>
    <w:rsid w:val="00076E56"/>
    <w:rsid w:val="00083A6C"/>
    <w:rsid w:val="0008798F"/>
    <w:rsid w:val="000B578F"/>
    <w:rsid w:val="000C1629"/>
    <w:rsid w:val="000E529D"/>
    <w:rsid w:val="000F0A25"/>
    <w:rsid w:val="000F3BB7"/>
    <w:rsid w:val="00100A18"/>
    <w:rsid w:val="0010248E"/>
    <w:rsid w:val="00110D8C"/>
    <w:rsid w:val="001129AD"/>
    <w:rsid w:val="00112FE5"/>
    <w:rsid w:val="00120011"/>
    <w:rsid w:val="001331FC"/>
    <w:rsid w:val="00153B4C"/>
    <w:rsid w:val="00156EA0"/>
    <w:rsid w:val="00177F5C"/>
    <w:rsid w:val="001908F9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1D2361"/>
    <w:rsid w:val="001D4D6D"/>
    <w:rsid w:val="0021463D"/>
    <w:rsid w:val="00214BB7"/>
    <w:rsid w:val="002242CB"/>
    <w:rsid w:val="0022780D"/>
    <w:rsid w:val="00235DBE"/>
    <w:rsid w:val="00236C68"/>
    <w:rsid w:val="002375B7"/>
    <w:rsid w:val="0025271C"/>
    <w:rsid w:val="00255FF7"/>
    <w:rsid w:val="0025648F"/>
    <w:rsid w:val="0026190E"/>
    <w:rsid w:val="00265074"/>
    <w:rsid w:val="0026665A"/>
    <w:rsid w:val="002722D1"/>
    <w:rsid w:val="002752F8"/>
    <w:rsid w:val="002774EA"/>
    <w:rsid w:val="00280AF7"/>
    <w:rsid w:val="00281626"/>
    <w:rsid w:val="00285129"/>
    <w:rsid w:val="00286099"/>
    <w:rsid w:val="00297AE8"/>
    <w:rsid w:val="002B37CF"/>
    <w:rsid w:val="002B513A"/>
    <w:rsid w:val="002B7101"/>
    <w:rsid w:val="002D5405"/>
    <w:rsid w:val="002D6795"/>
    <w:rsid w:val="002E04CD"/>
    <w:rsid w:val="002E3161"/>
    <w:rsid w:val="00301839"/>
    <w:rsid w:val="0030379C"/>
    <w:rsid w:val="0030495C"/>
    <w:rsid w:val="00307ECD"/>
    <w:rsid w:val="00311643"/>
    <w:rsid w:val="0032088C"/>
    <w:rsid w:val="00330BDF"/>
    <w:rsid w:val="00333978"/>
    <w:rsid w:val="00336E0D"/>
    <w:rsid w:val="00345B20"/>
    <w:rsid w:val="0035515D"/>
    <w:rsid w:val="0036204D"/>
    <w:rsid w:val="00367181"/>
    <w:rsid w:val="00375DEC"/>
    <w:rsid w:val="0037684E"/>
    <w:rsid w:val="003C2782"/>
    <w:rsid w:val="003C5D25"/>
    <w:rsid w:val="003D44A8"/>
    <w:rsid w:val="003E0051"/>
    <w:rsid w:val="003F577A"/>
    <w:rsid w:val="003F6939"/>
    <w:rsid w:val="00411907"/>
    <w:rsid w:val="004210F1"/>
    <w:rsid w:val="00456364"/>
    <w:rsid w:val="00464AED"/>
    <w:rsid w:val="004674D9"/>
    <w:rsid w:val="00480896"/>
    <w:rsid w:val="00483C93"/>
    <w:rsid w:val="00483CC9"/>
    <w:rsid w:val="00490710"/>
    <w:rsid w:val="0049531A"/>
    <w:rsid w:val="00495753"/>
    <w:rsid w:val="004A78B6"/>
    <w:rsid w:val="004C463E"/>
    <w:rsid w:val="004E3FF5"/>
    <w:rsid w:val="005045D8"/>
    <w:rsid w:val="00505FD9"/>
    <w:rsid w:val="00507C7F"/>
    <w:rsid w:val="0052390F"/>
    <w:rsid w:val="00524432"/>
    <w:rsid w:val="00535DFC"/>
    <w:rsid w:val="00545A5A"/>
    <w:rsid w:val="005540D9"/>
    <w:rsid w:val="00556B95"/>
    <w:rsid w:val="00577B84"/>
    <w:rsid w:val="00591781"/>
    <w:rsid w:val="0059529D"/>
    <w:rsid w:val="00597184"/>
    <w:rsid w:val="005A01BF"/>
    <w:rsid w:val="005B3F97"/>
    <w:rsid w:val="005C1FD2"/>
    <w:rsid w:val="005C2D57"/>
    <w:rsid w:val="005D73D2"/>
    <w:rsid w:val="005E1768"/>
    <w:rsid w:val="005E1F53"/>
    <w:rsid w:val="005E62C3"/>
    <w:rsid w:val="005F5A25"/>
    <w:rsid w:val="005F666E"/>
    <w:rsid w:val="00613A15"/>
    <w:rsid w:val="006146EE"/>
    <w:rsid w:val="00627D27"/>
    <w:rsid w:val="00645802"/>
    <w:rsid w:val="00650F76"/>
    <w:rsid w:val="00651AD5"/>
    <w:rsid w:val="00664A25"/>
    <w:rsid w:val="00667BFF"/>
    <w:rsid w:val="006926BA"/>
    <w:rsid w:val="006974FC"/>
    <w:rsid w:val="006A2215"/>
    <w:rsid w:val="006C32F4"/>
    <w:rsid w:val="006C7228"/>
    <w:rsid w:val="006D5B3E"/>
    <w:rsid w:val="006E0A97"/>
    <w:rsid w:val="006E41A3"/>
    <w:rsid w:val="006E74D4"/>
    <w:rsid w:val="0070683B"/>
    <w:rsid w:val="00717B9B"/>
    <w:rsid w:val="00726BDC"/>
    <w:rsid w:val="0073699A"/>
    <w:rsid w:val="00747233"/>
    <w:rsid w:val="00752EB2"/>
    <w:rsid w:val="00761DA9"/>
    <w:rsid w:val="0076478D"/>
    <w:rsid w:val="007660A8"/>
    <w:rsid w:val="00770B73"/>
    <w:rsid w:val="00771D3F"/>
    <w:rsid w:val="0078619B"/>
    <w:rsid w:val="007A0606"/>
    <w:rsid w:val="007A162C"/>
    <w:rsid w:val="007B38C1"/>
    <w:rsid w:val="007C093F"/>
    <w:rsid w:val="007C2A4B"/>
    <w:rsid w:val="007D35C7"/>
    <w:rsid w:val="007E2895"/>
    <w:rsid w:val="007F4B5B"/>
    <w:rsid w:val="00801A82"/>
    <w:rsid w:val="00811858"/>
    <w:rsid w:val="00821F28"/>
    <w:rsid w:val="00824ECE"/>
    <w:rsid w:val="00831204"/>
    <w:rsid w:val="008351FD"/>
    <w:rsid w:val="00837820"/>
    <w:rsid w:val="00856F79"/>
    <w:rsid w:val="00897DAC"/>
    <w:rsid w:val="00897DD8"/>
    <w:rsid w:val="008A5187"/>
    <w:rsid w:val="008B24B7"/>
    <w:rsid w:val="008B2514"/>
    <w:rsid w:val="008C56D8"/>
    <w:rsid w:val="008C5868"/>
    <w:rsid w:val="008D0360"/>
    <w:rsid w:val="008D11F7"/>
    <w:rsid w:val="008D2696"/>
    <w:rsid w:val="008D3AEB"/>
    <w:rsid w:val="008D5C1A"/>
    <w:rsid w:val="008F047C"/>
    <w:rsid w:val="008F05B3"/>
    <w:rsid w:val="008F1A2A"/>
    <w:rsid w:val="00914E0D"/>
    <w:rsid w:val="00921110"/>
    <w:rsid w:val="00927E49"/>
    <w:rsid w:val="0093285B"/>
    <w:rsid w:val="009339D0"/>
    <w:rsid w:val="00935176"/>
    <w:rsid w:val="00936FDB"/>
    <w:rsid w:val="009451E5"/>
    <w:rsid w:val="00947EAA"/>
    <w:rsid w:val="00951D0A"/>
    <w:rsid w:val="00953137"/>
    <w:rsid w:val="00966196"/>
    <w:rsid w:val="00971C28"/>
    <w:rsid w:val="00976456"/>
    <w:rsid w:val="00983D07"/>
    <w:rsid w:val="009870CD"/>
    <w:rsid w:val="009B0B23"/>
    <w:rsid w:val="009B2CF3"/>
    <w:rsid w:val="009C5057"/>
    <w:rsid w:val="009C5528"/>
    <w:rsid w:val="00A03F28"/>
    <w:rsid w:val="00A2248F"/>
    <w:rsid w:val="00A305EE"/>
    <w:rsid w:val="00A319BE"/>
    <w:rsid w:val="00A34305"/>
    <w:rsid w:val="00A4531A"/>
    <w:rsid w:val="00A51007"/>
    <w:rsid w:val="00A546E0"/>
    <w:rsid w:val="00A72B47"/>
    <w:rsid w:val="00A92BE2"/>
    <w:rsid w:val="00AB2D0C"/>
    <w:rsid w:val="00AC4CAE"/>
    <w:rsid w:val="00AF46FB"/>
    <w:rsid w:val="00B17D66"/>
    <w:rsid w:val="00B23DFF"/>
    <w:rsid w:val="00B42CBE"/>
    <w:rsid w:val="00B571EB"/>
    <w:rsid w:val="00B80E73"/>
    <w:rsid w:val="00B84FE7"/>
    <w:rsid w:val="00B85FEF"/>
    <w:rsid w:val="00B86F24"/>
    <w:rsid w:val="00BB322A"/>
    <w:rsid w:val="00BB4B01"/>
    <w:rsid w:val="00BB4B36"/>
    <w:rsid w:val="00BC451B"/>
    <w:rsid w:val="00BF3B47"/>
    <w:rsid w:val="00BF6DA7"/>
    <w:rsid w:val="00C0459D"/>
    <w:rsid w:val="00C045FF"/>
    <w:rsid w:val="00C055E2"/>
    <w:rsid w:val="00C111CF"/>
    <w:rsid w:val="00C1589C"/>
    <w:rsid w:val="00C17728"/>
    <w:rsid w:val="00C23813"/>
    <w:rsid w:val="00C23D72"/>
    <w:rsid w:val="00C26AAD"/>
    <w:rsid w:val="00C33D0D"/>
    <w:rsid w:val="00C42083"/>
    <w:rsid w:val="00C47EE6"/>
    <w:rsid w:val="00C51B5E"/>
    <w:rsid w:val="00C655F7"/>
    <w:rsid w:val="00C70D6D"/>
    <w:rsid w:val="00C90A7F"/>
    <w:rsid w:val="00C95D15"/>
    <w:rsid w:val="00CA066B"/>
    <w:rsid w:val="00CA64D8"/>
    <w:rsid w:val="00CA6866"/>
    <w:rsid w:val="00CA7B47"/>
    <w:rsid w:val="00CB1425"/>
    <w:rsid w:val="00CB3E21"/>
    <w:rsid w:val="00CB495C"/>
    <w:rsid w:val="00CB7D47"/>
    <w:rsid w:val="00CC1038"/>
    <w:rsid w:val="00CD0F9D"/>
    <w:rsid w:val="00CD158D"/>
    <w:rsid w:val="00CD531C"/>
    <w:rsid w:val="00CE0206"/>
    <w:rsid w:val="00CE0F1B"/>
    <w:rsid w:val="00CE77FF"/>
    <w:rsid w:val="00CF5BBB"/>
    <w:rsid w:val="00D102E3"/>
    <w:rsid w:val="00D14252"/>
    <w:rsid w:val="00D17B8F"/>
    <w:rsid w:val="00D221D9"/>
    <w:rsid w:val="00D35D9F"/>
    <w:rsid w:val="00D4110F"/>
    <w:rsid w:val="00D50700"/>
    <w:rsid w:val="00D801B3"/>
    <w:rsid w:val="00D87C18"/>
    <w:rsid w:val="00DA06C9"/>
    <w:rsid w:val="00DA4CBF"/>
    <w:rsid w:val="00DB2499"/>
    <w:rsid w:val="00DB627D"/>
    <w:rsid w:val="00DC1D01"/>
    <w:rsid w:val="00DC2CAD"/>
    <w:rsid w:val="00DD0440"/>
    <w:rsid w:val="00DD1789"/>
    <w:rsid w:val="00DE31E2"/>
    <w:rsid w:val="00DE4633"/>
    <w:rsid w:val="00DE5996"/>
    <w:rsid w:val="00DE5B39"/>
    <w:rsid w:val="00DF1532"/>
    <w:rsid w:val="00DF4E09"/>
    <w:rsid w:val="00DF717F"/>
    <w:rsid w:val="00E03138"/>
    <w:rsid w:val="00E20027"/>
    <w:rsid w:val="00E400F2"/>
    <w:rsid w:val="00E45427"/>
    <w:rsid w:val="00E54A7A"/>
    <w:rsid w:val="00E56A04"/>
    <w:rsid w:val="00E72BE1"/>
    <w:rsid w:val="00E76E2D"/>
    <w:rsid w:val="00E948A7"/>
    <w:rsid w:val="00EA6C83"/>
    <w:rsid w:val="00EB612C"/>
    <w:rsid w:val="00EB7891"/>
    <w:rsid w:val="00EC13DD"/>
    <w:rsid w:val="00EC2AC6"/>
    <w:rsid w:val="00ED1E46"/>
    <w:rsid w:val="00ED5B2F"/>
    <w:rsid w:val="00EF14D7"/>
    <w:rsid w:val="00F076E6"/>
    <w:rsid w:val="00F104B9"/>
    <w:rsid w:val="00F16B50"/>
    <w:rsid w:val="00F23970"/>
    <w:rsid w:val="00F23BC5"/>
    <w:rsid w:val="00F51245"/>
    <w:rsid w:val="00F65F62"/>
    <w:rsid w:val="00F664EF"/>
    <w:rsid w:val="00F7501D"/>
    <w:rsid w:val="00F93B91"/>
    <w:rsid w:val="00FA0371"/>
    <w:rsid w:val="00FA0D8B"/>
    <w:rsid w:val="00FA175B"/>
    <w:rsid w:val="00FA5AE3"/>
    <w:rsid w:val="00FB2BB6"/>
    <w:rsid w:val="00FB54BC"/>
    <w:rsid w:val="00FB63ED"/>
    <w:rsid w:val="00FC4B13"/>
    <w:rsid w:val="00FD7706"/>
    <w:rsid w:val="00FF4714"/>
    <w:rsid w:val="00FF5CFC"/>
    <w:rsid w:val="15D74010"/>
    <w:rsid w:val="1F66A329"/>
    <w:rsid w:val="2E2E433D"/>
    <w:rsid w:val="32392B38"/>
    <w:rsid w:val="3DCDA566"/>
    <w:rsid w:val="4238A82D"/>
    <w:rsid w:val="438ECEAC"/>
    <w:rsid w:val="47F042C8"/>
    <w:rsid w:val="496BA3D6"/>
    <w:rsid w:val="4A655C4A"/>
    <w:rsid w:val="4CE4873E"/>
    <w:rsid w:val="4DF0A183"/>
    <w:rsid w:val="51F36DEF"/>
    <w:rsid w:val="58692023"/>
    <w:rsid w:val="5993CC45"/>
    <w:rsid w:val="5DA0E07F"/>
    <w:rsid w:val="646868B9"/>
    <w:rsid w:val="6882DC8F"/>
    <w:rsid w:val="6A364358"/>
    <w:rsid w:val="6E418B64"/>
    <w:rsid w:val="7580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64710"/>
    <w:rsid w:val="000855CF"/>
    <w:rsid w:val="002176F0"/>
    <w:rsid w:val="003E4EE6"/>
    <w:rsid w:val="004E20F9"/>
    <w:rsid w:val="005045D8"/>
    <w:rsid w:val="006E74D4"/>
    <w:rsid w:val="00777181"/>
    <w:rsid w:val="007A0606"/>
    <w:rsid w:val="00870274"/>
    <w:rsid w:val="00BB485F"/>
    <w:rsid w:val="00D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E3FAB4415641AA8D25A2F483B385" ma:contentTypeVersion="8" ma:contentTypeDescription="Create a new document." ma:contentTypeScope="" ma:versionID="2cc5b92b6cc4973536e4507ceae43e27">
  <xsd:schema xmlns:xsd="http://www.w3.org/2001/XMLSchema" xmlns:xs="http://www.w3.org/2001/XMLSchema" xmlns:p="http://schemas.microsoft.com/office/2006/metadata/properties" xmlns:ns2="a9eeaffc-9cfe-4362-955b-0c4efe839d84" targetNamespace="http://schemas.microsoft.com/office/2006/metadata/properties" ma:root="true" ma:fieldsID="4f9d70516b6d262cdb09365edf19755c" ns2:_="">
    <xsd:import namespace="a9eeaffc-9cfe-4362-955b-0c4efe83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affc-9cfe-4362-955b-0c4efe839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9eeaffc-9cfe-4362-955b-0c4efe839d84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C1CE7-B6A6-42BB-A1A4-D89E9823E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eaffc-9cfe-4362-955b-0c4efe83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2</cp:revision>
  <dcterms:created xsi:type="dcterms:W3CDTF">2025-06-09T13:01:00Z</dcterms:created>
  <dcterms:modified xsi:type="dcterms:W3CDTF">2025-06-09T13:01:00Z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0x010100C3CDE3FAB4415641AA8D25A2F483B385</vt:lpwstr>
  </property>
  <property fmtid="{D5CDD505-2E9C-101B-9397-08002B2CF9AE}" pid="3" name="TaxKeyword">
    <vt:lpwstr/>
  </property>
  <property fmtid="{D5CDD505-2E9C-101B-9397-08002B2CF9AE}" pid="4" name="CandC_Tax_1">
    <vt:lpwstr/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