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FA8B" w14:textId="4A257265" w:rsidR="00BB6A99" w:rsidRDefault="00F458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3BB55" wp14:editId="169B6C10">
            <wp:simplePos x="0" y="0"/>
            <wp:positionH relativeFrom="column">
              <wp:posOffset>3886200</wp:posOffset>
            </wp:positionH>
            <wp:positionV relativeFrom="paragraph">
              <wp:posOffset>9525</wp:posOffset>
            </wp:positionV>
            <wp:extent cx="2355495" cy="446862"/>
            <wp:effectExtent l="0" t="0" r="6985" b="0"/>
            <wp:wrapNone/>
            <wp:docPr id="1498371007" name="Picture 149837100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71007" name="Picture 149837100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495" cy="44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77E">
        <w:rPr>
          <w:noProof/>
        </w:rPr>
        <w:drawing>
          <wp:inline distT="0" distB="0" distL="0" distR="0" wp14:anchorId="7506A7C4" wp14:editId="06D7B3A2">
            <wp:extent cx="1232535" cy="520700"/>
            <wp:effectExtent l="0" t="0" r="5715" b="0"/>
            <wp:docPr id="27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E7F5689-547C-4C0D-BFE4-5DF7037A7C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E7F5689-547C-4C0D-BFE4-5DF7037A7C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49" cy="5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6EA7CF80" w14:textId="77777777" w:rsidR="00F4587B" w:rsidRPr="00F4587B" w:rsidRDefault="00F4587B" w:rsidP="00F4587B"/>
    <w:p w14:paraId="7E639955" w14:textId="77777777" w:rsidR="00F4587B" w:rsidRDefault="00F4587B" w:rsidP="00F4587B">
      <w:pPr>
        <w:rPr>
          <w:noProof/>
        </w:rPr>
      </w:pPr>
    </w:p>
    <w:p w14:paraId="138522C5" w14:textId="77777777" w:rsidR="00F4587B" w:rsidRDefault="00F4587B" w:rsidP="00F4587B">
      <w:pPr>
        <w:spacing w:after="0" w:line="240" w:lineRule="auto"/>
        <w:jc w:val="center"/>
        <w:rPr>
          <w:rFonts w:ascii="Source Sans Pro" w:eastAsia="Times New Roman" w:hAnsi="Source Sans Pro" w:cs="Helvetica"/>
          <w:b/>
          <w:bCs/>
          <w:color w:val="2D2D2D"/>
          <w:sz w:val="24"/>
          <w:szCs w:val="24"/>
          <w:lang w:eastAsia="en-GB"/>
        </w:rPr>
      </w:pPr>
      <w:r>
        <w:tab/>
      </w:r>
      <w:r w:rsidRPr="00F67DEC">
        <w:rPr>
          <w:rFonts w:ascii="Source Sans Pro" w:eastAsia="Times New Roman" w:hAnsi="Source Sans Pro" w:cs="Helvetica"/>
          <w:b/>
          <w:bCs/>
          <w:color w:val="2D2D2D"/>
          <w:sz w:val="24"/>
          <w:szCs w:val="24"/>
          <w:lang w:eastAsia="en-GB"/>
        </w:rPr>
        <w:t>ROLE PROFILE</w:t>
      </w:r>
    </w:p>
    <w:p w14:paraId="7593ADCA" w14:textId="77777777" w:rsidR="00F4587B" w:rsidRPr="00F67DEC" w:rsidRDefault="00F4587B" w:rsidP="00F4587B">
      <w:pPr>
        <w:spacing w:after="0" w:line="240" w:lineRule="auto"/>
        <w:jc w:val="center"/>
        <w:rPr>
          <w:rFonts w:ascii="Source Sans Pro" w:hAnsi="Source Sans Pr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4587B" w14:paraId="3C6F6B13" w14:textId="77777777" w:rsidTr="00E43A8F">
        <w:trPr>
          <w:trHeight w:val="20"/>
        </w:trPr>
        <w:tc>
          <w:tcPr>
            <w:tcW w:w="2263" w:type="dxa"/>
            <w:vAlign w:val="center"/>
          </w:tcPr>
          <w:p w14:paraId="3D7F1080" w14:textId="77777777" w:rsidR="00F4587B" w:rsidRPr="00F4587B" w:rsidRDefault="00F4587B" w:rsidP="00E43A8F">
            <w:pPr>
              <w:spacing w:line="360" w:lineRule="auto"/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</w:pPr>
            <w:r w:rsidRPr="00F4587B"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  <w:t>Role:</w:t>
            </w:r>
          </w:p>
        </w:tc>
        <w:tc>
          <w:tcPr>
            <w:tcW w:w="6753" w:type="dxa"/>
            <w:vAlign w:val="center"/>
          </w:tcPr>
          <w:p w14:paraId="4EA8CA8D" w14:textId="519BDA3F" w:rsidR="00F4587B" w:rsidRPr="00B954CB" w:rsidRDefault="00FF7F02" w:rsidP="00FF7F02">
            <w:pPr>
              <w:tabs>
                <w:tab w:val="left" w:pos="2359"/>
                <w:tab w:val="left" w:pos="3079"/>
                <w:tab w:val="left" w:pos="5240"/>
              </w:tabs>
              <w:ind w:left="9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</w:t>
            </w:r>
            <w:r w:rsidR="00B12D8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Funding </w:t>
            </w:r>
            <w:r w:rsidR="00B12D80"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E</w:t>
            </w:r>
            <w:r w:rsidR="00B12D8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xecutive</w:t>
            </w:r>
          </w:p>
        </w:tc>
      </w:tr>
      <w:tr w:rsidR="00F4587B" w14:paraId="61FD22D4" w14:textId="77777777" w:rsidTr="00E43A8F">
        <w:trPr>
          <w:trHeight w:val="20"/>
        </w:trPr>
        <w:tc>
          <w:tcPr>
            <w:tcW w:w="2263" w:type="dxa"/>
            <w:vAlign w:val="center"/>
          </w:tcPr>
          <w:p w14:paraId="196B884E" w14:textId="77777777" w:rsidR="00F4587B" w:rsidRPr="00F4587B" w:rsidRDefault="00F4587B" w:rsidP="00E43A8F">
            <w:pPr>
              <w:spacing w:line="360" w:lineRule="auto"/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</w:pPr>
            <w:r w:rsidRPr="00F4587B"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  <w:t>Department:</w:t>
            </w:r>
          </w:p>
        </w:tc>
        <w:tc>
          <w:tcPr>
            <w:tcW w:w="6753" w:type="dxa"/>
            <w:vAlign w:val="center"/>
          </w:tcPr>
          <w:p w14:paraId="4D58C7FD" w14:textId="790D8926" w:rsidR="00F4587B" w:rsidRPr="00E51A5E" w:rsidRDefault="00D4796A" w:rsidP="00D4796A">
            <w:pPr>
              <w:spacing w:line="360" w:lineRule="auto"/>
              <w:jc w:val="center"/>
              <w:rPr>
                <w:rFonts w:ascii="Source Sans Pro" w:eastAsia="Times New Roman" w:hAnsi="Source Sans Pro" w:cs="Helvetica"/>
                <w:color w:val="2D2D2D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Appr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nticeship Operations</w:t>
            </w:r>
          </w:p>
        </w:tc>
      </w:tr>
      <w:tr w:rsidR="00F4587B" w14:paraId="0FC87BB2" w14:textId="77777777" w:rsidTr="00E43A8F">
        <w:trPr>
          <w:trHeight w:val="20"/>
        </w:trPr>
        <w:tc>
          <w:tcPr>
            <w:tcW w:w="2263" w:type="dxa"/>
            <w:vAlign w:val="center"/>
          </w:tcPr>
          <w:p w14:paraId="472E0AC3" w14:textId="77777777" w:rsidR="00F4587B" w:rsidRPr="00F4587B" w:rsidRDefault="00F4587B" w:rsidP="00E43A8F">
            <w:pPr>
              <w:spacing w:line="360" w:lineRule="auto"/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</w:pPr>
            <w:r w:rsidRPr="00F4587B"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6753" w:type="dxa"/>
            <w:vAlign w:val="center"/>
          </w:tcPr>
          <w:p w14:paraId="4C5FBC52" w14:textId="06814618" w:rsidR="00F4587B" w:rsidRPr="00E51A5E" w:rsidRDefault="00776EA5" w:rsidP="00D4796A">
            <w:pPr>
              <w:spacing w:line="360" w:lineRule="auto"/>
              <w:jc w:val="center"/>
              <w:rPr>
                <w:rFonts w:ascii="Source Sans Pro" w:eastAsia="Times New Roman" w:hAnsi="Source Sans Pro" w:cs="Helvetica"/>
                <w:color w:val="2D2D2D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Operations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ger</w:t>
            </w:r>
          </w:p>
        </w:tc>
      </w:tr>
      <w:tr w:rsidR="00F4587B" w14:paraId="5CFEA263" w14:textId="77777777" w:rsidTr="00E43A8F">
        <w:trPr>
          <w:trHeight w:val="20"/>
        </w:trPr>
        <w:tc>
          <w:tcPr>
            <w:tcW w:w="2263" w:type="dxa"/>
            <w:vAlign w:val="center"/>
          </w:tcPr>
          <w:p w14:paraId="193E1057" w14:textId="77777777" w:rsidR="00F4587B" w:rsidRPr="00F4587B" w:rsidRDefault="00F4587B" w:rsidP="00E43A8F">
            <w:pPr>
              <w:spacing w:line="360" w:lineRule="auto"/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</w:pPr>
            <w:r w:rsidRPr="00F4587B">
              <w:rPr>
                <w:rFonts w:ascii="Source Sans Pro" w:eastAsia="Times New Roman" w:hAnsi="Source Sans Pro" w:cs="Helvetica"/>
                <w:b/>
                <w:bCs/>
                <w:sz w:val="20"/>
                <w:szCs w:val="20"/>
                <w:lang w:eastAsia="en-GB"/>
              </w:rPr>
              <w:t>Is line manager:</w:t>
            </w:r>
          </w:p>
        </w:tc>
        <w:tc>
          <w:tcPr>
            <w:tcW w:w="6753" w:type="dxa"/>
            <w:vAlign w:val="center"/>
          </w:tcPr>
          <w:p w14:paraId="7D05A7AD" w14:textId="77E3FB3A" w:rsidR="00F4587B" w:rsidRPr="00D4796A" w:rsidRDefault="00D4796A" w:rsidP="00D4796A">
            <w:pPr>
              <w:spacing w:line="360" w:lineRule="auto"/>
              <w:jc w:val="center"/>
              <w:rPr>
                <w:rFonts w:ascii="Source Sans Pro" w:eastAsia="Times New Roman" w:hAnsi="Source Sans Pro" w:cs="Helvetica"/>
                <w:b/>
                <w:bCs/>
                <w:color w:val="2D2D2D"/>
                <w:sz w:val="20"/>
                <w:szCs w:val="20"/>
                <w:lang w:eastAsia="en-GB"/>
              </w:rPr>
            </w:pPr>
            <w:r w:rsidRPr="00D4796A">
              <w:rPr>
                <w:rFonts w:ascii="Source Sans Pro" w:eastAsia="Times New Roman" w:hAnsi="Source Sans Pro" w:cs="Helvetica"/>
                <w:b/>
                <w:bCs/>
                <w:color w:val="2D2D2D"/>
                <w:sz w:val="20"/>
                <w:szCs w:val="20"/>
                <w:lang w:eastAsia="en-GB"/>
              </w:rPr>
              <w:t>NO</w:t>
            </w:r>
          </w:p>
        </w:tc>
      </w:tr>
    </w:tbl>
    <w:p w14:paraId="2EE7F53D" w14:textId="2FA8AAA0" w:rsidR="00F4587B" w:rsidRDefault="00F4587B" w:rsidP="00F4587B">
      <w:pPr>
        <w:tabs>
          <w:tab w:val="left" w:pos="1260"/>
        </w:tabs>
      </w:pPr>
    </w:p>
    <w:p w14:paraId="09B00FD2" w14:textId="77777777" w:rsidR="00643F7E" w:rsidRDefault="00643F7E" w:rsidP="00F4587B">
      <w:pPr>
        <w:tabs>
          <w:tab w:val="left" w:pos="1260"/>
        </w:tabs>
      </w:pPr>
    </w:p>
    <w:p w14:paraId="10E9F5E1" w14:textId="77777777" w:rsidR="003910A7" w:rsidRDefault="003910A7" w:rsidP="003910A7">
      <w:pPr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Job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Pu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pose  </w:t>
      </w:r>
    </w:p>
    <w:p w14:paraId="7A8A6086" w14:textId="77777777" w:rsidR="003910A7" w:rsidRPr="009738FB" w:rsidRDefault="003910A7" w:rsidP="003910A7">
      <w:pPr>
        <w:spacing w:after="24"/>
        <w:rPr>
          <w:rFonts w:cstheme="minorHAnsi"/>
          <w:color w:val="000000" w:themeColor="text1"/>
        </w:rPr>
      </w:pPr>
    </w:p>
    <w:p w14:paraId="5B889843" w14:textId="7758D9ED" w:rsidR="003910A7" w:rsidRPr="009738FB" w:rsidRDefault="003910A7" w:rsidP="009D5ADD">
      <w:pPr>
        <w:spacing w:line="292" w:lineRule="exact"/>
        <w:ind w:left="920" w:right="817"/>
        <w:jc w:val="both"/>
        <w:rPr>
          <w:rFonts w:cstheme="minorHAnsi"/>
          <w:color w:val="000000" w:themeColor="text1"/>
        </w:rPr>
      </w:pPr>
      <w:r w:rsidRPr="009738FB">
        <w:rPr>
          <w:rFonts w:cstheme="minorHAnsi"/>
          <w:color w:val="000000"/>
        </w:rPr>
        <w:t>The</w:t>
      </w:r>
      <w:r w:rsidRPr="009738FB">
        <w:rPr>
          <w:rFonts w:cstheme="minorHAnsi"/>
          <w:color w:val="000000"/>
          <w:spacing w:val="44"/>
        </w:rPr>
        <w:t xml:space="preserve"> role</w:t>
      </w:r>
      <w:r w:rsidRPr="009738FB">
        <w:rPr>
          <w:rFonts w:cstheme="minorHAnsi"/>
          <w:color w:val="000000"/>
          <w:spacing w:val="41"/>
        </w:rPr>
        <w:t xml:space="preserve"> </w:t>
      </w:r>
      <w:r w:rsidRPr="009738FB">
        <w:rPr>
          <w:rFonts w:cstheme="minorHAnsi"/>
          <w:color w:val="000000"/>
        </w:rPr>
        <w:t>will</w:t>
      </w:r>
      <w:r w:rsidRPr="009738FB">
        <w:rPr>
          <w:rFonts w:cstheme="minorHAnsi"/>
          <w:color w:val="000000"/>
          <w:spacing w:val="41"/>
        </w:rPr>
        <w:t xml:space="preserve"> </w:t>
      </w:r>
      <w:r w:rsidRPr="009738FB">
        <w:rPr>
          <w:rFonts w:cstheme="minorHAnsi"/>
          <w:color w:val="000000"/>
        </w:rPr>
        <w:t>be</w:t>
      </w:r>
      <w:r w:rsidRPr="009738FB">
        <w:rPr>
          <w:rFonts w:cstheme="minorHAnsi"/>
          <w:color w:val="000000"/>
          <w:spacing w:val="44"/>
        </w:rPr>
        <w:t xml:space="preserve"> </w:t>
      </w:r>
      <w:r w:rsidRPr="009738FB">
        <w:rPr>
          <w:rFonts w:cstheme="minorHAnsi"/>
          <w:color w:val="000000"/>
        </w:rPr>
        <w:t>responsible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for</w:t>
      </w:r>
      <w:r w:rsidRPr="009738FB">
        <w:rPr>
          <w:rFonts w:cstheme="minorHAnsi"/>
          <w:color w:val="000000"/>
          <w:spacing w:val="42"/>
        </w:rPr>
        <w:t xml:space="preserve"> </w:t>
      </w:r>
      <w:r w:rsidRPr="009738FB">
        <w:rPr>
          <w:rFonts w:cstheme="minorHAnsi"/>
          <w:color w:val="000000"/>
        </w:rPr>
        <w:t>ensur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ng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learner</w:t>
      </w:r>
      <w:r w:rsidRPr="009738FB">
        <w:rPr>
          <w:rFonts w:cstheme="minorHAnsi"/>
          <w:color w:val="000000"/>
          <w:spacing w:val="-2"/>
        </w:rPr>
        <w:t>s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are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fully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signed</w:t>
      </w:r>
      <w:r w:rsidRPr="009738FB">
        <w:rPr>
          <w:rFonts w:cstheme="minorHAnsi"/>
          <w:color w:val="000000"/>
          <w:spacing w:val="43"/>
        </w:rPr>
        <w:t xml:space="preserve"> </w:t>
      </w:r>
      <w:r w:rsidRPr="009738FB">
        <w:rPr>
          <w:rFonts w:cstheme="minorHAnsi"/>
          <w:color w:val="000000"/>
        </w:rPr>
        <w:t>up</w:t>
      </w:r>
      <w:r w:rsidRPr="009738FB">
        <w:rPr>
          <w:rFonts w:cstheme="minorHAnsi"/>
          <w:color w:val="000000"/>
          <w:spacing w:val="41"/>
        </w:rPr>
        <w:t xml:space="preserve"> </w:t>
      </w:r>
      <w:r w:rsidRPr="009738FB">
        <w:rPr>
          <w:rFonts w:cstheme="minorHAnsi"/>
          <w:color w:val="000000"/>
        </w:rPr>
        <w:t>with compliance do</w:t>
      </w:r>
      <w:r w:rsidRPr="009738FB">
        <w:rPr>
          <w:rFonts w:cstheme="minorHAnsi"/>
          <w:color w:val="000000"/>
          <w:spacing w:val="-2"/>
        </w:rPr>
        <w:t>c</w:t>
      </w:r>
      <w:r w:rsidRPr="009738FB">
        <w:rPr>
          <w:rFonts w:cstheme="minorHAnsi"/>
          <w:color w:val="000000"/>
        </w:rPr>
        <w:t xml:space="preserve">uments and inputted 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nto the fundin</w:t>
      </w:r>
      <w:r w:rsidRPr="009738FB">
        <w:rPr>
          <w:rFonts w:cstheme="minorHAnsi"/>
          <w:color w:val="000000"/>
          <w:spacing w:val="-2"/>
        </w:rPr>
        <w:t>g</w:t>
      </w:r>
      <w:r w:rsidRPr="009738FB">
        <w:rPr>
          <w:rFonts w:cstheme="minorHAnsi"/>
          <w:color w:val="000000"/>
        </w:rPr>
        <w:t xml:space="preserve"> systems in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 ti</w:t>
      </w:r>
      <w:r w:rsidRPr="009738FB">
        <w:rPr>
          <w:rFonts w:cstheme="minorHAnsi"/>
          <w:color w:val="000000"/>
          <w:spacing w:val="-2"/>
        </w:rPr>
        <w:t>m</w:t>
      </w:r>
      <w:r w:rsidRPr="009738FB">
        <w:rPr>
          <w:rFonts w:cstheme="minorHAnsi"/>
          <w:color w:val="000000"/>
        </w:rPr>
        <w:t>ely manner</w:t>
      </w:r>
      <w:r w:rsidRPr="009738FB">
        <w:rPr>
          <w:rFonts w:cstheme="minorHAnsi"/>
          <w:color w:val="000000"/>
          <w:spacing w:val="-2"/>
        </w:rPr>
        <w:t>,</w:t>
      </w:r>
      <w:r w:rsidRPr="009738FB">
        <w:rPr>
          <w:rFonts w:cstheme="minorHAnsi"/>
          <w:color w:val="000000"/>
        </w:rPr>
        <w:t xml:space="preserve"> this wil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 xml:space="preserve"> include PICS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nd Digital Apprenticeship Service (DAS). To be </w:t>
      </w:r>
      <w:r w:rsidRPr="009B3729">
        <w:rPr>
          <w:rFonts w:cstheme="minorHAnsi"/>
          <w:bCs/>
          <w:color w:val="000000"/>
        </w:rPr>
        <w:t>the first point of contact to learners and line managers beginning their apprenticeship journey.</w:t>
      </w:r>
      <w:r w:rsidRPr="009738FB">
        <w:rPr>
          <w:rFonts w:cstheme="minorHAnsi"/>
          <w:bCs/>
          <w:color w:val="000000"/>
        </w:rPr>
        <w:t xml:space="preserve"> </w:t>
      </w:r>
      <w:r w:rsidRPr="009B3729">
        <w:rPr>
          <w:rFonts w:cstheme="minorHAnsi"/>
          <w:bCs/>
          <w:color w:val="000000"/>
        </w:rPr>
        <w:t xml:space="preserve">To monitor new starter forms </w:t>
      </w:r>
      <w:r w:rsidRPr="009738FB">
        <w:rPr>
          <w:rFonts w:cstheme="minorHAnsi"/>
          <w:bCs/>
          <w:color w:val="000000"/>
        </w:rPr>
        <w:t>to</w:t>
      </w:r>
      <w:r w:rsidRPr="009B3729">
        <w:rPr>
          <w:rFonts w:cstheme="minorHAnsi"/>
          <w:bCs/>
          <w:color w:val="000000"/>
        </w:rPr>
        <w:t xml:space="preserve"> gather and file learner </w:t>
      </w:r>
      <w:r w:rsidRPr="009738FB">
        <w:rPr>
          <w:rFonts w:cstheme="minorHAnsi"/>
          <w:bCs/>
          <w:color w:val="000000"/>
        </w:rPr>
        <w:t>documents.</w:t>
      </w:r>
    </w:p>
    <w:p w14:paraId="79CA5ED1" w14:textId="53FF2E5A" w:rsidR="003910A7" w:rsidRPr="009738FB" w:rsidRDefault="003910A7" w:rsidP="003910A7">
      <w:pPr>
        <w:spacing w:line="295" w:lineRule="exact"/>
        <w:ind w:left="920" w:right="823"/>
        <w:rPr>
          <w:rFonts w:cstheme="minorHAnsi"/>
          <w:color w:val="000000"/>
        </w:rPr>
      </w:pPr>
      <w:r w:rsidRPr="009738FB">
        <w:rPr>
          <w:rFonts w:cstheme="minorHAnsi"/>
          <w:color w:val="000000"/>
        </w:rPr>
        <w:t>Responsib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>e for en</w:t>
      </w:r>
      <w:r w:rsidRPr="009738FB">
        <w:rPr>
          <w:rFonts w:cstheme="minorHAnsi"/>
          <w:color w:val="000000"/>
          <w:spacing w:val="-2"/>
        </w:rPr>
        <w:t>s</w:t>
      </w:r>
      <w:r w:rsidRPr="009738FB">
        <w:rPr>
          <w:rFonts w:cstheme="minorHAnsi"/>
          <w:color w:val="000000"/>
        </w:rPr>
        <w:t>urin</w:t>
      </w:r>
      <w:r w:rsidRPr="009738FB">
        <w:rPr>
          <w:rFonts w:cstheme="minorHAnsi"/>
          <w:color w:val="000000"/>
          <w:spacing w:val="-2"/>
        </w:rPr>
        <w:t>g</w:t>
      </w:r>
      <w:r w:rsidRPr="009738FB">
        <w:rPr>
          <w:rFonts w:cstheme="minorHAnsi"/>
          <w:color w:val="000000"/>
        </w:rPr>
        <w:t xml:space="preserve"> the ESFA fund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 xml:space="preserve">ng </w:t>
      </w:r>
      <w:r w:rsidRPr="009738FB">
        <w:rPr>
          <w:rFonts w:cstheme="minorHAnsi"/>
          <w:color w:val="000000"/>
          <w:spacing w:val="-2"/>
        </w:rPr>
        <w:t>r</w:t>
      </w:r>
      <w:r w:rsidRPr="009738FB">
        <w:rPr>
          <w:rFonts w:cstheme="minorHAnsi"/>
          <w:color w:val="000000"/>
        </w:rPr>
        <w:t>ule</w:t>
      </w:r>
      <w:r w:rsidRPr="009738FB">
        <w:rPr>
          <w:rFonts w:cstheme="minorHAnsi"/>
          <w:color w:val="000000"/>
          <w:spacing w:val="-2"/>
        </w:rPr>
        <w:t>s</w:t>
      </w:r>
      <w:r w:rsidRPr="009738FB">
        <w:rPr>
          <w:rFonts w:cstheme="minorHAnsi"/>
          <w:color w:val="000000"/>
        </w:rPr>
        <w:t xml:space="preserve">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re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dhered to through the fundin</w:t>
      </w:r>
      <w:r w:rsidRPr="009738FB">
        <w:rPr>
          <w:rFonts w:cstheme="minorHAnsi"/>
          <w:color w:val="000000"/>
          <w:spacing w:val="-2"/>
        </w:rPr>
        <w:t>g</w:t>
      </w:r>
      <w:r w:rsidRPr="009738FB">
        <w:rPr>
          <w:rFonts w:cstheme="minorHAnsi"/>
          <w:color w:val="000000"/>
        </w:rPr>
        <w:t xml:space="preserve"> p</w:t>
      </w:r>
      <w:r w:rsidRPr="009738FB">
        <w:rPr>
          <w:rFonts w:cstheme="minorHAnsi"/>
          <w:color w:val="000000"/>
          <w:spacing w:val="-2"/>
        </w:rPr>
        <w:t>r</w:t>
      </w:r>
      <w:r w:rsidRPr="009738FB">
        <w:rPr>
          <w:rFonts w:cstheme="minorHAnsi"/>
          <w:color w:val="000000"/>
        </w:rPr>
        <w:t>ocess by audit checking al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 xml:space="preserve"> do</w:t>
      </w:r>
      <w:r w:rsidRPr="009738FB">
        <w:rPr>
          <w:rFonts w:cstheme="minorHAnsi"/>
          <w:color w:val="000000"/>
          <w:spacing w:val="-2"/>
        </w:rPr>
        <w:t>c</w:t>
      </w:r>
      <w:r w:rsidRPr="009738FB">
        <w:rPr>
          <w:rFonts w:cstheme="minorHAnsi"/>
          <w:color w:val="000000"/>
        </w:rPr>
        <w:t>umentat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on completed for lea</w:t>
      </w:r>
      <w:r w:rsidRPr="009738FB">
        <w:rPr>
          <w:rFonts w:cstheme="minorHAnsi"/>
          <w:color w:val="000000"/>
          <w:spacing w:val="-2"/>
        </w:rPr>
        <w:t>r</w:t>
      </w:r>
      <w:r w:rsidRPr="009738FB">
        <w:rPr>
          <w:rFonts w:cstheme="minorHAnsi"/>
          <w:color w:val="000000"/>
        </w:rPr>
        <w:t>ners th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t wish to enrol with Estio and Firebrand</w:t>
      </w:r>
      <w:r w:rsidRPr="009738FB">
        <w:rPr>
          <w:rFonts w:cstheme="minorHAnsi"/>
          <w:color w:val="000000"/>
          <w:spacing w:val="-2"/>
        </w:rPr>
        <w:t>.</w:t>
      </w:r>
      <w:r w:rsidRPr="009738FB">
        <w:rPr>
          <w:rFonts w:cstheme="minorHAnsi"/>
          <w:color w:val="000000"/>
        </w:rPr>
        <w:t xml:space="preserve"> </w:t>
      </w:r>
    </w:p>
    <w:p w14:paraId="3473E043" w14:textId="777BFB78" w:rsidR="003910A7" w:rsidRDefault="003910A7" w:rsidP="003910A7">
      <w:pPr>
        <w:spacing w:line="295" w:lineRule="exact"/>
        <w:ind w:left="920" w:right="823"/>
        <w:rPr>
          <w:rFonts w:ascii="Times New Roman" w:hAnsi="Times New Roman" w:cs="Times New Roman"/>
          <w:color w:val="010302"/>
        </w:rPr>
      </w:pPr>
      <w:r w:rsidRPr="00870678">
        <w:rPr>
          <w:rFonts w:cstheme="minorHAnsi"/>
          <w:color w:val="000000"/>
        </w:rPr>
        <w:t xml:space="preserve">Responsible for managing the data inputted into </w:t>
      </w:r>
      <w:proofErr w:type="spellStart"/>
      <w:r w:rsidRPr="00870678">
        <w:rPr>
          <w:rFonts w:cstheme="minorHAnsi"/>
          <w:color w:val="000000"/>
        </w:rPr>
        <w:t>Estio’s</w:t>
      </w:r>
      <w:proofErr w:type="spellEnd"/>
      <w:r w:rsidRPr="00870678">
        <w:rPr>
          <w:rFonts w:cstheme="minorHAnsi"/>
          <w:color w:val="000000"/>
        </w:rPr>
        <w:t xml:space="preserve"> </w:t>
      </w:r>
      <w:r w:rsidRPr="009738FB">
        <w:rPr>
          <w:rFonts w:cstheme="minorHAnsi"/>
          <w:color w:val="000000"/>
        </w:rPr>
        <w:t xml:space="preserve">and Firebrand </w:t>
      </w:r>
      <w:r w:rsidRPr="00870678">
        <w:rPr>
          <w:rFonts w:cstheme="minorHAnsi"/>
          <w:color w:val="000000"/>
        </w:rPr>
        <w:t xml:space="preserve">internal systems (PICS) and processing learner records on MIS for new apprentices. 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5C6F2CBA" w14:textId="77777777" w:rsidR="003910A7" w:rsidRDefault="003910A7" w:rsidP="003910A7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3013B2DD" w14:textId="77777777" w:rsidR="003910A7" w:rsidRDefault="003910A7" w:rsidP="003910A7">
      <w:pPr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Key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sponsibilities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14:paraId="7EC19336" w14:textId="77777777" w:rsidR="003910A7" w:rsidRDefault="003910A7" w:rsidP="003910A7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63397108" w14:textId="77777777" w:rsidR="003910A7" w:rsidRPr="0027752B" w:rsidRDefault="003910A7" w:rsidP="0027752B">
      <w:pPr>
        <w:pStyle w:val="ListParagraph"/>
        <w:widowControl w:val="0"/>
        <w:numPr>
          <w:ilvl w:val="0"/>
          <w:numId w:val="8"/>
        </w:numPr>
        <w:spacing w:after="0"/>
        <w:rPr>
          <w:rFonts w:cstheme="minorHAnsi"/>
          <w:color w:val="010302"/>
        </w:rPr>
      </w:pPr>
      <w:r w:rsidRPr="0027752B">
        <w:rPr>
          <w:rFonts w:cstheme="minorHAnsi"/>
          <w:color w:val="000000"/>
        </w:rPr>
        <w:t>Providing first li</w:t>
      </w:r>
      <w:r w:rsidRPr="0027752B">
        <w:rPr>
          <w:rFonts w:cstheme="minorHAnsi"/>
          <w:color w:val="000000"/>
          <w:spacing w:val="-3"/>
        </w:rPr>
        <w:t>n</w:t>
      </w:r>
      <w:r w:rsidRPr="0027752B">
        <w:rPr>
          <w:rFonts w:cstheme="minorHAnsi"/>
          <w:color w:val="000000"/>
        </w:rPr>
        <w:t>e o</w:t>
      </w:r>
      <w:r w:rsidRPr="0027752B">
        <w:rPr>
          <w:rFonts w:cstheme="minorHAnsi"/>
          <w:color w:val="000000"/>
          <w:spacing w:val="-2"/>
        </w:rPr>
        <w:t>f</w:t>
      </w:r>
      <w:r w:rsidRPr="0027752B">
        <w:rPr>
          <w:rFonts w:cstheme="minorHAnsi"/>
          <w:color w:val="000000"/>
        </w:rPr>
        <w:t xml:space="preserve"> cont</w:t>
      </w:r>
      <w:r w:rsidRPr="0027752B">
        <w:rPr>
          <w:rFonts w:cstheme="minorHAnsi"/>
          <w:color w:val="000000"/>
          <w:spacing w:val="-2"/>
        </w:rPr>
        <w:t>a</w:t>
      </w:r>
      <w:r w:rsidRPr="0027752B">
        <w:rPr>
          <w:rFonts w:cstheme="minorHAnsi"/>
          <w:color w:val="000000"/>
        </w:rPr>
        <w:t xml:space="preserve">ct </w:t>
      </w:r>
      <w:r w:rsidRPr="0027752B">
        <w:rPr>
          <w:rFonts w:cstheme="minorHAnsi"/>
        </w:rPr>
        <w:t>booking initial calls with learners and line managers</w:t>
      </w:r>
      <w:r w:rsidRPr="0027752B">
        <w:rPr>
          <w:rFonts w:cstheme="minorHAnsi"/>
          <w:color w:val="000000"/>
        </w:rPr>
        <w:t xml:space="preserve"> vi</w:t>
      </w:r>
      <w:r w:rsidRPr="0027752B">
        <w:rPr>
          <w:rFonts w:cstheme="minorHAnsi"/>
          <w:color w:val="000000"/>
          <w:spacing w:val="-2"/>
        </w:rPr>
        <w:t>a</w:t>
      </w:r>
      <w:r w:rsidRPr="0027752B">
        <w:rPr>
          <w:rFonts w:cstheme="minorHAnsi"/>
          <w:color w:val="000000"/>
        </w:rPr>
        <w:t xml:space="preserve"> </w:t>
      </w:r>
      <w:proofErr w:type="gramStart"/>
      <w:r w:rsidRPr="0027752B">
        <w:rPr>
          <w:rFonts w:cstheme="minorHAnsi"/>
          <w:color w:val="000000"/>
        </w:rPr>
        <w:t>Emails</w:t>
      </w:r>
      <w:proofErr w:type="gramEnd"/>
      <w:r w:rsidRPr="0027752B">
        <w:rPr>
          <w:rFonts w:cstheme="minorHAnsi"/>
          <w:color w:val="000000"/>
        </w:rPr>
        <w:t>, telep</w:t>
      </w:r>
      <w:r w:rsidRPr="0027752B">
        <w:rPr>
          <w:rFonts w:cstheme="minorHAnsi"/>
          <w:color w:val="000000"/>
          <w:spacing w:val="-3"/>
        </w:rPr>
        <w:t>h</w:t>
      </w:r>
      <w:r w:rsidRPr="0027752B">
        <w:rPr>
          <w:rFonts w:cstheme="minorHAnsi"/>
          <w:color w:val="000000"/>
        </w:rPr>
        <w:t>one ca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 xml:space="preserve">ls  </w:t>
      </w:r>
    </w:p>
    <w:p w14:paraId="2DB227D5" w14:textId="77777777" w:rsidR="003910A7" w:rsidRPr="0027752B" w:rsidRDefault="003910A7" w:rsidP="00277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752B">
        <w:rPr>
          <w:rFonts w:cstheme="minorHAnsi"/>
        </w:rPr>
        <w:t>Accurately processing all New Starts Forms.</w:t>
      </w:r>
    </w:p>
    <w:p w14:paraId="26AEEDBF" w14:textId="77777777" w:rsidR="003910A7" w:rsidRPr="0027752B" w:rsidRDefault="003910A7" w:rsidP="00277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752B">
        <w:rPr>
          <w:rFonts w:cstheme="minorHAnsi"/>
        </w:rPr>
        <w:t>Maintaining the starts summary company database/spreadsheets</w:t>
      </w:r>
    </w:p>
    <w:p w14:paraId="1FE38A49" w14:textId="77777777" w:rsidR="003910A7" w:rsidRPr="0027752B" w:rsidRDefault="003910A7" w:rsidP="00277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752B">
        <w:rPr>
          <w:rFonts w:cstheme="minorHAnsi"/>
        </w:rPr>
        <w:t xml:space="preserve">Monitoring </w:t>
      </w:r>
      <w:proofErr w:type="gramStart"/>
      <w:r w:rsidRPr="0027752B">
        <w:rPr>
          <w:rFonts w:cstheme="minorHAnsi"/>
        </w:rPr>
        <w:t>learner</w:t>
      </w:r>
      <w:proofErr w:type="gramEnd"/>
      <w:r w:rsidRPr="0027752B">
        <w:rPr>
          <w:rFonts w:cstheme="minorHAnsi"/>
        </w:rPr>
        <w:t xml:space="preserve"> start numbers to ensure we are reaching full capacity for cohorts</w:t>
      </w:r>
    </w:p>
    <w:p w14:paraId="6315FB9A" w14:textId="2327AB61" w:rsidR="0027752B" w:rsidRPr="0027752B" w:rsidRDefault="003910A7" w:rsidP="0027752B">
      <w:pPr>
        <w:pStyle w:val="ListParagraph"/>
        <w:numPr>
          <w:ilvl w:val="0"/>
          <w:numId w:val="8"/>
        </w:numPr>
        <w:rPr>
          <w:rFonts w:cstheme="minorHAnsi"/>
          <w:color w:val="000000"/>
        </w:rPr>
      </w:pPr>
      <w:r w:rsidRPr="0027752B">
        <w:rPr>
          <w:rFonts w:cstheme="minorHAnsi"/>
          <w:color w:val="000000"/>
        </w:rPr>
        <w:t>Management of Le</w:t>
      </w:r>
      <w:r w:rsidRPr="0027752B">
        <w:rPr>
          <w:rFonts w:cstheme="minorHAnsi"/>
          <w:color w:val="000000"/>
          <w:spacing w:val="-2"/>
        </w:rPr>
        <w:t>a</w:t>
      </w:r>
      <w:r w:rsidRPr="0027752B">
        <w:rPr>
          <w:rFonts w:cstheme="minorHAnsi"/>
          <w:color w:val="000000"/>
        </w:rPr>
        <w:t>ve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 nonachiever proces</w:t>
      </w:r>
      <w:r w:rsidRPr="0027752B">
        <w:rPr>
          <w:rFonts w:cstheme="minorHAnsi"/>
          <w:color w:val="000000"/>
          <w:spacing w:val="-2"/>
        </w:rPr>
        <w:t>s</w:t>
      </w:r>
      <w:r w:rsidRPr="0027752B">
        <w:rPr>
          <w:rFonts w:cstheme="minorHAnsi"/>
          <w:color w:val="000000"/>
        </w:rPr>
        <w:t xml:space="preserve"> – audi</w:t>
      </w:r>
      <w:r w:rsidRPr="0027752B">
        <w:rPr>
          <w:rFonts w:cstheme="minorHAnsi"/>
          <w:color w:val="000000"/>
          <w:spacing w:val="-2"/>
        </w:rPr>
        <w:t>t</w:t>
      </w:r>
      <w:r w:rsidRPr="0027752B">
        <w:rPr>
          <w:rFonts w:cstheme="minorHAnsi"/>
          <w:color w:val="000000"/>
        </w:rPr>
        <w:t xml:space="preserve"> &amp; </w:t>
      </w:r>
      <w:r w:rsidRPr="0027752B">
        <w:rPr>
          <w:rFonts w:cstheme="minorHAnsi"/>
          <w:color w:val="000000"/>
          <w:spacing w:val="-2"/>
        </w:rPr>
        <w:t>c</w:t>
      </w:r>
      <w:r w:rsidRPr="0027752B">
        <w:rPr>
          <w:rFonts w:cstheme="minorHAnsi"/>
          <w:color w:val="000000"/>
        </w:rPr>
        <w:t>omplian</w:t>
      </w:r>
      <w:r w:rsidRPr="0027752B">
        <w:rPr>
          <w:rFonts w:cstheme="minorHAnsi"/>
          <w:color w:val="000000"/>
          <w:spacing w:val="-2"/>
        </w:rPr>
        <w:t>c</w:t>
      </w:r>
      <w:r w:rsidRPr="0027752B">
        <w:rPr>
          <w:rFonts w:cstheme="minorHAnsi"/>
          <w:color w:val="000000"/>
        </w:rPr>
        <w:t>e ch</w:t>
      </w:r>
      <w:r w:rsidRPr="0027752B">
        <w:rPr>
          <w:rFonts w:cstheme="minorHAnsi"/>
          <w:color w:val="000000"/>
          <w:spacing w:val="-2"/>
        </w:rPr>
        <w:t>e</w:t>
      </w:r>
      <w:r w:rsidRPr="0027752B">
        <w:rPr>
          <w:rFonts w:cstheme="minorHAnsi"/>
          <w:color w:val="000000"/>
        </w:rPr>
        <w:t xml:space="preserve">ck of 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>ea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ner </w:t>
      </w:r>
      <w:r w:rsidR="009D5ADD" w:rsidRPr="0027752B">
        <w:rPr>
          <w:rFonts w:cstheme="minorHAnsi"/>
          <w:color w:val="000000"/>
        </w:rPr>
        <w:t xml:space="preserve">                          </w:t>
      </w:r>
      <w:r w:rsidR="0027752B" w:rsidRPr="0027752B">
        <w:rPr>
          <w:rFonts w:cstheme="minorHAnsi"/>
          <w:color w:val="000000"/>
        </w:rPr>
        <w:t xml:space="preserve">   </w:t>
      </w:r>
      <w:proofErr w:type="gramStart"/>
      <w:r w:rsidRPr="0027752B">
        <w:rPr>
          <w:rFonts w:cstheme="minorHAnsi"/>
          <w:color w:val="000000"/>
        </w:rPr>
        <w:t>folde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  and</w:t>
      </w:r>
      <w:proofErr w:type="gramEnd"/>
      <w:r w:rsidRPr="0027752B">
        <w:rPr>
          <w:rFonts w:cstheme="minorHAnsi"/>
          <w:color w:val="000000"/>
        </w:rPr>
        <w:t xml:space="preserve"> leave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 nonachiever </w:t>
      </w:r>
      <w:r w:rsidRPr="0027752B">
        <w:rPr>
          <w:rFonts w:cstheme="minorHAnsi"/>
          <w:color w:val="000000"/>
          <w:spacing w:val="-2"/>
        </w:rPr>
        <w:t>f</w:t>
      </w:r>
      <w:r w:rsidRPr="0027752B">
        <w:rPr>
          <w:rFonts w:cstheme="minorHAnsi"/>
          <w:color w:val="000000"/>
        </w:rPr>
        <w:t>o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m for eviden</w:t>
      </w:r>
      <w:r w:rsidRPr="0027752B">
        <w:rPr>
          <w:rFonts w:cstheme="minorHAnsi"/>
          <w:color w:val="000000"/>
          <w:spacing w:val="-2"/>
        </w:rPr>
        <w:t>c</w:t>
      </w:r>
      <w:r w:rsidRPr="0027752B">
        <w:rPr>
          <w:rFonts w:cstheme="minorHAnsi"/>
          <w:color w:val="000000"/>
        </w:rPr>
        <w:t>e of last date in learning, pro</w:t>
      </w:r>
      <w:r w:rsidRPr="0027752B">
        <w:rPr>
          <w:rFonts w:cstheme="minorHAnsi"/>
          <w:color w:val="000000"/>
          <w:spacing w:val="-2"/>
        </w:rPr>
        <w:t>c</w:t>
      </w:r>
      <w:r w:rsidRPr="0027752B">
        <w:rPr>
          <w:rFonts w:cstheme="minorHAnsi"/>
          <w:color w:val="000000"/>
        </w:rPr>
        <w:t>essing o</w:t>
      </w:r>
      <w:r w:rsidRPr="0027752B">
        <w:rPr>
          <w:rFonts w:cstheme="minorHAnsi"/>
          <w:color w:val="000000"/>
          <w:spacing w:val="-2"/>
        </w:rPr>
        <w:t>f</w:t>
      </w:r>
      <w:r w:rsidRPr="0027752B">
        <w:rPr>
          <w:rFonts w:cstheme="minorHAnsi"/>
          <w:color w:val="000000"/>
        </w:rPr>
        <w:t xml:space="preserve"> leaver </w:t>
      </w:r>
      <w:r w:rsidRPr="0027752B">
        <w:rPr>
          <w:rFonts w:cstheme="minorHAnsi"/>
          <w:color w:val="000000"/>
          <w:spacing w:val="-3"/>
        </w:rPr>
        <w:t>n</w:t>
      </w:r>
      <w:r w:rsidRPr="0027752B">
        <w:rPr>
          <w:rFonts w:cstheme="minorHAnsi"/>
          <w:color w:val="000000"/>
        </w:rPr>
        <w:t>on  achiever detail</w:t>
      </w:r>
      <w:r w:rsidRPr="0027752B">
        <w:rPr>
          <w:rFonts w:cstheme="minorHAnsi"/>
          <w:color w:val="000000"/>
          <w:spacing w:val="-2"/>
        </w:rPr>
        <w:t>s</w:t>
      </w:r>
      <w:r w:rsidRPr="0027752B">
        <w:rPr>
          <w:rFonts w:cstheme="minorHAnsi"/>
          <w:color w:val="000000"/>
        </w:rPr>
        <w:t xml:space="preserve"> o</w:t>
      </w:r>
      <w:r w:rsidRPr="0027752B">
        <w:rPr>
          <w:rFonts w:cstheme="minorHAnsi"/>
          <w:color w:val="000000"/>
          <w:spacing w:val="-3"/>
        </w:rPr>
        <w:t>n</w:t>
      </w:r>
      <w:r w:rsidRPr="0027752B">
        <w:rPr>
          <w:rFonts w:cstheme="minorHAnsi"/>
          <w:color w:val="000000"/>
        </w:rPr>
        <w:t xml:space="preserve"> PICS, collating and re</w:t>
      </w:r>
      <w:r w:rsidRPr="0027752B">
        <w:rPr>
          <w:rFonts w:cstheme="minorHAnsi"/>
          <w:color w:val="000000"/>
          <w:spacing w:val="-2"/>
        </w:rPr>
        <w:t>c</w:t>
      </w:r>
      <w:r w:rsidRPr="0027752B">
        <w:rPr>
          <w:rFonts w:cstheme="minorHAnsi"/>
          <w:color w:val="000000"/>
        </w:rPr>
        <w:t>ording leave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 nonachiever rea</w:t>
      </w:r>
      <w:r w:rsidRPr="0027752B">
        <w:rPr>
          <w:rFonts w:cstheme="minorHAnsi"/>
          <w:color w:val="000000"/>
          <w:spacing w:val="-2"/>
        </w:rPr>
        <w:t>s</w:t>
      </w:r>
      <w:r w:rsidRPr="0027752B">
        <w:rPr>
          <w:rFonts w:cstheme="minorHAnsi"/>
          <w:color w:val="000000"/>
        </w:rPr>
        <w:t>on codes to p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ovide  accurate repo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ting to prog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amme manager</w:t>
      </w:r>
      <w:r w:rsidRPr="0027752B">
        <w:rPr>
          <w:rFonts w:cstheme="minorHAnsi"/>
          <w:color w:val="000000"/>
          <w:spacing w:val="-2"/>
        </w:rPr>
        <w:t>s.</w:t>
      </w:r>
      <w:r w:rsidRPr="0027752B">
        <w:rPr>
          <w:rFonts w:cstheme="minorHAnsi"/>
          <w:color w:val="000000"/>
        </w:rPr>
        <w:t xml:space="preserve">   </w:t>
      </w:r>
    </w:p>
    <w:p w14:paraId="20113151" w14:textId="5C9BE110" w:rsidR="003910A7" w:rsidRPr="0027752B" w:rsidRDefault="003910A7" w:rsidP="0027752B">
      <w:pPr>
        <w:pStyle w:val="ListParagraph"/>
        <w:numPr>
          <w:ilvl w:val="0"/>
          <w:numId w:val="8"/>
        </w:numPr>
        <w:rPr>
          <w:rFonts w:cstheme="minorHAnsi"/>
          <w:color w:val="000000"/>
        </w:rPr>
      </w:pPr>
      <w:r w:rsidRPr="0027752B">
        <w:rPr>
          <w:rFonts w:cstheme="minorHAnsi"/>
          <w:color w:val="000000"/>
        </w:rPr>
        <w:t>Management of b</w:t>
      </w:r>
      <w:r w:rsidRPr="0027752B">
        <w:rPr>
          <w:rFonts w:cstheme="minorHAnsi"/>
          <w:color w:val="000000"/>
          <w:spacing w:val="-3"/>
        </w:rPr>
        <w:t>r</w:t>
      </w:r>
      <w:r w:rsidRPr="0027752B">
        <w:rPr>
          <w:rFonts w:cstheme="minorHAnsi"/>
          <w:color w:val="000000"/>
        </w:rPr>
        <w:t xml:space="preserve">eak in 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>earning proces</w:t>
      </w:r>
      <w:r w:rsidRPr="0027752B">
        <w:rPr>
          <w:rFonts w:cstheme="minorHAnsi"/>
          <w:color w:val="000000"/>
          <w:spacing w:val="-2"/>
        </w:rPr>
        <w:t>s</w:t>
      </w:r>
      <w:r w:rsidRPr="0027752B">
        <w:rPr>
          <w:rFonts w:cstheme="minorHAnsi"/>
          <w:color w:val="000000"/>
        </w:rPr>
        <w:t xml:space="preserve"> – audi</w:t>
      </w:r>
      <w:r w:rsidRPr="0027752B">
        <w:rPr>
          <w:rFonts w:cstheme="minorHAnsi"/>
          <w:color w:val="000000"/>
          <w:spacing w:val="-2"/>
        </w:rPr>
        <w:t>t</w:t>
      </w:r>
      <w:r w:rsidRPr="0027752B">
        <w:rPr>
          <w:rFonts w:cstheme="minorHAnsi"/>
          <w:color w:val="000000"/>
        </w:rPr>
        <w:t xml:space="preserve"> &amp; compliance check o</w:t>
      </w:r>
      <w:r w:rsidRPr="0027752B">
        <w:rPr>
          <w:rFonts w:cstheme="minorHAnsi"/>
          <w:color w:val="000000"/>
          <w:spacing w:val="-2"/>
        </w:rPr>
        <w:t>f</w:t>
      </w:r>
      <w:r w:rsidRPr="0027752B">
        <w:rPr>
          <w:rFonts w:cstheme="minorHAnsi"/>
          <w:color w:val="000000"/>
        </w:rPr>
        <w:t xml:space="preserve"> learne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 folder </w:t>
      </w:r>
      <w:proofErr w:type="gramStart"/>
      <w:r w:rsidRPr="0027752B">
        <w:rPr>
          <w:rFonts w:cstheme="minorHAnsi"/>
          <w:color w:val="000000"/>
        </w:rPr>
        <w:t>and  break</w:t>
      </w:r>
      <w:proofErr w:type="gramEnd"/>
      <w:r w:rsidRPr="0027752B">
        <w:rPr>
          <w:rFonts w:cstheme="minorHAnsi"/>
          <w:color w:val="000000"/>
        </w:rPr>
        <w:t xml:space="preserve"> in learning fo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 xml:space="preserve">m for evidence of 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>ast da</w:t>
      </w:r>
      <w:r w:rsidRPr="0027752B">
        <w:rPr>
          <w:rFonts w:cstheme="minorHAnsi"/>
          <w:color w:val="000000"/>
          <w:spacing w:val="-2"/>
        </w:rPr>
        <w:t>t</w:t>
      </w:r>
      <w:r w:rsidRPr="0027752B">
        <w:rPr>
          <w:rFonts w:cstheme="minorHAnsi"/>
          <w:color w:val="000000"/>
        </w:rPr>
        <w:t xml:space="preserve">e in 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>ea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ning, processing of br</w:t>
      </w:r>
      <w:r w:rsidRPr="0027752B">
        <w:rPr>
          <w:rFonts w:cstheme="minorHAnsi"/>
          <w:color w:val="000000"/>
          <w:spacing w:val="-2"/>
        </w:rPr>
        <w:t>e</w:t>
      </w:r>
      <w:r w:rsidRPr="0027752B">
        <w:rPr>
          <w:rFonts w:cstheme="minorHAnsi"/>
          <w:color w:val="000000"/>
        </w:rPr>
        <w:t>ak in learning  details on PIC</w:t>
      </w:r>
      <w:r w:rsidRPr="0027752B">
        <w:rPr>
          <w:rFonts w:cstheme="minorHAnsi"/>
          <w:color w:val="000000"/>
          <w:spacing w:val="-3"/>
        </w:rPr>
        <w:t>S</w:t>
      </w:r>
      <w:r w:rsidRPr="0027752B">
        <w:rPr>
          <w:rFonts w:cstheme="minorHAnsi"/>
          <w:color w:val="000000"/>
        </w:rPr>
        <w:t xml:space="preserve">   </w:t>
      </w:r>
    </w:p>
    <w:p w14:paraId="4E9DB8E2" w14:textId="195E6C87" w:rsidR="003910A7" w:rsidRDefault="003910A7" w:rsidP="0027752B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27752B">
        <w:rPr>
          <w:rFonts w:cstheme="minorHAnsi"/>
          <w:color w:val="000000"/>
        </w:rPr>
        <w:t>Producing PICS re</w:t>
      </w:r>
      <w:r w:rsidRPr="0027752B">
        <w:rPr>
          <w:rFonts w:cstheme="minorHAnsi"/>
          <w:color w:val="000000"/>
          <w:spacing w:val="-3"/>
        </w:rPr>
        <w:t>p</w:t>
      </w:r>
      <w:r w:rsidRPr="0027752B">
        <w:rPr>
          <w:rFonts w:cstheme="minorHAnsi"/>
          <w:color w:val="000000"/>
        </w:rPr>
        <w:t>orting as answering al</w:t>
      </w:r>
      <w:r w:rsidRPr="0027752B">
        <w:rPr>
          <w:rFonts w:cstheme="minorHAnsi"/>
          <w:color w:val="000000"/>
          <w:spacing w:val="-2"/>
        </w:rPr>
        <w:t>l</w:t>
      </w:r>
      <w:r w:rsidRPr="0027752B">
        <w:rPr>
          <w:rFonts w:cstheme="minorHAnsi"/>
          <w:color w:val="000000"/>
        </w:rPr>
        <w:t xml:space="preserve"> queries </w:t>
      </w:r>
      <w:r w:rsidRPr="0027752B">
        <w:rPr>
          <w:rFonts w:cstheme="minorHAnsi"/>
          <w:color w:val="000000"/>
          <w:spacing w:val="-2"/>
        </w:rPr>
        <w:t>r</w:t>
      </w:r>
      <w:r w:rsidRPr="0027752B">
        <w:rPr>
          <w:rFonts w:cstheme="minorHAnsi"/>
          <w:color w:val="000000"/>
        </w:rPr>
        <w:t>eceived i</w:t>
      </w:r>
      <w:r w:rsidRPr="0027752B">
        <w:rPr>
          <w:rFonts w:cstheme="minorHAnsi"/>
          <w:color w:val="000000"/>
          <w:spacing w:val="-3"/>
        </w:rPr>
        <w:t>n</w:t>
      </w:r>
      <w:r w:rsidRPr="0027752B">
        <w:rPr>
          <w:rFonts w:cstheme="minorHAnsi"/>
          <w:color w:val="000000"/>
        </w:rPr>
        <w:t>to PIC</w:t>
      </w:r>
      <w:r w:rsidRPr="0027752B">
        <w:rPr>
          <w:rFonts w:cstheme="minorHAnsi"/>
          <w:color w:val="000000"/>
          <w:spacing w:val="-2"/>
        </w:rPr>
        <w:t>s</w:t>
      </w:r>
      <w:r w:rsidRPr="0027752B">
        <w:rPr>
          <w:rFonts w:cstheme="minorHAnsi"/>
          <w:color w:val="000000"/>
        </w:rPr>
        <w:t xml:space="preserve"> </w:t>
      </w:r>
      <w:proofErr w:type="gramStart"/>
      <w:r w:rsidRPr="0027752B">
        <w:rPr>
          <w:rFonts w:cstheme="minorHAnsi"/>
          <w:color w:val="000000"/>
        </w:rPr>
        <w:t>mail</w:t>
      </w:r>
      <w:r w:rsidRPr="0027752B">
        <w:rPr>
          <w:rFonts w:cstheme="minorHAnsi"/>
          <w:color w:val="000000"/>
          <w:spacing w:val="-3"/>
        </w:rPr>
        <w:t>b</w:t>
      </w:r>
      <w:r w:rsidRPr="0027752B">
        <w:rPr>
          <w:rFonts w:cstheme="minorHAnsi"/>
          <w:color w:val="000000"/>
        </w:rPr>
        <w:t>ox</w:t>
      </w:r>
      <w:proofErr w:type="gramEnd"/>
    </w:p>
    <w:p w14:paraId="6362F651" w14:textId="789826DB" w:rsidR="00C469C0" w:rsidRPr="0027752B" w:rsidRDefault="009041EA" w:rsidP="0027752B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9041EA">
        <w:rPr>
          <w:rFonts w:cstheme="minorHAnsi"/>
          <w:color w:val="000000"/>
        </w:rPr>
        <w:lastRenderedPageBreak/>
        <w:t>Coordinate FDOL (First Day or Learning) audits and evidence capture to support the start of funded learning.</w:t>
      </w:r>
    </w:p>
    <w:p w14:paraId="13CA8262" w14:textId="77777777" w:rsidR="003910A7" w:rsidRDefault="003910A7" w:rsidP="0027752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7752B">
        <w:rPr>
          <w:rFonts w:cstheme="minorHAnsi"/>
        </w:rPr>
        <w:t xml:space="preserve">Clearing any </w:t>
      </w:r>
      <w:proofErr w:type="spellStart"/>
      <w:r w:rsidRPr="0027752B">
        <w:rPr>
          <w:rFonts w:cstheme="minorHAnsi"/>
        </w:rPr>
        <w:t>Dlock</w:t>
      </w:r>
      <w:proofErr w:type="spellEnd"/>
      <w:r w:rsidRPr="0027752B">
        <w:rPr>
          <w:rFonts w:cstheme="minorHAnsi"/>
        </w:rPr>
        <w:t xml:space="preserve"> errors and reporting to Head of onboarding weekly</w:t>
      </w:r>
    </w:p>
    <w:p w14:paraId="05885C55" w14:textId="5D2B6C90" w:rsidR="009869D7" w:rsidRPr="0027752B" w:rsidRDefault="009869D7" w:rsidP="0027752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9869D7">
        <w:rPr>
          <w:rFonts w:cstheme="minorHAnsi"/>
        </w:rPr>
        <w:t>Correct ILR validation errors as identified through monthly submissions.</w:t>
      </w:r>
    </w:p>
    <w:p w14:paraId="5AF899A1" w14:textId="77777777" w:rsidR="003910A7" w:rsidRPr="0027752B" w:rsidRDefault="003910A7" w:rsidP="0027752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7752B">
        <w:rPr>
          <w:rFonts w:cstheme="minorHAnsi"/>
        </w:rPr>
        <w:t xml:space="preserve">Maintaining Estio and Firebrand’s Digital Apprenticeship Service </w:t>
      </w:r>
    </w:p>
    <w:p w14:paraId="0E2A9FE4" w14:textId="77777777" w:rsidR="003910A7" w:rsidRPr="0027752B" w:rsidRDefault="003910A7" w:rsidP="0027752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7752B">
        <w:rPr>
          <w:rFonts w:cstheme="minorHAnsi"/>
        </w:rPr>
        <w:t xml:space="preserve">Entering of data onto internal </w:t>
      </w:r>
      <w:proofErr w:type="gramStart"/>
      <w:r w:rsidRPr="0027752B">
        <w:rPr>
          <w:rFonts w:cstheme="minorHAnsi"/>
        </w:rPr>
        <w:t>systems;</w:t>
      </w:r>
      <w:proofErr w:type="gramEnd"/>
    </w:p>
    <w:p w14:paraId="14449E9C" w14:textId="42F5C5AE" w:rsidR="003910A7" w:rsidRPr="009738FB" w:rsidRDefault="003910A7" w:rsidP="003910A7">
      <w:pPr>
        <w:pStyle w:val="ListParagraph"/>
        <w:spacing w:line="268" w:lineRule="exact"/>
        <w:ind w:left="1640" w:right="822"/>
        <w:rPr>
          <w:rFonts w:cstheme="minorHAnsi"/>
        </w:rPr>
      </w:pPr>
      <w:r w:rsidRPr="009738FB">
        <w:rPr>
          <w:rFonts w:cstheme="minorHAnsi"/>
          <w:color w:val="000000"/>
        </w:rPr>
        <w:t>data ent</w:t>
      </w:r>
      <w:r w:rsidRPr="009738FB">
        <w:rPr>
          <w:rFonts w:cstheme="minorHAnsi"/>
          <w:color w:val="000000"/>
          <w:spacing w:val="-2"/>
        </w:rPr>
        <w:t>r</w:t>
      </w:r>
      <w:r w:rsidRPr="009738FB">
        <w:rPr>
          <w:rFonts w:cstheme="minorHAnsi"/>
          <w:color w:val="000000"/>
        </w:rPr>
        <w:t>y of apprenti</w:t>
      </w:r>
      <w:r w:rsidRPr="009738FB">
        <w:rPr>
          <w:rFonts w:cstheme="minorHAnsi"/>
          <w:color w:val="000000"/>
          <w:spacing w:val="-2"/>
        </w:rPr>
        <w:t>c</w:t>
      </w:r>
      <w:r w:rsidRPr="009738FB">
        <w:rPr>
          <w:rFonts w:cstheme="minorHAnsi"/>
          <w:color w:val="000000"/>
        </w:rPr>
        <w:t>esh</w:t>
      </w:r>
      <w:r w:rsidRPr="009738FB">
        <w:rPr>
          <w:rFonts w:cstheme="minorHAnsi"/>
          <w:color w:val="000000"/>
          <w:spacing w:val="-3"/>
        </w:rPr>
        <w:t>i</w:t>
      </w:r>
      <w:r w:rsidRPr="009738FB">
        <w:rPr>
          <w:rFonts w:cstheme="minorHAnsi"/>
          <w:color w:val="000000"/>
        </w:rPr>
        <w:t>p starts fol</w:t>
      </w:r>
      <w:r w:rsidRPr="009738FB">
        <w:rPr>
          <w:rFonts w:cstheme="minorHAnsi"/>
          <w:color w:val="000000"/>
          <w:spacing w:val="-3"/>
        </w:rPr>
        <w:t>l</w:t>
      </w:r>
      <w:r w:rsidRPr="009738FB">
        <w:rPr>
          <w:rFonts w:cstheme="minorHAnsi"/>
          <w:color w:val="000000"/>
        </w:rPr>
        <w:t>owing quality contro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 xml:space="preserve"> checks, appre</w:t>
      </w:r>
      <w:r w:rsidRPr="009738FB">
        <w:rPr>
          <w:rFonts w:cstheme="minorHAnsi"/>
          <w:color w:val="000000"/>
          <w:spacing w:val="-2"/>
        </w:rPr>
        <w:t>n</w:t>
      </w:r>
      <w:r w:rsidRPr="009738FB">
        <w:rPr>
          <w:rFonts w:cstheme="minorHAnsi"/>
          <w:color w:val="000000"/>
        </w:rPr>
        <w:t xml:space="preserve">tice </w:t>
      </w:r>
      <w:r w:rsidRPr="009738FB">
        <w:rPr>
          <w:rFonts w:cstheme="minorHAnsi"/>
          <w:color w:val="000000"/>
          <w:spacing w:val="-2"/>
        </w:rPr>
        <w:t>U</w:t>
      </w:r>
      <w:r w:rsidRPr="009738FB">
        <w:rPr>
          <w:rFonts w:cstheme="minorHAnsi"/>
          <w:color w:val="000000"/>
        </w:rPr>
        <w:t>LN and EDRS data captu</w:t>
      </w:r>
      <w:r w:rsidRPr="009738FB">
        <w:rPr>
          <w:rFonts w:cstheme="minorHAnsi"/>
          <w:color w:val="000000"/>
          <w:spacing w:val="-3"/>
        </w:rPr>
        <w:t>r</w:t>
      </w:r>
      <w:r w:rsidRPr="009738FB">
        <w:rPr>
          <w:rFonts w:cstheme="minorHAnsi"/>
          <w:color w:val="000000"/>
        </w:rPr>
        <w:t>e, new employer set up’s, assessor</w:t>
      </w:r>
      <w:r w:rsidRPr="009738FB">
        <w:rPr>
          <w:rFonts w:cstheme="minorHAnsi"/>
          <w:color w:val="000000"/>
          <w:spacing w:val="-2"/>
        </w:rPr>
        <w:t xml:space="preserve"> </w:t>
      </w:r>
      <w:r w:rsidRPr="009738FB">
        <w:rPr>
          <w:rFonts w:cstheme="minorHAnsi"/>
          <w:color w:val="000000"/>
        </w:rPr>
        <w:t>changes, breaks in learnin</w:t>
      </w:r>
      <w:r w:rsidRPr="009738FB">
        <w:rPr>
          <w:rFonts w:cstheme="minorHAnsi"/>
          <w:color w:val="000000"/>
          <w:spacing w:val="-3"/>
        </w:rPr>
        <w:t>g</w:t>
      </w:r>
      <w:r w:rsidRPr="009738FB">
        <w:rPr>
          <w:rFonts w:cstheme="minorHAnsi"/>
          <w:color w:val="000000"/>
        </w:rPr>
        <w:t xml:space="preserve"> and leaver non-achievers, pdf </w:t>
      </w:r>
      <w:r w:rsidRPr="009738FB">
        <w:rPr>
          <w:rFonts w:cstheme="minorHAnsi"/>
          <w:color w:val="000000"/>
          <w:spacing w:val="-2"/>
        </w:rPr>
        <w:t>d</w:t>
      </w:r>
      <w:r w:rsidRPr="009738FB">
        <w:rPr>
          <w:rFonts w:cstheme="minorHAnsi"/>
          <w:color w:val="000000"/>
        </w:rPr>
        <w:t>oc</w:t>
      </w:r>
      <w:r w:rsidRPr="009738FB">
        <w:rPr>
          <w:rFonts w:cstheme="minorHAnsi"/>
          <w:color w:val="000000"/>
          <w:spacing w:val="-2"/>
        </w:rPr>
        <w:t>u</w:t>
      </w:r>
      <w:r w:rsidRPr="009738FB">
        <w:rPr>
          <w:rFonts w:cstheme="minorHAnsi"/>
          <w:color w:val="000000"/>
        </w:rPr>
        <w:t>ment co</w:t>
      </w:r>
      <w:r w:rsidRPr="009738FB">
        <w:rPr>
          <w:rFonts w:cstheme="minorHAnsi"/>
          <w:color w:val="000000"/>
          <w:spacing w:val="-3"/>
        </w:rPr>
        <w:t>n</w:t>
      </w:r>
      <w:r w:rsidRPr="009738FB">
        <w:rPr>
          <w:rFonts w:cstheme="minorHAnsi"/>
          <w:color w:val="000000"/>
        </w:rPr>
        <w:t>vers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 xml:space="preserve">ons.  </w:t>
      </w:r>
    </w:p>
    <w:p w14:paraId="278583AA" w14:textId="77777777" w:rsidR="003910A7" w:rsidRDefault="003910A7" w:rsidP="0027752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27752B">
        <w:rPr>
          <w:rFonts w:cstheme="minorHAnsi"/>
        </w:rPr>
        <w:t xml:space="preserve">Updating managers to ensure learner records on MIS/PICs are 100% accurate. </w:t>
      </w:r>
    </w:p>
    <w:p w14:paraId="3DC80384" w14:textId="3FF30C0E" w:rsidR="00C46499" w:rsidRDefault="00C46499" w:rsidP="0027752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C46499">
        <w:rPr>
          <w:rFonts w:cstheme="minorHAnsi"/>
        </w:rPr>
        <w:t>Validate and process ILR data efficiently in accordance with ESFA Funding Rules and internal processes.</w:t>
      </w:r>
    </w:p>
    <w:p w14:paraId="3DFA14BD" w14:textId="4223B16A" w:rsidR="005A4CB3" w:rsidRPr="0027752B" w:rsidRDefault="005A4CB3" w:rsidP="0027752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A4CB3">
        <w:rPr>
          <w:rFonts w:cstheme="minorHAnsi"/>
        </w:rPr>
        <w:t>Work through PDSAT's reports monthly and ensure any potential errors are resolved.</w:t>
      </w:r>
    </w:p>
    <w:p w14:paraId="4818E50D" w14:textId="77777777" w:rsidR="003910A7" w:rsidRDefault="003910A7" w:rsidP="003910A7">
      <w:pPr>
        <w:ind w:left="920" w:firstLine="360"/>
        <w:rPr>
          <w:rFonts w:ascii="Times New Roman" w:hAnsi="Times New Roman" w:cs="Times New Roman"/>
          <w:color w:val="010302"/>
        </w:rPr>
      </w:pPr>
    </w:p>
    <w:p w14:paraId="7E180AD2" w14:textId="77777777" w:rsidR="003910A7" w:rsidRDefault="003910A7" w:rsidP="003910A7">
      <w:pPr>
        <w:rPr>
          <w:rFonts w:ascii="Times New Roman" w:hAnsi="Times New Roman" w:cs="Times New Roman"/>
          <w:color w:val="010302"/>
        </w:rPr>
      </w:pPr>
    </w:p>
    <w:p w14:paraId="7B641817" w14:textId="77777777" w:rsidR="003910A7" w:rsidRDefault="003910A7" w:rsidP="003910A7">
      <w:pPr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Skills, experi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nce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&amp; qualifications re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q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uired -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ss</w:t>
      </w:r>
      <w:r>
        <w:rPr>
          <w:rFonts w:ascii="Arial" w:hAnsi="Arial" w:cs="Arial"/>
          <w:b/>
          <w:bCs/>
          <w:color w:val="000000"/>
          <w:sz w:val="21"/>
          <w:szCs w:val="21"/>
        </w:rPr>
        <w:t>ential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49FD29A9" w14:textId="77777777" w:rsidR="003910A7" w:rsidRDefault="003910A7" w:rsidP="003910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340340" w14:textId="77777777" w:rsidR="003910A7" w:rsidRPr="009738FB" w:rsidRDefault="003910A7" w:rsidP="003910A7">
      <w:pPr>
        <w:spacing w:after="0"/>
        <w:ind w:left="1280"/>
        <w:rPr>
          <w:rFonts w:cstheme="minorHAnsi"/>
          <w:color w:val="010302"/>
        </w:rPr>
      </w:pP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Pr="009738FB">
        <w:rPr>
          <w:rFonts w:cstheme="minorHAnsi"/>
          <w:color w:val="000000"/>
        </w:rPr>
        <w:t>Excellent time management and org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nisat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ona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 xml:space="preserve"> skills  </w:t>
      </w:r>
    </w:p>
    <w:p w14:paraId="1FEE6FDA" w14:textId="030192DC" w:rsidR="003910A7" w:rsidRPr="009738FB" w:rsidRDefault="003910A7" w:rsidP="003910A7">
      <w:pPr>
        <w:spacing w:after="0"/>
        <w:ind w:left="1280"/>
        <w:rPr>
          <w:rFonts w:cstheme="minorHAnsi"/>
          <w:color w:val="010302"/>
        </w:rPr>
      </w:pPr>
      <w:r w:rsidRPr="009738FB">
        <w:rPr>
          <w:rFonts w:cstheme="minorHAnsi"/>
          <w:color w:val="000000"/>
        </w:rPr>
        <w:t>•</w:t>
      </w:r>
      <w:r w:rsidRPr="009738FB">
        <w:rPr>
          <w:rFonts w:cstheme="minorHAnsi"/>
          <w:color w:val="000000"/>
          <w:spacing w:val="182"/>
        </w:rPr>
        <w:t xml:space="preserve"> </w:t>
      </w:r>
      <w:r w:rsidRPr="009738FB">
        <w:rPr>
          <w:rFonts w:cstheme="minorHAnsi"/>
          <w:color w:val="000000"/>
        </w:rPr>
        <w:t>Excellent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com</w:t>
      </w:r>
      <w:r w:rsidRPr="009738FB">
        <w:rPr>
          <w:rFonts w:cstheme="minorHAnsi"/>
          <w:color w:val="000000"/>
          <w:spacing w:val="-2"/>
        </w:rPr>
        <w:t>m</w:t>
      </w:r>
      <w:r w:rsidRPr="009738FB">
        <w:rPr>
          <w:rFonts w:cstheme="minorHAnsi"/>
          <w:color w:val="000000"/>
        </w:rPr>
        <w:t>unication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with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a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positive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telephone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</w:rPr>
        <w:t>manner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nd the</w:t>
      </w:r>
      <w:r w:rsidRPr="009738FB">
        <w:rPr>
          <w:rFonts w:cstheme="minorHAnsi"/>
          <w:color w:val="000000"/>
          <w:spacing w:val="22"/>
        </w:rPr>
        <w:t xml:space="preserve">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b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lity</w:t>
      </w:r>
      <w:r w:rsidRPr="009738FB">
        <w:rPr>
          <w:rFonts w:cstheme="minorHAnsi"/>
          <w:color w:val="000000"/>
          <w:spacing w:val="21"/>
        </w:rPr>
        <w:t xml:space="preserve"> </w:t>
      </w:r>
      <w:r w:rsidRPr="009738FB">
        <w:rPr>
          <w:rFonts w:cstheme="minorHAnsi"/>
          <w:color w:val="000000"/>
        </w:rPr>
        <w:t>to</w:t>
      </w:r>
      <w:r w:rsidRPr="009738FB">
        <w:rPr>
          <w:rFonts w:cstheme="minorHAnsi"/>
          <w:color w:val="000000"/>
          <w:spacing w:val="23"/>
        </w:rPr>
        <w:t xml:space="preserve"> </w:t>
      </w:r>
      <w:r w:rsidRPr="009738FB">
        <w:rPr>
          <w:rFonts w:cstheme="minorHAnsi"/>
          <w:color w:val="000000"/>
        </w:rPr>
        <w:t>build rapport and mainta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 empathy w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 xml:space="preserve">th students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nd clients</w:t>
      </w:r>
      <w:r w:rsidRPr="009738FB">
        <w:rPr>
          <w:rFonts w:cstheme="minorHAnsi"/>
          <w:b/>
          <w:bCs/>
          <w:color w:val="000000"/>
        </w:rPr>
        <w:t xml:space="preserve">  </w:t>
      </w:r>
    </w:p>
    <w:p w14:paraId="1945CE39" w14:textId="77777777" w:rsidR="003910A7" w:rsidRPr="009738FB" w:rsidRDefault="003910A7" w:rsidP="003910A7">
      <w:pPr>
        <w:spacing w:after="0"/>
        <w:ind w:left="1280"/>
        <w:rPr>
          <w:rFonts w:cstheme="minorHAnsi"/>
          <w:color w:val="010302"/>
        </w:rPr>
      </w:pPr>
      <w:r w:rsidRPr="009738FB">
        <w:rPr>
          <w:rFonts w:cstheme="minorHAnsi"/>
          <w:color w:val="000000"/>
        </w:rPr>
        <w:t>•</w:t>
      </w:r>
      <w:r w:rsidRPr="009738FB">
        <w:rPr>
          <w:rFonts w:cstheme="minorHAnsi"/>
          <w:color w:val="000000"/>
          <w:spacing w:val="182"/>
        </w:rPr>
        <w:t xml:space="preserve"> </w:t>
      </w:r>
      <w:r w:rsidRPr="009738FB">
        <w:rPr>
          <w:rFonts w:cstheme="minorHAnsi"/>
          <w:color w:val="000000"/>
        </w:rPr>
        <w:t>Ability</w:t>
      </w:r>
      <w:r w:rsidRPr="009738FB">
        <w:rPr>
          <w:rFonts w:cstheme="minorHAnsi"/>
          <w:color w:val="000000"/>
          <w:spacing w:val="-2"/>
        </w:rPr>
        <w:t xml:space="preserve"> </w:t>
      </w:r>
      <w:r w:rsidRPr="009738FB">
        <w:rPr>
          <w:rFonts w:cstheme="minorHAnsi"/>
          <w:color w:val="000000"/>
        </w:rPr>
        <w:t>to create and mainta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 accurate/accessib</w:t>
      </w:r>
      <w:r w:rsidRPr="009738FB">
        <w:rPr>
          <w:rFonts w:cstheme="minorHAnsi"/>
          <w:color w:val="000000"/>
          <w:spacing w:val="-2"/>
        </w:rPr>
        <w:t>l</w:t>
      </w:r>
      <w:r w:rsidRPr="009738FB">
        <w:rPr>
          <w:rFonts w:cstheme="minorHAnsi"/>
          <w:color w:val="000000"/>
        </w:rPr>
        <w:t>e and org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nis</w:t>
      </w:r>
      <w:r w:rsidRPr="009738FB">
        <w:rPr>
          <w:rFonts w:cstheme="minorHAnsi"/>
          <w:color w:val="000000"/>
          <w:spacing w:val="-2"/>
        </w:rPr>
        <w:t>e</w:t>
      </w:r>
      <w:r w:rsidRPr="009738FB">
        <w:rPr>
          <w:rFonts w:cstheme="minorHAnsi"/>
          <w:color w:val="000000"/>
        </w:rPr>
        <w:t>d document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tion</w:t>
      </w:r>
      <w:r w:rsidRPr="009738FB">
        <w:rPr>
          <w:rFonts w:cstheme="minorHAnsi"/>
          <w:b/>
          <w:bCs/>
          <w:color w:val="000000"/>
        </w:rPr>
        <w:t xml:space="preserve">  </w:t>
      </w:r>
    </w:p>
    <w:p w14:paraId="2BD8A144" w14:textId="3F697E76" w:rsidR="003910A7" w:rsidRPr="003910A7" w:rsidRDefault="003910A7" w:rsidP="003910A7">
      <w:pPr>
        <w:spacing w:after="0"/>
        <w:ind w:left="1280"/>
        <w:rPr>
          <w:rFonts w:cstheme="minorHAnsi"/>
          <w:color w:val="010302"/>
        </w:rPr>
      </w:pPr>
      <w:r w:rsidRPr="009738FB">
        <w:rPr>
          <w:rFonts w:cstheme="minorHAnsi"/>
          <w:color w:val="000000"/>
        </w:rPr>
        <w:t>•</w:t>
      </w:r>
      <w:r w:rsidRPr="009738FB">
        <w:rPr>
          <w:rFonts w:cstheme="minorHAnsi"/>
          <w:color w:val="000000"/>
          <w:spacing w:val="182"/>
        </w:rPr>
        <w:t xml:space="preserve"> </w:t>
      </w:r>
      <w:r w:rsidRPr="009738FB">
        <w:rPr>
          <w:rFonts w:cstheme="minorHAnsi"/>
          <w:color w:val="000000"/>
        </w:rPr>
        <w:t xml:space="preserve">Ability to use email, 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nternet applications, MS W</w:t>
      </w:r>
      <w:r w:rsidRPr="009738FB">
        <w:rPr>
          <w:rFonts w:cstheme="minorHAnsi"/>
          <w:color w:val="000000"/>
          <w:spacing w:val="-2"/>
        </w:rPr>
        <w:t>i</w:t>
      </w:r>
      <w:r w:rsidRPr="009738FB">
        <w:rPr>
          <w:rFonts w:cstheme="minorHAnsi"/>
          <w:color w:val="000000"/>
        </w:rPr>
        <w:t>ndows oper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ting system, </w:t>
      </w:r>
      <w:r w:rsidR="00910E35" w:rsidRPr="009738FB">
        <w:rPr>
          <w:rFonts w:cstheme="minorHAnsi"/>
          <w:color w:val="000000"/>
        </w:rPr>
        <w:t>includin</w:t>
      </w:r>
      <w:r w:rsidR="00910E35" w:rsidRPr="009738FB">
        <w:rPr>
          <w:rFonts w:cstheme="minorHAnsi"/>
          <w:color w:val="000000"/>
          <w:spacing w:val="-2"/>
        </w:rPr>
        <w:t>g</w:t>
      </w:r>
      <w:r w:rsidR="00910E35" w:rsidRPr="009738FB">
        <w:rPr>
          <w:rFonts w:cstheme="minorHAnsi"/>
          <w:color w:val="000000"/>
        </w:rPr>
        <w:t xml:space="preserve"> Excel</w:t>
      </w:r>
      <w:r w:rsidRPr="003910A7">
        <w:rPr>
          <w:rFonts w:cstheme="minorHAnsi"/>
          <w:color w:val="000000"/>
        </w:rPr>
        <w:t xml:space="preserve"> and tracking tools to support this role</w:t>
      </w:r>
      <w:r w:rsidRPr="003910A7">
        <w:rPr>
          <w:rFonts w:cstheme="minorHAnsi"/>
          <w:b/>
          <w:bCs/>
          <w:color w:val="000000"/>
        </w:rPr>
        <w:t xml:space="preserve">  </w:t>
      </w:r>
    </w:p>
    <w:p w14:paraId="559717B5" w14:textId="49FE514F" w:rsidR="003910A7" w:rsidRPr="009738FB" w:rsidRDefault="003910A7" w:rsidP="00910E35">
      <w:pPr>
        <w:spacing w:after="0"/>
        <w:ind w:left="1280"/>
        <w:rPr>
          <w:rFonts w:cstheme="minorHAnsi"/>
          <w:color w:val="010302"/>
        </w:rPr>
      </w:pPr>
      <w:r w:rsidRPr="009738FB">
        <w:rPr>
          <w:rFonts w:cstheme="minorHAnsi"/>
          <w:color w:val="000000"/>
        </w:rPr>
        <w:t>•</w:t>
      </w:r>
      <w:r w:rsidRPr="009738FB">
        <w:rPr>
          <w:rFonts w:cstheme="minorHAnsi"/>
          <w:color w:val="000000"/>
          <w:spacing w:val="182"/>
        </w:rPr>
        <w:t xml:space="preserve"> </w:t>
      </w:r>
      <w:r w:rsidRPr="009738FB">
        <w:rPr>
          <w:rFonts w:cstheme="minorHAnsi"/>
          <w:color w:val="000000"/>
        </w:rPr>
        <w:t>Proactive</w:t>
      </w:r>
      <w:r w:rsidRPr="009738FB">
        <w:rPr>
          <w:rFonts w:cstheme="minorHAnsi"/>
          <w:color w:val="000000"/>
          <w:spacing w:val="-2"/>
        </w:rPr>
        <w:t>,</w:t>
      </w:r>
      <w:r w:rsidRPr="009738FB">
        <w:rPr>
          <w:rFonts w:cstheme="minorHAnsi"/>
          <w:color w:val="000000"/>
        </w:rPr>
        <w:t xml:space="preserve"> highly </w:t>
      </w:r>
      <w:r w:rsidR="00EB2AC9" w:rsidRPr="009738FB">
        <w:rPr>
          <w:rFonts w:cstheme="minorHAnsi"/>
          <w:color w:val="000000"/>
        </w:rPr>
        <w:t>motiv</w:t>
      </w:r>
      <w:r w:rsidR="00EB2AC9" w:rsidRPr="009738FB">
        <w:rPr>
          <w:rFonts w:cstheme="minorHAnsi"/>
          <w:color w:val="000000"/>
          <w:spacing w:val="-2"/>
        </w:rPr>
        <w:t>a</w:t>
      </w:r>
      <w:r w:rsidR="00EB2AC9" w:rsidRPr="009738FB">
        <w:rPr>
          <w:rFonts w:cstheme="minorHAnsi"/>
          <w:color w:val="000000"/>
        </w:rPr>
        <w:t>ted,</w:t>
      </w:r>
      <w:r w:rsidRPr="009738FB">
        <w:rPr>
          <w:rFonts w:cstheme="minorHAnsi"/>
          <w:color w:val="000000"/>
        </w:rPr>
        <w:t xml:space="preserve">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nd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daptable to ch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nge, as the comp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 xml:space="preserve">ny and industry </w:t>
      </w:r>
      <w:r w:rsidR="00910E35" w:rsidRPr="009738FB">
        <w:rPr>
          <w:rFonts w:cstheme="minorHAnsi"/>
          <w:color w:val="000000"/>
        </w:rPr>
        <w:t>in which</w:t>
      </w:r>
      <w:r w:rsidRPr="009738FB">
        <w:rPr>
          <w:rFonts w:cstheme="minorHAnsi"/>
          <w:color w:val="000000"/>
        </w:rPr>
        <w:t xml:space="preserve"> they are based i</w:t>
      </w:r>
      <w:r w:rsidRPr="009738FB">
        <w:rPr>
          <w:rFonts w:cstheme="minorHAnsi"/>
          <w:color w:val="000000"/>
          <w:spacing w:val="-2"/>
        </w:rPr>
        <w:t>s</w:t>
      </w:r>
      <w:r w:rsidRPr="009738FB">
        <w:rPr>
          <w:rFonts w:cstheme="minorHAnsi"/>
          <w:color w:val="000000"/>
        </w:rPr>
        <w:t xml:space="preserve"> very fast pac</w:t>
      </w:r>
      <w:r w:rsidRPr="009738FB">
        <w:rPr>
          <w:rFonts w:cstheme="minorHAnsi"/>
          <w:color w:val="000000"/>
          <w:spacing w:val="-2"/>
        </w:rPr>
        <w:t>e</w:t>
      </w:r>
      <w:r w:rsidRPr="009738FB">
        <w:rPr>
          <w:rFonts w:cstheme="minorHAnsi"/>
          <w:color w:val="000000"/>
        </w:rPr>
        <w:t xml:space="preserve">d </w:t>
      </w:r>
      <w:r w:rsidRPr="009738FB">
        <w:rPr>
          <w:rFonts w:cstheme="minorHAnsi"/>
          <w:color w:val="000000"/>
          <w:spacing w:val="-2"/>
        </w:rPr>
        <w:t>a</w:t>
      </w:r>
      <w:r w:rsidRPr="009738FB">
        <w:rPr>
          <w:rFonts w:cstheme="minorHAnsi"/>
          <w:color w:val="000000"/>
        </w:rPr>
        <w:t>nd competitive</w:t>
      </w:r>
      <w:r w:rsidRPr="009738FB">
        <w:rPr>
          <w:rFonts w:cstheme="minorHAnsi"/>
          <w:b/>
          <w:bCs/>
          <w:color w:val="000000"/>
        </w:rPr>
        <w:t xml:space="preserve">  </w:t>
      </w:r>
    </w:p>
    <w:p w14:paraId="503B1CE4" w14:textId="77777777" w:rsidR="003910A7" w:rsidRPr="009738FB" w:rsidRDefault="003910A7" w:rsidP="003910A7">
      <w:pPr>
        <w:pStyle w:val="ListParagraph"/>
        <w:numPr>
          <w:ilvl w:val="0"/>
          <w:numId w:val="5"/>
        </w:numPr>
        <w:suppressAutoHyphens w:val="0"/>
        <w:autoSpaceDN/>
        <w:spacing w:after="0" w:line="259" w:lineRule="auto"/>
        <w:rPr>
          <w:rFonts w:cstheme="minorHAnsi"/>
          <w:color w:val="010302"/>
        </w:rPr>
      </w:pPr>
      <w:r w:rsidRPr="009738FB">
        <w:rPr>
          <w:rFonts w:cstheme="minorHAnsi"/>
          <w:color w:val="000000"/>
        </w:rPr>
        <w:t>Ability to manage tasks in order of priority.</w:t>
      </w:r>
    </w:p>
    <w:p w14:paraId="4D995163" w14:textId="03BFE4D1" w:rsidR="00643F7E" w:rsidRPr="00F4587B" w:rsidRDefault="003910A7" w:rsidP="003910A7">
      <w:pPr>
        <w:pStyle w:val="ListParagraph"/>
        <w:numPr>
          <w:ilvl w:val="0"/>
          <w:numId w:val="5"/>
        </w:numPr>
        <w:spacing w:after="0"/>
      </w:pPr>
      <w:r w:rsidRPr="003910A7">
        <w:rPr>
          <w:rFonts w:cstheme="minorHAnsi"/>
        </w:rPr>
        <w:t xml:space="preserve">Ability to adapt to a fast paced and </w:t>
      </w:r>
      <w:r w:rsidR="00EB2AC9" w:rsidRPr="003910A7">
        <w:rPr>
          <w:rFonts w:cstheme="minorHAnsi"/>
        </w:rPr>
        <w:t>changing.</w:t>
      </w:r>
    </w:p>
    <w:sectPr w:rsidR="00643F7E" w:rsidRPr="00F4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275"/>
    <w:multiLevelType w:val="multilevel"/>
    <w:tmpl w:val="894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271B"/>
    <w:multiLevelType w:val="hybridMultilevel"/>
    <w:tmpl w:val="E76C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3C1"/>
    <w:multiLevelType w:val="hybridMultilevel"/>
    <w:tmpl w:val="247A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8E0"/>
    <w:multiLevelType w:val="hybridMultilevel"/>
    <w:tmpl w:val="26585AC2"/>
    <w:lvl w:ilvl="0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4D99203E"/>
    <w:multiLevelType w:val="multilevel"/>
    <w:tmpl w:val="63B80A7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08B344D"/>
    <w:multiLevelType w:val="hybridMultilevel"/>
    <w:tmpl w:val="DBB4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696A"/>
    <w:multiLevelType w:val="hybridMultilevel"/>
    <w:tmpl w:val="9AF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30A2"/>
    <w:multiLevelType w:val="hybridMultilevel"/>
    <w:tmpl w:val="E6B6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6814">
    <w:abstractNumId w:val="6"/>
  </w:num>
  <w:num w:numId="2" w16cid:durableId="2123063928">
    <w:abstractNumId w:val="4"/>
  </w:num>
  <w:num w:numId="3" w16cid:durableId="1286741549">
    <w:abstractNumId w:val="7"/>
  </w:num>
  <w:num w:numId="4" w16cid:durableId="201408913">
    <w:abstractNumId w:val="0"/>
  </w:num>
  <w:num w:numId="5" w16cid:durableId="1772310056">
    <w:abstractNumId w:val="3"/>
  </w:num>
  <w:num w:numId="6" w16cid:durableId="1885407639">
    <w:abstractNumId w:val="1"/>
  </w:num>
  <w:num w:numId="7" w16cid:durableId="1501853385">
    <w:abstractNumId w:val="5"/>
  </w:num>
  <w:num w:numId="8" w16cid:durableId="113772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7B"/>
    <w:rsid w:val="001164FE"/>
    <w:rsid w:val="0027752B"/>
    <w:rsid w:val="003910A7"/>
    <w:rsid w:val="005A4CB3"/>
    <w:rsid w:val="00643F7E"/>
    <w:rsid w:val="00776EA5"/>
    <w:rsid w:val="009041EA"/>
    <w:rsid w:val="00910E35"/>
    <w:rsid w:val="009869D7"/>
    <w:rsid w:val="009D5ADD"/>
    <w:rsid w:val="00B12D80"/>
    <w:rsid w:val="00B954CB"/>
    <w:rsid w:val="00BB6A99"/>
    <w:rsid w:val="00C46499"/>
    <w:rsid w:val="00C469C0"/>
    <w:rsid w:val="00C84B07"/>
    <w:rsid w:val="00D4796A"/>
    <w:rsid w:val="00E928C4"/>
    <w:rsid w:val="00EB2AC9"/>
    <w:rsid w:val="00F4587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15B4"/>
  <w15:chartTrackingRefBased/>
  <w15:docId w15:val="{6E99D252-68AF-4E85-8918-C4D95AB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8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F7E"/>
    <w:pPr>
      <w:suppressAutoHyphens/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517</Words>
  <Characters>2949</Characters>
  <Application>Microsoft Office Word</Application>
  <DocSecurity>0</DocSecurity>
  <Lines>24</Lines>
  <Paragraphs>6</Paragraphs>
  <ScaleCrop>false</ScaleCrop>
  <Company>BPP University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Perkin</dc:creator>
  <cp:keywords/>
  <dc:description/>
  <cp:lastModifiedBy>Carley Perkin</cp:lastModifiedBy>
  <cp:revision>14</cp:revision>
  <dcterms:created xsi:type="dcterms:W3CDTF">2024-04-18T15:00:00Z</dcterms:created>
  <dcterms:modified xsi:type="dcterms:W3CDTF">2024-04-22T15:43:00Z</dcterms:modified>
</cp:coreProperties>
</file>