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97FF263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 xml:space="preserve">Student Enrolment Advisor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4991BF5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Contact Centre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D2D4743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031B1DB0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>Hybrid Contract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230FA49C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42B58153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>37.5 hours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88F75FF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53E96">
        <w:rPr>
          <w:rFonts w:ascii="Arial" w:hAnsi="Arial" w:cs="Arial"/>
          <w:b/>
          <w:bCs/>
          <w:sz w:val="21"/>
          <w:szCs w:val="21"/>
        </w:rPr>
        <w:t>Katie White</w:t>
      </w:r>
      <w:r w:rsidR="00AF5EAD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380359B" w14:textId="7C59F8E7" w:rsidR="00AF5EAD" w:rsidRDefault="00801A82" w:rsidP="00AF5E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  <w:r w:rsidR="00AF5EAD">
        <w:rPr>
          <w:rFonts w:ascii="Arial" w:hAnsi="Arial" w:cs="Arial"/>
          <w:b/>
          <w:bCs/>
          <w:sz w:val="21"/>
          <w:szCs w:val="21"/>
        </w:rPr>
        <w:t xml:space="preserve">: </w:t>
      </w:r>
      <w:r w:rsidR="00AF5EAD" w:rsidRPr="007408F7">
        <w:rPr>
          <w:rFonts w:asciiTheme="minorHAnsi" w:hAnsiTheme="minorHAnsi" w:cstheme="minorHAnsi"/>
          <w:sz w:val="22"/>
          <w:szCs w:val="22"/>
        </w:rPr>
        <w:t>This role would be responsible to deliver an outstanding customer service to our students, providing a single point of contact for all non-academic queries and ensuring our students have the information and support they need to succeed in their studies.</w:t>
      </w:r>
      <w:r w:rsidR="00AF5E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57153" w14:textId="77777777" w:rsidR="00AF5EAD" w:rsidRPr="007408F7" w:rsidRDefault="00AF5EAD" w:rsidP="00AF5EA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The main goal of the Student Enrolment Advisor is </w:t>
      </w:r>
      <w:proofErr w:type="gramStart"/>
      <w:r>
        <w:rPr>
          <w:rFonts w:asciiTheme="minorHAnsi" w:hAnsiTheme="minorHAnsi" w:cstheme="minorHAnsi"/>
          <w:sz w:val="22"/>
          <w:szCs w:val="22"/>
        </w:rPr>
        <w:t>too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ensure students who have accepted there place at BPP complete the necessary steps in order to register on their programme in a timely manner.</w:t>
      </w:r>
    </w:p>
    <w:p w14:paraId="222A087D" w14:textId="382933ED" w:rsidR="00C23D72" w:rsidRDefault="00C23D7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D8529A" w14:textId="77777777" w:rsidR="00AF5EAD" w:rsidRDefault="009C5057" w:rsidP="00AF5EAD">
      <w:pPr>
        <w:pStyle w:val="BodyText1"/>
        <w:tabs>
          <w:tab w:val="left" w:pos="2700"/>
        </w:tabs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031C7071" w14:textId="6C2627F8" w:rsidR="00E45427" w:rsidRDefault="00AF5EAD" w:rsidP="00AF5EAD">
      <w:pPr>
        <w:pStyle w:val="BodyText1"/>
        <w:tabs>
          <w:tab w:val="left" w:pos="27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4592E91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0" w:line="280" w:lineRule="exact"/>
        <w:contextualSpacing w:val="0"/>
      </w:pPr>
      <w:r w:rsidRPr="007408F7">
        <w:t xml:space="preserve">Provide an effective and innovative phone customer service experience to our </w:t>
      </w:r>
      <w:proofErr w:type="gramStart"/>
      <w:r w:rsidRPr="007408F7">
        <w:t>University</w:t>
      </w:r>
      <w:proofErr w:type="gramEnd"/>
      <w:r w:rsidRPr="007408F7">
        <w:t xml:space="preserve"> students. Support proactively our students in the pre-registration process and in their progress through our programmes. </w:t>
      </w:r>
    </w:p>
    <w:p w14:paraId="3C5C34DC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Provide information, </w:t>
      </w:r>
      <w:proofErr w:type="gramStart"/>
      <w:r w:rsidRPr="007408F7">
        <w:t>support</w:t>
      </w:r>
      <w:proofErr w:type="gramEnd"/>
      <w:r w:rsidRPr="007408F7">
        <w:t xml:space="preserve"> and advice on non-academic queries (including but not limited to university policies and procedures, finance and funding, health and welfare, societies, accommodation and learning support) and liaising with the appropriate departments where necessary. </w:t>
      </w:r>
    </w:p>
    <w:p w14:paraId="3864C100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>Act as the central point of phone contact for student enquiries.</w:t>
      </w:r>
    </w:p>
    <w:p w14:paraId="0C4CF81E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>Maintain accurate records and information for students using the MS Office suite, the CRM system, Salesforce, and internal student information systems.</w:t>
      </w:r>
    </w:p>
    <w:p w14:paraId="7FD74593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Help to develop effective processes to get the information required for a proactive approach to student support. </w:t>
      </w:r>
    </w:p>
    <w:p w14:paraId="00951ED4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Share knowledge and experience with other BPP teams to ensure a standard high level of service is maintained. </w:t>
      </w:r>
    </w:p>
    <w:p w14:paraId="73CC5965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lastRenderedPageBreak/>
        <w:t xml:space="preserve">Record data accurately to monitor students’ cases, </w:t>
      </w:r>
      <w:proofErr w:type="gramStart"/>
      <w:r w:rsidRPr="007408F7">
        <w:t>progress</w:t>
      </w:r>
      <w:proofErr w:type="gramEnd"/>
      <w:r w:rsidRPr="007408F7">
        <w:t xml:space="preserve"> and resolutions. </w:t>
      </w:r>
    </w:p>
    <w:p w14:paraId="018E623F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Make suggestions for improvements to the service offered by the University Service team, and work on the implementation of changes where required. </w:t>
      </w:r>
    </w:p>
    <w:p w14:paraId="6732A4F1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Maintain awareness of current developments in relevant areas, such as new BPP processes, </w:t>
      </w:r>
      <w:proofErr w:type="gramStart"/>
      <w:r w:rsidRPr="007408F7">
        <w:t>practices</w:t>
      </w:r>
      <w:proofErr w:type="gramEnd"/>
      <w:r w:rsidRPr="007408F7">
        <w:t xml:space="preserve"> and policies. </w:t>
      </w:r>
    </w:p>
    <w:p w14:paraId="7EA5534E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Perform from time to time such other duties as may be consistent with the post.</w:t>
      </w:r>
    </w:p>
    <w:p w14:paraId="0CA21FAB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To adhere to BPP Equal Opportunities policy in all activities, and to actively promote equality of opportunity wherever possible.</w:t>
      </w:r>
    </w:p>
    <w:p w14:paraId="7ADF82CC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To be responsible for your own health and safety and that of your colleagues, in accordance with the Health and Safety at work Act (1974) and relevant EC directives.</w:t>
      </w:r>
    </w:p>
    <w:p w14:paraId="14BC57C2" w14:textId="623A8A7B" w:rsidR="00AF5EAD" w:rsidRP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Adhere to internal Ethics policy.</w:t>
      </w:r>
    </w:p>
    <w:p w14:paraId="7A7F8305" w14:textId="77777777" w:rsidR="00AF5EAD" w:rsidRPr="00AF5EAD" w:rsidRDefault="00AF5EAD" w:rsidP="00AF5EAD">
      <w:pPr>
        <w:pStyle w:val="BodyText1"/>
        <w:tabs>
          <w:tab w:val="left" w:pos="2700"/>
        </w:tabs>
        <w:ind w:left="360"/>
        <w:rPr>
          <w:rFonts w:asciiTheme="minorHAnsi" w:eastAsiaTheme="minorHAnsi" w:hAnsiTheme="minorHAnsi" w:cstheme="minorBidi"/>
          <w:sz w:val="22"/>
          <w:szCs w:val="22"/>
        </w:rPr>
      </w:pPr>
    </w:p>
    <w:p w14:paraId="069576F6" w14:textId="4D250628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AF5EAD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Essential</w:t>
      </w:r>
      <w:proofErr w:type="gramEnd"/>
    </w:p>
    <w:p w14:paraId="2069FC1B" w14:textId="77777777" w:rsidR="00AF5EAD" w:rsidRDefault="00AF5EA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7D4B70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The candidate will be experienced in managing high inbound and outbound phone activities. </w:t>
      </w:r>
    </w:p>
    <w:p w14:paraId="667E928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Outstanding understanding of student support issues preferred. </w:t>
      </w:r>
    </w:p>
    <w:p w14:paraId="20C86970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Able to demonstrate strong planning and organisational </w:t>
      </w:r>
      <w:proofErr w:type="gramStart"/>
      <w:r w:rsidRPr="007408F7">
        <w:rPr>
          <w:rFonts w:cstheme="minorHAnsi"/>
        </w:rPr>
        <w:t>skills</w:t>
      </w:r>
      <w:proofErr w:type="gramEnd"/>
      <w:r w:rsidRPr="007408F7">
        <w:rPr>
          <w:rFonts w:cstheme="minorHAnsi"/>
        </w:rPr>
        <w:t xml:space="preserve"> </w:t>
      </w:r>
    </w:p>
    <w:p w14:paraId="4381B51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construct professional email/written </w:t>
      </w:r>
      <w:proofErr w:type="gramStart"/>
      <w:r w:rsidRPr="007408F7">
        <w:rPr>
          <w:rFonts w:cstheme="minorHAnsi"/>
        </w:rPr>
        <w:t>communications</w:t>
      </w:r>
      <w:proofErr w:type="gramEnd"/>
      <w:r w:rsidRPr="007408F7">
        <w:rPr>
          <w:rFonts w:cstheme="minorHAnsi"/>
        </w:rPr>
        <w:t xml:space="preserve"> </w:t>
      </w:r>
    </w:p>
    <w:p w14:paraId="620D3787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achieve goals and deadlines as set by the business. </w:t>
      </w:r>
    </w:p>
    <w:p w14:paraId="30181FC5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communicate via phone with students and staff in a helpful and professional manner. </w:t>
      </w:r>
    </w:p>
    <w:p w14:paraId="2887875C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Confidence in dealing with difficult or sensitive situations. </w:t>
      </w:r>
    </w:p>
    <w:p w14:paraId="72609023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Good organisational and time management skills. </w:t>
      </w:r>
    </w:p>
    <w:p w14:paraId="7D8685FF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Good understanding of the HE environment. </w:t>
      </w:r>
    </w:p>
    <w:p w14:paraId="4FBC7EF1" w14:textId="77777777" w:rsidR="00AF5EAD" w:rsidRDefault="00AF5EA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E752534" w14:textId="77777777" w:rsidR="002242CB" w:rsidRDefault="002242CB" w:rsidP="00DB2499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68E8797" w14:textId="77777777" w:rsidR="00414AEF" w:rsidRPr="002774EA" w:rsidRDefault="00414AEF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A5D84"/>
    <w:multiLevelType w:val="hybridMultilevel"/>
    <w:tmpl w:val="A384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16304"/>
    <w:multiLevelType w:val="hybridMultilevel"/>
    <w:tmpl w:val="B9CA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C5CA2"/>
    <w:multiLevelType w:val="hybridMultilevel"/>
    <w:tmpl w:val="EE26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5823">
    <w:abstractNumId w:val="2"/>
  </w:num>
  <w:num w:numId="2" w16cid:durableId="1492480753">
    <w:abstractNumId w:val="0"/>
  </w:num>
  <w:num w:numId="3" w16cid:durableId="911768280">
    <w:abstractNumId w:val="11"/>
  </w:num>
  <w:num w:numId="4" w16cid:durableId="154077560">
    <w:abstractNumId w:val="13"/>
  </w:num>
  <w:num w:numId="5" w16cid:durableId="813451254">
    <w:abstractNumId w:val="3"/>
  </w:num>
  <w:num w:numId="6" w16cid:durableId="1703551617">
    <w:abstractNumId w:val="14"/>
  </w:num>
  <w:num w:numId="7" w16cid:durableId="953946969">
    <w:abstractNumId w:val="12"/>
  </w:num>
  <w:num w:numId="8" w16cid:durableId="1151362516">
    <w:abstractNumId w:val="6"/>
  </w:num>
  <w:num w:numId="9" w16cid:durableId="355157741">
    <w:abstractNumId w:val="9"/>
  </w:num>
  <w:num w:numId="10" w16cid:durableId="193275109">
    <w:abstractNumId w:val="4"/>
  </w:num>
  <w:num w:numId="11" w16cid:durableId="1586836908">
    <w:abstractNumId w:val="10"/>
  </w:num>
  <w:num w:numId="12" w16cid:durableId="480386194">
    <w:abstractNumId w:val="5"/>
  </w:num>
  <w:num w:numId="13" w16cid:durableId="390736729">
    <w:abstractNumId w:val="1"/>
  </w:num>
  <w:num w:numId="14" w16cid:durableId="1577934897">
    <w:abstractNumId w:val="8"/>
  </w:num>
  <w:num w:numId="15" w16cid:durableId="1925722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C1B22"/>
    <w:rsid w:val="002D5405"/>
    <w:rsid w:val="002D6795"/>
    <w:rsid w:val="002E04CD"/>
    <w:rsid w:val="002E3161"/>
    <w:rsid w:val="00311643"/>
    <w:rsid w:val="0032088C"/>
    <w:rsid w:val="00333978"/>
    <w:rsid w:val="00336E0D"/>
    <w:rsid w:val="0035515D"/>
    <w:rsid w:val="00366D7F"/>
    <w:rsid w:val="00375DEC"/>
    <w:rsid w:val="003C5D2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3765"/>
    <w:rsid w:val="005F666E"/>
    <w:rsid w:val="00613A15"/>
    <w:rsid w:val="00627D27"/>
    <w:rsid w:val="00645802"/>
    <w:rsid w:val="00651AD5"/>
    <w:rsid w:val="00653E96"/>
    <w:rsid w:val="00667BFF"/>
    <w:rsid w:val="006974FC"/>
    <w:rsid w:val="006A7014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35C7"/>
    <w:rsid w:val="007F4B5B"/>
    <w:rsid w:val="00801A82"/>
    <w:rsid w:val="00821F28"/>
    <w:rsid w:val="00824ECE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A5F42"/>
    <w:rsid w:val="009B2CF3"/>
    <w:rsid w:val="009C5057"/>
    <w:rsid w:val="009C5528"/>
    <w:rsid w:val="00A03F28"/>
    <w:rsid w:val="00A2248F"/>
    <w:rsid w:val="00A34305"/>
    <w:rsid w:val="00A51007"/>
    <w:rsid w:val="00AF59A6"/>
    <w:rsid w:val="00AF5EAD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customStyle="1" w:styleId="Default">
    <w:name w:val="Default"/>
    <w:rsid w:val="00AF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870274"/>
    <w:rsid w:val="00CE16A4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DB1130FA7824086C9DEB3962FDD74" ma:contentTypeVersion="4" ma:contentTypeDescription="Create a new document." ma:contentTypeScope="" ma:versionID="e32080eab1297148edd18541a11d672a">
  <xsd:schema xmlns:xsd="http://www.w3.org/2001/XMLSchema" xmlns:xs="http://www.w3.org/2001/XMLSchema" xmlns:p="http://schemas.microsoft.com/office/2006/metadata/properties" xmlns:ns2="cc47e6b4-f224-4863-b4d2-661555e176a8" targetNamespace="http://schemas.microsoft.com/office/2006/metadata/properties" ma:root="true" ma:fieldsID="5b1b4c40b75bbc014a704605c007dac1" ns2:_="">
    <xsd:import namespace="cc47e6b4-f224-4863-b4d2-661555e17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e6b4-f224-4863-b4d2-661555e17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cc47e6b4-f224-4863-b4d2-661555e176a8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62A7C-3101-4F2B-BD1D-9D4444CD2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7e6b4-f224-4863-b4d2-661555e1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Katie White</cp:lastModifiedBy>
  <cp:revision>2</cp:revision>
  <dcterms:created xsi:type="dcterms:W3CDTF">2023-10-05T10:23:00Z</dcterms:created>
  <dcterms:modified xsi:type="dcterms:W3CDTF">2023-10-05T10:23:00Z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0x010100424DB1130FA7824086C9DEB3962FDD74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