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667EC" w14:textId="77777777" w:rsidR="002D48D4" w:rsidRDefault="00E636D7">
      <w:pPr>
        <w:jc w:val="right"/>
        <w:rPr>
          <w:rFonts w:ascii="Arial" w:eastAsia="Arial" w:hAnsi="Arial" w:cs="Arial"/>
          <w:sz w:val="21"/>
          <w:szCs w:val="21"/>
        </w:rPr>
      </w:pPr>
      <w:bookmarkStart w:id="0" w:name="_heading=h.mwoenqymhx8h" w:colFirst="0" w:colLast="0"/>
      <w:bookmarkEnd w:id="0"/>
      <w:r>
        <w:rPr>
          <w:rFonts w:ascii="Arial" w:eastAsia="Arial" w:hAnsi="Arial" w:cs="Arial"/>
          <w:noProof/>
          <w:sz w:val="21"/>
          <w:szCs w:val="21"/>
        </w:rPr>
        <w:drawing>
          <wp:anchor distT="0" distB="0" distL="114300" distR="114300" simplePos="0" relativeHeight="251658240" behindDoc="0" locked="0" layoutInCell="1" hidden="0" allowOverlap="1" wp14:anchorId="4625D5E6" wp14:editId="348BA2CF">
            <wp:simplePos x="0" y="0"/>
            <wp:positionH relativeFrom="margin">
              <wp:posOffset>5521960</wp:posOffset>
            </wp:positionH>
            <wp:positionV relativeFrom="topMargin">
              <wp:posOffset>506095</wp:posOffset>
            </wp:positionV>
            <wp:extent cx="533399" cy="656261"/>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33399" cy="656261"/>
                    </a:xfrm>
                    <a:prstGeom prst="rect">
                      <a:avLst/>
                    </a:prstGeom>
                    <a:ln/>
                  </pic:spPr>
                </pic:pic>
              </a:graphicData>
            </a:graphic>
          </wp:anchor>
        </w:drawing>
      </w:r>
    </w:p>
    <w:p w14:paraId="4F4DB5AE" w14:textId="77777777" w:rsidR="002D48D4" w:rsidRDefault="002D48D4">
      <w:pPr>
        <w:jc w:val="right"/>
        <w:rPr>
          <w:rFonts w:ascii="Arial" w:eastAsia="Arial" w:hAnsi="Arial" w:cs="Arial"/>
          <w:sz w:val="21"/>
          <w:szCs w:val="21"/>
        </w:rPr>
      </w:pPr>
    </w:p>
    <w:p w14:paraId="733FB218" w14:textId="77777777" w:rsidR="002D48D4" w:rsidRDefault="00E636D7">
      <w:pPr>
        <w:pBdr>
          <w:top w:val="nil"/>
          <w:left w:val="nil"/>
          <w:bottom w:val="nil"/>
          <w:right w:val="nil"/>
          <w:between w:val="nil"/>
        </w:pBdr>
        <w:spacing w:after="0" w:line="280" w:lineRule="auto"/>
        <w:rPr>
          <w:rFonts w:ascii="Arial" w:eastAsia="Arial" w:hAnsi="Arial" w:cs="Arial"/>
          <w:b/>
          <w:bCs/>
          <w:color w:val="000000"/>
          <w:sz w:val="21"/>
          <w:szCs w:val="21"/>
          <w:u w:val="single"/>
        </w:rPr>
      </w:pPr>
      <w:r>
        <w:rPr>
          <w:rFonts w:ascii="Arial" w:eastAsia="Arial" w:hAnsi="Arial" w:cs="Arial"/>
          <w:b/>
          <w:bCs/>
          <w:color w:val="000000"/>
          <w:sz w:val="21"/>
          <w:szCs w:val="21"/>
          <w:u w:val="single"/>
        </w:rPr>
        <w:t>BPP Digital Education Division Job Description</w:t>
      </w:r>
    </w:p>
    <w:p w14:paraId="6DA03369" w14:textId="77777777" w:rsidR="002D48D4" w:rsidRDefault="002D48D4">
      <w:pPr>
        <w:pBdr>
          <w:top w:val="nil"/>
          <w:left w:val="nil"/>
          <w:bottom w:val="nil"/>
          <w:right w:val="nil"/>
          <w:between w:val="nil"/>
        </w:pBdr>
        <w:spacing w:after="0" w:line="280" w:lineRule="auto"/>
        <w:rPr>
          <w:rFonts w:ascii="Arial" w:eastAsia="Arial" w:hAnsi="Arial" w:cs="Arial"/>
          <w:b/>
          <w:bCs/>
          <w:color w:val="000000"/>
          <w:sz w:val="21"/>
          <w:szCs w:val="21"/>
        </w:rPr>
      </w:pPr>
    </w:p>
    <w:p w14:paraId="35E1242D" w14:textId="77777777" w:rsidR="002D48D4" w:rsidRDefault="002D48D4">
      <w:pPr>
        <w:pBdr>
          <w:top w:val="nil"/>
          <w:left w:val="nil"/>
          <w:bottom w:val="nil"/>
          <w:right w:val="nil"/>
          <w:between w:val="nil"/>
        </w:pBdr>
        <w:spacing w:after="0" w:line="280" w:lineRule="auto"/>
        <w:rPr>
          <w:rFonts w:ascii="Arial" w:eastAsia="Arial" w:hAnsi="Arial" w:cs="Arial"/>
          <w:b/>
          <w:bCs/>
          <w:color w:val="000000"/>
          <w:sz w:val="21"/>
          <w:szCs w:val="21"/>
        </w:rPr>
      </w:pPr>
    </w:p>
    <w:p w14:paraId="1935B4E2" w14:textId="77777777" w:rsidR="002D48D4" w:rsidRDefault="00E636D7">
      <w:pPr>
        <w:pBdr>
          <w:top w:val="nil"/>
          <w:left w:val="nil"/>
          <w:bottom w:val="nil"/>
          <w:right w:val="nil"/>
          <w:between w:val="nil"/>
        </w:pBdr>
        <w:spacing w:after="0" w:line="280" w:lineRule="auto"/>
        <w:rPr>
          <w:rFonts w:ascii="Arial" w:eastAsia="Arial" w:hAnsi="Arial" w:cs="Arial"/>
          <w:b/>
          <w:bCs/>
          <w:sz w:val="21"/>
          <w:szCs w:val="21"/>
        </w:rPr>
      </w:pPr>
      <w:r>
        <w:rPr>
          <w:rFonts w:ascii="Arial" w:eastAsia="Arial" w:hAnsi="Arial" w:cs="Arial"/>
          <w:b/>
          <w:bCs/>
          <w:color w:val="000000"/>
          <w:sz w:val="21"/>
          <w:szCs w:val="21"/>
        </w:rPr>
        <w:t>Job Title</w:t>
      </w:r>
      <w:r>
        <w:rPr>
          <w:rFonts w:ascii="Arial" w:eastAsia="Arial" w:hAnsi="Arial" w:cs="Arial"/>
          <w:b/>
          <w:bCs/>
          <w:color w:val="000000"/>
          <w:sz w:val="21"/>
          <w:szCs w:val="21"/>
        </w:rPr>
        <w:tab/>
      </w:r>
      <w:r>
        <w:rPr>
          <w:rFonts w:ascii="Arial" w:eastAsia="Arial" w:hAnsi="Arial" w:cs="Arial"/>
          <w:b/>
          <w:bCs/>
          <w:color w:val="000000"/>
          <w:sz w:val="21"/>
          <w:szCs w:val="21"/>
        </w:rPr>
        <w:tab/>
      </w:r>
      <w:r>
        <w:rPr>
          <w:rFonts w:ascii="Arial" w:eastAsia="Arial" w:hAnsi="Arial" w:cs="Arial"/>
          <w:b/>
          <w:bCs/>
          <w:sz w:val="21"/>
          <w:szCs w:val="21"/>
        </w:rPr>
        <w:t xml:space="preserve">Video Production Specialist </w:t>
      </w:r>
    </w:p>
    <w:p w14:paraId="3C68F01C" w14:textId="77777777" w:rsidR="002D48D4" w:rsidRDefault="002D48D4">
      <w:pPr>
        <w:pBdr>
          <w:top w:val="nil"/>
          <w:left w:val="nil"/>
          <w:bottom w:val="nil"/>
          <w:right w:val="nil"/>
          <w:between w:val="nil"/>
        </w:pBdr>
        <w:spacing w:after="0" w:line="280" w:lineRule="auto"/>
        <w:rPr>
          <w:rFonts w:ascii="Arial" w:eastAsia="Arial" w:hAnsi="Arial" w:cs="Arial"/>
          <w:b/>
          <w:bCs/>
          <w:sz w:val="21"/>
          <w:szCs w:val="21"/>
        </w:rPr>
      </w:pPr>
    </w:p>
    <w:p w14:paraId="20D029E1" w14:textId="77777777" w:rsidR="002D48D4" w:rsidRDefault="00E636D7">
      <w:pPr>
        <w:pBdr>
          <w:top w:val="nil"/>
          <w:left w:val="nil"/>
          <w:bottom w:val="nil"/>
          <w:right w:val="nil"/>
          <w:between w:val="nil"/>
        </w:pBdr>
        <w:spacing w:after="0" w:line="280" w:lineRule="auto"/>
        <w:rPr>
          <w:rFonts w:ascii="Arial" w:eastAsia="Arial" w:hAnsi="Arial" w:cs="Arial"/>
          <w:b/>
          <w:bCs/>
          <w:sz w:val="21"/>
          <w:szCs w:val="21"/>
        </w:rPr>
      </w:pPr>
      <w:r>
        <w:rPr>
          <w:rFonts w:ascii="Arial" w:eastAsia="Arial" w:hAnsi="Arial" w:cs="Arial"/>
          <w:b/>
          <w:bCs/>
          <w:sz w:val="21"/>
          <w:szCs w:val="21"/>
        </w:rPr>
        <w:t>Division</w:t>
      </w:r>
      <w:r>
        <w:rPr>
          <w:rFonts w:ascii="Arial" w:eastAsia="Arial" w:hAnsi="Arial" w:cs="Arial"/>
          <w:b/>
          <w:bCs/>
          <w:sz w:val="21"/>
          <w:szCs w:val="21"/>
        </w:rPr>
        <w:tab/>
      </w:r>
      <w:r>
        <w:rPr>
          <w:rFonts w:ascii="Arial" w:eastAsia="Arial" w:hAnsi="Arial" w:cs="Arial"/>
          <w:b/>
          <w:bCs/>
          <w:sz w:val="21"/>
          <w:szCs w:val="21"/>
        </w:rPr>
        <w:tab/>
        <w:t>Digital Education</w:t>
      </w:r>
    </w:p>
    <w:p w14:paraId="6CE3700E" w14:textId="77777777" w:rsidR="002D48D4" w:rsidRDefault="002D48D4">
      <w:pPr>
        <w:pBdr>
          <w:top w:val="nil"/>
          <w:left w:val="nil"/>
          <w:bottom w:val="nil"/>
          <w:right w:val="nil"/>
          <w:between w:val="nil"/>
        </w:pBdr>
        <w:spacing w:after="0" w:line="280" w:lineRule="auto"/>
        <w:rPr>
          <w:rFonts w:ascii="Arial" w:eastAsia="Arial" w:hAnsi="Arial" w:cs="Arial"/>
          <w:b/>
          <w:bCs/>
          <w:color w:val="000000"/>
          <w:sz w:val="21"/>
          <w:szCs w:val="21"/>
        </w:rPr>
      </w:pPr>
    </w:p>
    <w:p w14:paraId="6C4EC8B0" w14:textId="77777777" w:rsidR="002D48D4" w:rsidRDefault="00E636D7">
      <w:pPr>
        <w:pBdr>
          <w:top w:val="nil"/>
          <w:left w:val="nil"/>
          <w:bottom w:val="nil"/>
          <w:right w:val="nil"/>
          <w:between w:val="nil"/>
        </w:pBdr>
        <w:spacing w:after="0" w:line="280" w:lineRule="auto"/>
        <w:rPr>
          <w:rFonts w:ascii="Arial" w:eastAsia="Arial" w:hAnsi="Arial" w:cs="Arial"/>
          <w:color w:val="000000"/>
          <w:sz w:val="21"/>
          <w:szCs w:val="21"/>
        </w:rPr>
      </w:pPr>
      <w:r>
        <w:rPr>
          <w:rFonts w:ascii="Arial" w:eastAsia="Arial" w:hAnsi="Arial" w:cs="Arial"/>
          <w:b/>
          <w:bCs/>
          <w:color w:val="000000"/>
          <w:sz w:val="21"/>
          <w:szCs w:val="21"/>
        </w:rPr>
        <w:t>Department</w:t>
      </w:r>
      <w:r>
        <w:rPr>
          <w:rFonts w:ascii="Arial" w:eastAsia="Arial" w:hAnsi="Arial" w:cs="Arial"/>
          <w:b/>
          <w:bCs/>
          <w:color w:val="000000"/>
          <w:sz w:val="21"/>
          <w:szCs w:val="21"/>
        </w:rPr>
        <w:tab/>
      </w:r>
      <w:r>
        <w:rPr>
          <w:rFonts w:ascii="Arial" w:eastAsia="Arial" w:hAnsi="Arial" w:cs="Arial"/>
          <w:b/>
          <w:bCs/>
          <w:color w:val="000000"/>
          <w:sz w:val="21"/>
          <w:szCs w:val="21"/>
        </w:rPr>
        <w:tab/>
        <w:t>Product</w:t>
      </w:r>
    </w:p>
    <w:p w14:paraId="2575EEAB" w14:textId="77777777" w:rsidR="002D48D4" w:rsidRDefault="002D48D4">
      <w:pPr>
        <w:pBdr>
          <w:top w:val="nil"/>
          <w:left w:val="nil"/>
          <w:bottom w:val="nil"/>
          <w:right w:val="nil"/>
          <w:between w:val="nil"/>
        </w:pBdr>
        <w:spacing w:after="0" w:line="280" w:lineRule="auto"/>
        <w:rPr>
          <w:rFonts w:ascii="Arial" w:eastAsia="Arial" w:hAnsi="Arial" w:cs="Arial"/>
          <w:color w:val="000000"/>
          <w:sz w:val="21"/>
          <w:szCs w:val="21"/>
        </w:rPr>
      </w:pPr>
    </w:p>
    <w:p w14:paraId="3851CACC" w14:textId="77777777" w:rsidR="002D48D4" w:rsidRDefault="00E636D7">
      <w:pPr>
        <w:pBdr>
          <w:top w:val="nil"/>
          <w:left w:val="nil"/>
          <w:bottom w:val="nil"/>
          <w:right w:val="nil"/>
          <w:between w:val="nil"/>
        </w:pBdr>
        <w:spacing w:after="0" w:line="280" w:lineRule="auto"/>
        <w:rPr>
          <w:rFonts w:ascii="Arial" w:eastAsia="Arial" w:hAnsi="Arial" w:cs="Arial"/>
          <w:color w:val="000000"/>
          <w:sz w:val="21"/>
          <w:szCs w:val="21"/>
        </w:rPr>
      </w:pPr>
      <w:r>
        <w:rPr>
          <w:rFonts w:ascii="Arial" w:eastAsia="Arial" w:hAnsi="Arial" w:cs="Arial"/>
          <w:b/>
          <w:bCs/>
          <w:color w:val="000000"/>
          <w:sz w:val="21"/>
          <w:szCs w:val="21"/>
        </w:rPr>
        <w:t>Location</w:t>
      </w:r>
      <w:r>
        <w:rPr>
          <w:rFonts w:ascii="Arial" w:eastAsia="Arial" w:hAnsi="Arial" w:cs="Arial"/>
          <w:b/>
          <w:bCs/>
          <w:color w:val="000000"/>
          <w:sz w:val="21"/>
          <w:szCs w:val="21"/>
        </w:rPr>
        <w:tab/>
      </w:r>
      <w:r>
        <w:rPr>
          <w:rFonts w:ascii="Arial" w:eastAsia="Arial" w:hAnsi="Arial" w:cs="Arial"/>
          <w:b/>
          <w:bCs/>
          <w:color w:val="000000"/>
          <w:sz w:val="21"/>
          <w:szCs w:val="21"/>
        </w:rPr>
        <w:tab/>
        <w:t>Home and office based (Manchester, UK)</w:t>
      </w:r>
    </w:p>
    <w:p w14:paraId="34DDC230" w14:textId="77777777" w:rsidR="002D48D4" w:rsidRDefault="002D48D4">
      <w:pPr>
        <w:pBdr>
          <w:top w:val="nil"/>
          <w:left w:val="nil"/>
          <w:bottom w:val="nil"/>
          <w:right w:val="nil"/>
          <w:between w:val="nil"/>
        </w:pBdr>
        <w:spacing w:after="0" w:line="280" w:lineRule="auto"/>
        <w:rPr>
          <w:rFonts w:ascii="Arial" w:eastAsia="Arial" w:hAnsi="Arial" w:cs="Arial"/>
          <w:color w:val="000000"/>
          <w:sz w:val="21"/>
          <w:szCs w:val="21"/>
        </w:rPr>
      </w:pPr>
    </w:p>
    <w:p w14:paraId="3A6F6941" w14:textId="77777777" w:rsidR="002D48D4" w:rsidRDefault="00E636D7">
      <w:pPr>
        <w:pBdr>
          <w:top w:val="nil"/>
          <w:left w:val="nil"/>
          <w:bottom w:val="nil"/>
          <w:right w:val="nil"/>
          <w:between w:val="nil"/>
        </w:pBdr>
        <w:spacing w:after="0" w:line="280" w:lineRule="auto"/>
        <w:rPr>
          <w:rFonts w:ascii="Arial" w:eastAsia="Arial" w:hAnsi="Arial" w:cs="Arial"/>
          <w:b/>
          <w:bCs/>
          <w:color w:val="000000"/>
          <w:sz w:val="21"/>
          <w:szCs w:val="21"/>
        </w:rPr>
      </w:pPr>
      <w:r>
        <w:rPr>
          <w:rFonts w:ascii="Arial" w:eastAsia="Arial" w:hAnsi="Arial" w:cs="Arial"/>
          <w:b/>
          <w:bCs/>
          <w:color w:val="000000"/>
          <w:sz w:val="21"/>
          <w:szCs w:val="21"/>
        </w:rPr>
        <w:t>Contract type</w:t>
      </w:r>
      <w:r>
        <w:rPr>
          <w:rFonts w:ascii="Arial" w:eastAsia="Arial" w:hAnsi="Arial" w:cs="Arial"/>
          <w:b/>
          <w:bCs/>
          <w:color w:val="000000"/>
          <w:sz w:val="21"/>
          <w:szCs w:val="21"/>
        </w:rPr>
        <w:tab/>
      </w:r>
      <w:r>
        <w:rPr>
          <w:rFonts w:ascii="Arial" w:eastAsia="Arial" w:hAnsi="Arial" w:cs="Arial"/>
          <w:b/>
          <w:bCs/>
          <w:color w:val="000000"/>
          <w:sz w:val="21"/>
          <w:szCs w:val="21"/>
        </w:rPr>
        <w:tab/>
        <w:t>Full time and permanent</w:t>
      </w:r>
      <w:r>
        <w:rPr>
          <w:rFonts w:ascii="Arial" w:eastAsia="Arial" w:hAnsi="Arial" w:cs="Arial"/>
          <w:b/>
          <w:bCs/>
          <w:color w:val="000000"/>
          <w:sz w:val="21"/>
          <w:szCs w:val="21"/>
        </w:rPr>
        <w:tab/>
      </w:r>
    </w:p>
    <w:p w14:paraId="5F25B6D5" w14:textId="77777777" w:rsidR="002D48D4" w:rsidRDefault="002D48D4">
      <w:pPr>
        <w:pBdr>
          <w:top w:val="nil"/>
          <w:left w:val="nil"/>
          <w:bottom w:val="nil"/>
          <w:right w:val="nil"/>
          <w:between w:val="nil"/>
        </w:pBdr>
        <w:spacing w:after="0" w:line="280" w:lineRule="auto"/>
        <w:rPr>
          <w:rFonts w:ascii="Arial" w:eastAsia="Arial" w:hAnsi="Arial" w:cs="Arial"/>
          <w:b/>
          <w:bCs/>
          <w:color w:val="000000"/>
          <w:sz w:val="21"/>
          <w:szCs w:val="21"/>
        </w:rPr>
      </w:pPr>
    </w:p>
    <w:p w14:paraId="44E3E983" w14:textId="77777777" w:rsidR="002D48D4" w:rsidRDefault="00E636D7">
      <w:pPr>
        <w:pBdr>
          <w:top w:val="nil"/>
          <w:left w:val="nil"/>
          <w:bottom w:val="nil"/>
          <w:right w:val="nil"/>
          <w:between w:val="nil"/>
        </w:pBdr>
        <w:spacing w:after="0" w:line="280" w:lineRule="auto"/>
        <w:rPr>
          <w:rFonts w:ascii="Arial" w:eastAsia="Arial" w:hAnsi="Arial" w:cs="Arial"/>
          <w:b/>
          <w:bCs/>
          <w:color w:val="000000"/>
          <w:sz w:val="21"/>
          <w:szCs w:val="21"/>
        </w:rPr>
      </w:pPr>
      <w:r>
        <w:rPr>
          <w:rFonts w:ascii="Arial" w:eastAsia="Arial" w:hAnsi="Arial" w:cs="Arial"/>
          <w:b/>
          <w:bCs/>
          <w:color w:val="000000"/>
          <w:sz w:val="21"/>
          <w:szCs w:val="21"/>
        </w:rPr>
        <w:t>Hours of work</w:t>
      </w:r>
      <w:r>
        <w:rPr>
          <w:rFonts w:ascii="Arial" w:eastAsia="Arial" w:hAnsi="Arial" w:cs="Arial"/>
          <w:b/>
          <w:bCs/>
          <w:color w:val="000000"/>
          <w:sz w:val="21"/>
          <w:szCs w:val="21"/>
        </w:rPr>
        <w:tab/>
      </w:r>
      <w:r>
        <w:rPr>
          <w:rFonts w:ascii="Arial" w:eastAsia="Arial" w:hAnsi="Arial" w:cs="Arial"/>
          <w:b/>
          <w:bCs/>
          <w:color w:val="000000"/>
          <w:sz w:val="21"/>
          <w:szCs w:val="21"/>
        </w:rPr>
        <w:tab/>
        <w:t>37.5</w:t>
      </w:r>
    </w:p>
    <w:p w14:paraId="76822226" w14:textId="77777777" w:rsidR="002D48D4" w:rsidRDefault="002D48D4">
      <w:pPr>
        <w:pBdr>
          <w:top w:val="nil"/>
          <w:left w:val="nil"/>
          <w:bottom w:val="nil"/>
          <w:right w:val="nil"/>
          <w:between w:val="nil"/>
        </w:pBdr>
        <w:spacing w:after="0" w:line="280" w:lineRule="auto"/>
        <w:rPr>
          <w:rFonts w:ascii="Arial" w:eastAsia="Arial" w:hAnsi="Arial" w:cs="Arial"/>
          <w:color w:val="000000"/>
          <w:sz w:val="21"/>
          <w:szCs w:val="21"/>
        </w:rPr>
      </w:pPr>
    </w:p>
    <w:p w14:paraId="79650AA8" w14:textId="1604456F" w:rsidR="002D48D4" w:rsidRDefault="00E636D7" w:rsidP="2A0E3742">
      <w:pPr>
        <w:pBdr>
          <w:top w:val="nil"/>
          <w:left w:val="nil"/>
          <w:bottom w:val="nil"/>
          <w:right w:val="nil"/>
          <w:between w:val="nil"/>
        </w:pBdr>
        <w:spacing w:after="0" w:line="280" w:lineRule="auto"/>
        <w:rPr>
          <w:rFonts w:ascii="Arial" w:eastAsia="Arial" w:hAnsi="Arial" w:cs="Arial"/>
          <w:b/>
          <w:bCs/>
          <w:color w:val="000000"/>
          <w:sz w:val="21"/>
          <w:szCs w:val="21"/>
        </w:rPr>
      </w:pPr>
      <w:r w:rsidRPr="2A0E3742">
        <w:rPr>
          <w:rFonts w:ascii="Arial" w:eastAsia="Arial" w:hAnsi="Arial" w:cs="Arial"/>
          <w:b/>
          <w:bCs/>
          <w:color w:val="000000" w:themeColor="text1"/>
          <w:sz w:val="21"/>
          <w:szCs w:val="21"/>
        </w:rPr>
        <w:t>Reporting lines</w:t>
      </w:r>
      <w:r>
        <w:tab/>
      </w:r>
      <w:r w:rsidRPr="2A0E3742">
        <w:rPr>
          <w:rFonts w:ascii="Arial" w:eastAsia="Arial" w:hAnsi="Arial" w:cs="Arial"/>
          <w:b/>
          <w:bCs/>
          <w:color w:val="000000" w:themeColor="text1"/>
          <w:sz w:val="21"/>
          <w:szCs w:val="21"/>
        </w:rPr>
        <w:t>Roman Stefanov</w:t>
      </w:r>
      <w:r w:rsidR="794C0170" w:rsidRPr="2A0E3742">
        <w:rPr>
          <w:rFonts w:ascii="Arial" w:eastAsia="Arial" w:hAnsi="Arial" w:cs="Arial"/>
          <w:b/>
          <w:bCs/>
          <w:color w:val="000000" w:themeColor="text1"/>
          <w:sz w:val="21"/>
          <w:szCs w:val="21"/>
        </w:rPr>
        <w:t>, Head of Product</w:t>
      </w:r>
    </w:p>
    <w:p w14:paraId="3456BCCD" w14:textId="77777777" w:rsidR="002D48D4" w:rsidRDefault="002D48D4">
      <w:pPr>
        <w:pBdr>
          <w:top w:val="nil"/>
          <w:left w:val="nil"/>
          <w:bottom w:val="nil"/>
          <w:right w:val="nil"/>
          <w:between w:val="nil"/>
        </w:pBdr>
        <w:spacing w:after="0" w:line="280" w:lineRule="auto"/>
        <w:rPr>
          <w:rFonts w:ascii="Arial" w:eastAsia="Arial" w:hAnsi="Arial" w:cs="Arial"/>
          <w:b/>
          <w:bCs/>
          <w:color w:val="000000"/>
          <w:sz w:val="21"/>
          <w:szCs w:val="21"/>
        </w:rPr>
      </w:pPr>
    </w:p>
    <w:p w14:paraId="7E95E25B" w14:textId="77777777" w:rsidR="002D48D4" w:rsidRDefault="002D48D4">
      <w:pPr>
        <w:pBdr>
          <w:top w:val="nil"/>
          <w:left w:val="nil"/>
          <w:bottom w:val="nil"/>
          <w:right w:val="nil"/>
          <w:between w:val="nil"/>
        </w:pBdr>
        <w:spacing w:after="0" w:line="280" w:lineRule="auto"/>
        <w:rPr>
          <w:rFonts w:ascii="Arial" w:eastAsia="Arial" w:hAnsi="Arial" w:cs="Arial"/>
          <w:b/>
          <w:bCs/>
          <w:color w:val="000000"/>
          <w:sz w:val="21"/>
          <w:szCs w:val="21"/>
        </w:rPr>
      </w:pPr>
    </w:p>
    <w:p w14:paraId="5719ADC0" w14:textId="77777777" w:rsidR="002D48D4" w:rsidRDefault="00E636D7">
      <w:pPr>
        <w:pStyle w:val="Heading2"/>
        <w:keepNext w:val="0"/>
        <w:keepLines w:val="0"/>
        <w:spacing w:line="280" w:lineRule="auto"/>
        <w:rPr>
          <w:rFonts w:ascii="Arial" w:eastAsia="Arial" w:hAnsi="Arial" w:cs="Arial"/>
          <w:sz w:val="34"/>
          <w:szCs w:val="34"/>
        </w:rPr>
      </w:pPr>
      <w:bookmarkStart w:id="1" w:name="_heading=h.1wyf4p7l4uff" w:colFirst="0" w:colLast="0"/>
      <w:bookmarkEnd w:id="1"/>
      <w:r>
        <w:rPr>
          <w:rFonts w:ascii="Arial" w:eastAsia="Arial" w:hAnsi="Arial" w:cs="Arial"/>
          <w:sz w:val="34"/>
          <w:szCs w:val="34"/>
        </w:rPr>
        <w:t>Job Purpose</w:t>
      </w:r>
    </w:p>
    <w:p w14:paraId="0F2B7FC9" w14:textId="3B54A5C9" w:rsidR="002D48D4" w:rsidRDefault="00E636D7">
      <w:pPr>
        <w:spacing w:before="240" w:after="240" w:line="280" w:lineRule="auto"/>
        <w:rPr>
          <w:rFonts w:ascii="Arial" w:eastAsia="Arial" w:hAnsi="Arial" w:cs="Arial"/>
          <w:sz w:val="21"/>
          <w:szCs w:val="21"/>
        </w:rPr>
      </w:pPr>
      <w:r w:rsidRPr="2A0E3742">
        <w:rPr>
          <w:rFonts w:ascii="Arial" w:eastAsia="Arial" w:hAnsi="Arial" w:cs="Arial"/>
          <w:sz w:val="21"/>
          <w:szCs w:val="21"/>
        </w:rPr>
        <w:t xml:space="preserve">The Video Production Specialist plays a vital role in the Digital Education division, creating and maintaining world-class video content that brings our learning products to life. Working closely with the Head of Product, the wider Product team, BPP Group stakeholders, subject matter experts (SMEs) and presenters, you will </w:t>
      </w:r>
      <w:r w:rsidR="00D65F0B" w:rsidRPr="2A0E3742">
        <w:rPr>
          <w:rFonts w:ascii="Arial" w:eastAsia="Arial" w:hAnsi="Arial" w:cs="Arial"/>
          <w:sz w:val="21"/>
          <w:szCs w:val="21"/>
        </w:rPr>
        <w:t xml:space="preserve">plan, </w:t>
      </w:r>
      <w:r w:rsidRPr="2A0E3742">
        <w:rPr>
          <w:rFonts w:ascii="Arial" w:eastAsia="Arial" w:hAnsi="Arial" w:cs="Arial"/>
          <w:sz w:val="21"/>
          <w:szCs w:val="21"/>
        </w:rPr>
        <w:t>produce, edit, and enhance high-quality video assets that support asynchronous online and blended learning.</w:t>
      </w:r>
    </w:p>
    <w:p w14:paraId="12D1FE1D" w14:textId="453C3692" w:rsidR="002D48D4" w:rsidRDefault="00E636D7">
      <w:pPr>
        <w:spacing w:before="240" w:after="240" w:line="280" w:lineRule="auto"/>
        <w:rPr>
          <w:rFonts w:ascii="Arial" w:eastAsia="Arial" w:hAnsi="Arial" w:cs="Arial"/>
          <w:sz w:val="21"/>
          <w:szCs w:val="21"/>
        </w:rPr>
      </w:pPr>
      <w:r w:rsidRPr="2A0E3742">
        <w:rPr>
          <w:rFonts w:ascii="Arial" w:eastAsia="Arial" w:hAnsi="Arial" w:cs="Arial"/>
          <w:sz w:val="21"/>
          <w:szCs w:val="21"/>
        </w:rPr>
        <w:t>You will collaborate with a wide range of internal and external partners in an agile, highly creative environment. You are an organised self-starter who can manage multiple video production projects simultaneously—from pre-production planning and scripting, through filming, editing, and post-production. You are equally comfortable working in</w:t>
      </w:r>
      <w:r w:rsidR="7454A557" w:rsidRPr="2A0E3742">
        <w:rPr>
          <w:rFonts w:ascii="Arial" w:eastAsia="Arial" w:hAnsi="Arial" w:cs="Arial"/>
          <w:sz w:val="21"/>
          <w:szCs w:val="21"/>
        </w:rPr>
        <w:t xml:space="preserve"> the </w:t>
      </w:r>
      <w:r w:rsidRPr="2A0E3742">
        <w:rPr>
          <w:rFonts w:ascii="Arial" w:eastAsia="Arial" w:hAnsi="Arial" w:cs="Arial"/>
          <w:sz w:val="21"/>
          <w:szCs w:val="21"/>
        </w:rPr>
        <w:t>office, remotely, or in a hybrid environment.</w:t>
      </w:r>
    </w:p>
    <w:p w14:paraId="1D0E6BF0" w14:textId="77777777" w:rsidR="002D48D4" w:rsidRDefault="00E636D7">
      <w:pPr>
        <w:spacing w:before="240" w:after="240" w:line="280" w:lineRule="auto"/>
        <w:rPr>
          <w:rFonts w:ascii="Arial" w:eastAsia="Arial" w:hAnsi="Arial" w:cs="Arial"/>
          <w:sz w:val="21"/>
          <w:szCs w:val="21"/>
        </w:rPr>
      </w:pPr>
      <w:r>
        <w:rPr>
          <w:rFonts w:ascii="Arial" w:eastAsia="Arial" w:hAnsi="Arial" w:cs="Arial"/>
          <w:sz w:val="21"/>
          <w:szCs w:val="21"/>
        </w:rPr>
        <w:t>Detail-orientation is critical: you will review scripts, assess visual storytelling approaches, and ensure all video content aligns with Digital Education’s quality, accessibility, and branding standards. Experience crafting educational or instructional videos is highly beneficial.</w:t>
      </w:r>
    </w:p>
    <w:p w14:paraId="4D4FA204" w14:textId="4FB7F2AF" w:rsidR="002D48D4" w:rsidRDefault="00E636D7">
      <w:pPr>
        <w:spacing w:before="240" w:after="240" w:line="280" w:lineRule="auto"/>
        <w:rPr>
          <w:rFonts w:ascii="Arial" w:eastAsia="Arial" w:hAnsi="Arial" w:cs="Arial"/>
          <w:sz w:val="21"/>
          <w:szCs w:val="21"/>
        </w:rPr>
      </w:pPr>
      <w:r w:rsidRPr="2A0E3742">
        <w:rPr>
          <w:rFonts w:ascii="Arial" w:eastAsia="Arial" w:hAnsi="Arial" w:cs="Arial"/>
          <w:sz w:val="21"/>
          <w:szCs w:val="21"/>
        </w:rPr>
        <w:t>We are looking for a creative and proactive individual who brings fresh ideas to every project. Digital Education is a fast-paced, innovative division, so success in this role requires a balance of disciplined, quality-focused execution and the flexibility to adapt to shifting priorities.</w:t>
      </w:r>
      <w:r w:rsidR="1D445319" w:rsidRPr="2A0E3742">
        <w:rPr>
          <w:rFonts w:ascii="Arial" w:eastAsia="Arial" w:hAnsi="Arial" w:cs="Arial"/>
          <w:sz w:val="21"/>
          <w:szCs w:val="21"/>
        </w:rPr>
        <w:t xml:space="preserve"> This is a key role in a growth-oriented division with significant scope </w:t>
      </w:r>
      <w:r w:rsidR="3D40B737" w:rsidRPr="2A0E3742">
        <w:rPr>
          <w:rFonts w:ascii="Arial" w:eastAsia="Arial" w:hAnsi="Arial" w:cs="Arial"/>
          <w:sz w:val="21"/>
          <w:szCs w:val="21"/>
        </w:rPr>
        <w:t xml:space="preserve">and opportunity </w:t>
      </w:r>
      <w:r w:rsidR="1D445319" w:rsidRPr="2A0E3742">
        <w:rPr>
          <w:rFonts w:ascii="Arial" w:eastAsia="Arial" w:hAnsi="Arial" w:cs="Arial"/>
          <w:sz w:val="21"/>
          <w:szCs w:val="21"/>
        </w:rPr>
        <w:t>for the duties and responsibi</w:t>
      </w:r>
      <w:r w:rsidR="54F0969F" w:rsidRPr="2A0E3742">
        <w:rPr>
          <w:rFonts w:ascii="Arial" w:eastAsia="Arial" w:hAnsi="Arial" w:cs="Arial"/>
          <w:sz w:val="21"/>
          <w:szCs w:val="21"/>
        </w:rPr>
        <w:t>lities to grow and evolve as the team grows.</w:t>
      </w:r>
      <w:r w:rsidR="1D445319" w:rsidRPr="2A0E3742">
        <w:rPr>
          <w:rFonts w:ascii="Arial" w:eastAsia="Arial" w:hAnsi="Arial" w:cs="Arial"/>
          <w:sz w:val="21"/>
          <w:szCs w:val="21"/>
        </w:rPr>
        <w:t xml:space="preserve"> </w:t>
      </w:r>
    </w:p>
    <w:p w14:paraId="03074667" w14:textId="77777777" w:rsidR="002D48D4" w:rsidRDefault="00E636D7">
      <w:pPr>
        <w:pStyle w:val="Heading2"/>
        <w:keepNext w:val="0"/>
        <w:keepLines w:val="0"/>
        <w:spacing w:line="280" w:lineRule="auto"/>
        <w:rPr>
          <w:rFonts w:ascii="Arial" w:eastAsia="Arial" w:hAnsi="Arial" w:cs="Arial"/>
          <w:sz w:val="34"/>
          <w:szCs w:val="34"/>
        </w:rPr>
      </w:pPr>
      <w:bookmarkStart w:id="2" w:name="_heading=h.4m8c82kofat8" w:colFirst="0" w:colLast="0"/>
      <w:bookmarkEnd w:id="2"/>
      <w:r>
        <w:rPr>
          <w:rFonts w:ascii="Arial" w:eastAsia="Arial" w:hAnsi="Arial" w:cs="Arial"/>
          <w:sz w:val="34"/>
          <w:szCs w:val="34"/>
        </w:rPr>
        <w:t>Key Responsibilities</w:t>
      </w:r>
    </w:p>
    <w:p w14:paraId="492493D1" w14:textId="77777777" w:rsidR="002D48D4" w:rsidRDefault="00E636D7">
      <w:pPr>
        <w:numPr>
          <w:ilvl w:val="0"/>
          <w:numId w:val="1"/>
        </w:numPr>
        <w:spacing w:before="240" w:after="0" w:line="280" w:lineRule="auto"/>
        <w:rPr>
          <w:rFonts w:ascii="Arial" w:eastAsia="Arial" w:hAnsi="Arial" w:cs="Arial"/>
          <w:sz w:val="21"/>
          <w:szCs w:val="21"/>
        </w:rPr>
      </w:pPr>
      <w:r>
        <w:rPr>
          <w:rFonts w:ascii="Arial" w:eastAsia="Arial" w:hAnsi="Arial" w:cs="Arial"/>
          <w:sz w:val="21"/>
          <w:szCs w:val="21"/>
        </w:rPr>
        <w:lastRenderedPageBreak/>
        <w:t>Produce, film, and edit high-quality video content that enhances asynchronous and blended learning experiences.</w:t>
      </w:r>
    </w:p>
    <w:p w14:paraId="1B478DD3" w14:textId="0A1D8189" w:rsidR="002D48D4" w:rsidRDefault="2C4DC522">
      <w:pPr>
        <w:numPr>
          <w:ilvl w:val="0"/>
          <w:numId w:val="1"/>
        </w:numPr>
        <w:spacing w:after="0" w:line="280" w:lineRule="auto"/>
        <w:rPr>
          <w:rFonts w:ascii="Arial" w:eastAsia="Arial" w:hAnsi="Arial" w:cs="Arial"/>
          <w:sz w:val="21"/>
          <w:szCs w:val="21"/>
        </w:rPr>
      </w:pPr>
      <w:r w:rsidRPr="2A0E3742">
        <w:rPr>
          <w:rFonts w:ascii="Arial" w:eastAsia="Arial" w:hAnsi="Arial" w:cs="Arial"/>
          <w:sz w:val="21"/>
          <w:szCs w:val="21"/>
        </w:rPr>
        <w:t>Support development of</w:t>
      </w:r>
      <w:r w:rsidR="00E636D7" w:rsidRPr="2A0E3742">
        <w:rPr>
          <w:rFonts w:ascii="Arial" w:eastAsia="Arial" w:hAnsi="Arial" w:cs="Arial"/>
          <w:sz w:val="21"/>
          <w:szCs w:val="21"/>
        </w:rPr>
        <w:t xml:space="preserve"> storyboards, visual concepts, animations, motion graphics, and multimedia elements aligned with learning objectives.</w:t>
      </w:r>
    </w:p>
    <w:p w14:paraId="23189A6A" w14:textId="77777777" w:rsidR="002D48D4" w:rsidRDefault="00E636D7">
      <w:pPr>
        <w:numPr>
          <w:ilvl w:val="0"/>
          <w:numId w:val="1"/>
        </w:numPr>
        <w:spacing w:after="0" w:line="280" w:lineRule="auto"/>
        <w:rPr>
          <w:rFonts w:ascii="Arial" w:eastAsia="Arial" w:hAnsi="Arial" w:cs="Arial"/>
          <w:sz w:val="21"/>
          <w:szCs w:val="21"/>
        </w:rPr>
      </w:pPr>
      <w:r>
        <w:rPr>
          <w:rFonts w:ascii="Arial" w:eastAsia="Arial" w:hAnsi="Arial" w:cs="Arial"/>
          <w:sz w:val="21"/>
          <w:szCs w:val="21"/>
        </w:rPr>
        <w:t>Create supporting visual materials, including graphics, slides, subtitles, and interactive media.</w:t>
      </w:r>
    </w:p>
    <w:p w14:paraId="01E8A848" w14:textId="77777777" w:rsidR="002D48D4" w:rsidRDefault="00E636D7">
      <w:pPr>
        <w:numPr>
          <w:ilvl w:val="0"/>
          <w:numId w:val="7"/>
        </w:numPr>
        <w:spacing w:after="0" w:line="280" w:lineRule="auto"/>
        <w:rPr>
          <w:rFonts w:ascii="Arial" w:eastAsia="Arial" w:hAnsi="Arial" w:cs="Arial"/>
          <w:sz w:val="21"/>
          <w:szCs w:val="21"/>
        </w:rPr>
      </w:pPr>
      <w:r>
        <w:rPr>
          <w:rFonts w:ascii="Arial" w:eastAsia="Arial" w:hAnsi="Arial" w:cs="Arial"/>
          <w:sz w:val="21"/>
          <w:szCs w:val="21"/>
        </w:rPr>
        <w:t>Manage the end-to-end video production lifecycle across multiple content areas.</w:t>
      </w:r>
    </w:p>
    <w:p w14:paraId="558C887A" w14:textId="77777777" w:rsidR="002D48D4" w:rsidRDefault="00E636D7">
      <w:pPr>
        <w:numPr>
          <w:ilvl w:val="0"/>
          <w:numId w:val="7"/>
        </w:numPr>
        <w:spacing w:after="0" w:line="280" w:lineRule="auto"/>
        <w:rPr>
          <w:rFonts w:ascii="Arial" w:eastAsia="Arial" w:hAnsi="Arial" w:cs="Arial"/>
          <w:sz w:val="21"/>
          <w:szCs w:val="21"/>
        </w:rPr>
      </w:pPr>
      <w:r>
        <w:rPr>
          <w:rFonts w:ascii="Arial" w:eastAsia="Arial" w:hAnsi="Arial" w:cs="Arial"/>
          <w:sz w:val="21"/>
          <w:szCs w:val="21"/>
        </w:rPr>
        <w:t>Coordinate logistics such as scheduling, equipment setup, recording sessions, and stakeholder alignment.</w:t>
      </w:r>
    </w:p>
    <w:p w14:paraId="064FE1A8" w14:textId="0793299D" w:rsidR="367A102B" w:rsidRDefault="367A102B" w:rsidP="7E708E60">
      <w:pPr>
        <w:numPr>
          <w:ilvl w:val="0"/>
          <w:numId w:val="2"/>
        </w:numPr>
        <w:spacing w:after="0" w:line="280" w:lineRule="auto"/>
        <w:rPr>
          <w:rFonts w:ascii="Arial" w:eastAsia="Arial" w:hAnsi="Arial" w:cs="Arial"/>
          <w:sz w:val="21"/>
          <w:szCs w:val="21"/>
        </w:rPr>
      </w:pPr>
      <w:r w:rsidRPr="2A0E3742">
        <w:rPr>
          <w:rFonts w:ascii="Arial" w:eastAsia="Arial" w:hAnsi="Arial" w:cs="Arial"/>
          <w:sz w:val="21"/>
          <w:szCs w:val="21"/>
        </w:rPr>
        <w:t>Support development and revision of</w:t>
      </w:r>
      <w:r w:rsidR="00E636D7" w:rsidRPr="2A0E3742">
        <w:rPr>
          <w:rFonts w:ascii="Arial" w:eastAsia="Arial" w:hAnsi="Arial" w:cs="Arial"/>
          <w:sz w:val="21"/>
          <w:szCs w:val="21"/>
        </w:rPr>
        <w:t xml:space="preserve"> scripts with SMEs and internal teams</w:t>
      </w:r>
      <w:r w:rsidR="62A5B51C" w:rsidRPr="2A0E3742">
        <w:rPr>
          <w:rFonts w:ascii="Arial" w:eastAsia="Arial" w:hAnsi="Arial" w:cs="Arial"/>
          <w:sz w:val="21"/>
          <w:szCs w:val="21"/>
        </w:rPr>
        <w:t xml:space="preserve">, </w:t>
      </w:r>
      <w:r w:rsidR="2CEAD124" w:rsidRPr="2A0E3742">
        <w:rPr>
          <w:rFonts w:ascii="Arial" w:eastAsia="Arial" w:hAnsi="Arial" w:cs="Arial"/>
          <w:sz w:val="21"/>
          <w:szCs w:val="21"/>
        </w:rPr>
        <w:t>when needed, to enhance how text and graphics appear on screen.</w:t>
      </w:r>
    </w:p>
    <w:p w14:paraId="7C23E1EA" w14:textId="77777777" w:rsidR="002D48D4" w:rsidRDefault="00E636D7">
      <w:pPr>
        <w:numPr>
          <w:ilvl w:val="0"/>
          <w:numId w:val="2"/>
        </w:numPr>
        <w:spacing w:after="0" w:line="280" w:lineRule="auto"/>
        <w:rPr>
          <w:rFonts w:ascii="Arial" w:eastAsia="Arial" w:hAnsi="Arial" w:cs="Arial"/>
          <w:sz w:val="21"/>
          <w:szCs w:val="21"/>
        </w:rPr>
      </w:pPr>
      <w:r>
        <w:rPr>
          <w:rFonts w:ascii="Arial" w:eastAsia="Arial" w:hAnsi="Arial" w:cs="Arial"/>
          <w:sz w:val="21"/>
          <w:szCs w:val="21"/>
        </w:rPr>
        <w:t>Apply Digital Education’s production guidelines, templates, and metadata to ensure consistency and accessibility.</w:t>
      </w:r>
    </w:p>
    <w:p w14:paraId="079EC7C5" w14:textId="77777777" w:rsidR="002D48D4" w:rsidRDefault="00E636D7">
      <w:pPr>
        <w:numPr>
          <w:ilvl w:val="0"/>
          <w:numId w:val="2"/>
        </w:numPr>
        <w:spacing w:after="0" w:line="280" w:lineRule="auto"/>
        <w:rPr>
          <w:rFonts w:ascii="Arial" w:eastAsia="Arial" w:hAnsi="Arial" w:cs="Arial"/>
          <w:b/>
          <w:bCs/>
          <w:sz w:val="21"/>
          <w:szCs w:val="21"/>
        </w:rPr>
      </w:pPr>
      <w:r>
        <w:rPr>
          <w:rFonts w:ascii="Arial" w:eastAsia="Arial" w:hAnsi="Arial" w:cs="Arial"/>
          <w:sz w:val="21"/>
          <w:szCs w:val="21"/>
        </w:rPr>
        <w:t>Perform technical and quality assurance reviews on all video and multimedia outputs.</w:t>
      </w:r>
    </w:p>
    <w:p w14:paraId="71628A7C" w14:textId="709816C6" w:rsidR="002D48D4" w:rsidRDefault="7C2FB368">
      <w:pPr>
        <w:numPr>
          <w:ilvl w:val="0"/>
          <w:numId w:val="13"/>
        </w:numPr>
        <w:spacing w:after="0" w:line="280" w:lineRule="auto"/>
        <w:rPr>
          <w:rFonts w:ascii="Arial" w:eastAsia="Arial" w:hAnsi="Arial" w:cs="Arial"/>
          <w:sz w:val="21"/>
          <w:szCs w:val="21"/>
        </w:rPr>
      </w:pPr>
      <w:r w:rsidRPr="2A0E3742">
        <w:rPr>
          <w:rFonts w:ascii="Arial" w:eastAsia="Arial" w:hAnsi="Arial" w:cs="Arial"/>
          <w:sz w:val="21"/>
          <w:szCs w:val="21"/>
        </w:rPr>
        <w:t>Produce</w:t>
      </w:r>
      <w:r w:rsidR="00E636D7" w:rsidRPr="2A0E3742">
        <w:rPr>
          <w:rFonts w:ascii="Arial" w:eastAsia="Arial" w:hAnsi="Arial" w:cs="Arial"/>
          <w:sz w:val="21"/>
          <w:szCs w:val="21"/>
        </w:rPr>
        <w:t xml:space="preserve"> video-based learning activities, demonstrations, walkthroughs, and assessment-support materials that strengthen learner understanding.</w:t>
      </w:r>
    </w:p>
    <w:p w14:paraId="6C67A08B" w14:textId="77777777" w:rsidR="002D48D4" w:rsidRDefault="00E636D7">
      <w:pPr>
        <w:numPr>
          <w:ilvl w:val="0"/>
          <w:numId w:val="13"/>
        </w:numPr>
        <w:spacing w:after="0" w:line="280" w:lineRule="auto"/>
        <w:rPr>
          <w:rFonts w:ascii="Arial" w:eastAsia="Arial" w:hAnsi="Arial" w:cs="Arial"/>
          <w:sz w:val="21"/>
          <w:szCs w:val="21"/>
        </w:rPr>
      </w:pPr>
      <w:r>
        <w:rPr>
          <w:rFonts w:ascii="Arial" w:eastAsia="Arial" w:hAnsi="Arial" w:cs="Arial"/>
          <w:sz w:val="21"/>
          <w:szCs w:val="21"/>
        </w:rPr>
        <w:t>Work with SMEs, presenters, internal teams, partners, and vendors to deliver content on time and within budget.</w:t>
      </w:r>
    </w:p>
    <w:p w14:paraId="5E86EB1B" w14:textId="77777777" w:rsidR="002D48D4" w:rsidRDefault="00E636D7">
      <w:pPr>
        <w:numPr>
          <w:ilvl w:val="0"/>
          <w:numId w:val="8"/>
        </w:numPr>
        <w:spacing w:after="0" w:line="280" w:lineRule="auto"/>
        <w:rPr>
          <w:rFonts w:ascii="Arial" w:eastAsia="Arial" w:hAnsi="Arial" w:cs="Arial"/>
          <w:sz w:val="21"/>
          <w:szCs w:val="21"/>
        </w:rPr>
      </w:pPr>
      <w:r>
        <w:rPr>
          <w:rFonts w:ascii="Arial" w:eastAsia="Arial" w:hAnsi="Arial" w:cs="Arial"/>
          <w:sz w:val="21"/>
          <w:szCs w:val="21"/>
        </w:rPr>
        <w:t>Build strong collaborative relationships to support smooth and efficient production.</w:t>
      </w:r>
    </w:p>
    <w:p w14:paraId="78F65953" w14:textId="77777777" w:rsidR="002D48D4" w:rsidRDefault="00E636D7">
      <w:pPr>
        <w:numPr>
          <w:ilvl w:val="0"/>
          <w:numId w:val="14"/>
        </w:numPr>
        <w:spacing w:after="0" w:line="280" w:lineRule="auto"/>
        <w:rPr>
          <w:rFonts w:ascii="Arial" w:eastAsia="Arial" w:hAnsi="Arial" w:cs="Arial"/>
          <w:sz w:val="21"/>
          <w:szCs w:val="21"/>
        </w:rPr>
      </w:pPr>
      <w:r>
        <w:rPr>
          <w:rFonts w:ascii="Arial" w:eastAsia="Arial" w:hAnsi="Arial" w:cs="Arial"/>
          <w:sz w:val="21"/>
          <w:szCs w:val="21"/>
        </w:rPr>
        <w:t>Stay current with video technologies, editing tools, and emerging multimedia techniques.</w:t>
      </w:r>
    </w:p>
    <w:p w14:paraId="1DCDC249" w14:textId="57354E6D" w:rsidR="002D48D4" w:rsidRDefault="00E636D7" w:rsidP="7E708E60">
      <w:pPr>
        <w:numPr>
          <w:ilvl w:val="0"/>
          <w:numId w:val="14"/>
        </w:numPr>
        <w:spacing w:after="0" w:line="280" w:lineRule="auto"/>
        <w:rPr>
          <w:rFonts w:ascii="Arial" w:eastAsia="Arial" w:hAnsi="Arial" w:cs="Arial"/>
          <w:sz w:val="21"/>
          <w:szCs w:val="21"/>
        </w:rPr>
      </w:pPr>
      <w:r w:rsidRPr="7E708E60">
        <w:rPr>
          <w:rFonts w:ascii="Arial" w:eastAsia="Arial" w:hAnsi="Arial" w:cs="Arial"/>
          <w:sz w:val="21"/>
          <w:szCs w:val="21"/>
        </w:rPr>
        <w:t xml:space="preserve">Recommend improvements that enhance </w:t>
      </w:r>
      <w:r w:rsidR="00D13455" w:rsidRPr="7E708E60">
        <w:rPr>
          <w:rFonts w:ascii="Arial" w:eastAsia="Arial" w:hAnsi="Arial" w:cs="Arial"/>
          <w:sz w:val="21"/>
          <w:szCs w:val="21"/>
        </w:rPr>
        <w:t xml:space="preserve">video </w:t>
      </w:r>
      <w:r w:rsidR="00285867" w:rsidRPr="7E708E60">
        <w:rPr>
          <w:rFonts w:ascii="Arial" w:eastAsia="Arial" w:hAnsi="Arial" w:cs="Arial"/>
          <w:sz w:val="21"/>
          <w:szCs w:val="21"/>
        </w:rPr>
        <w:t xml:space="preserve">and multimedia </w:t>
      </w:r>
      <w:r w:rsidRPr="7E708E60">
        <w:rPr>
          <w:rFonts w:ascii="Arial" w:eastAsia="Arial" w:hAnsi="Arial" w:cs="Arial"/>
          <w:sz w:val="21"/>
          <w:szCs w:val="21"/>
        </w:rPr>
        <w:t>production quality and efficiency.</w:t>
      </w:r>
    </w:p>
    <w:p w14:paraId="79A32B2E" w14:textId="476AF4B0" w:rsidR="002D48D4" w:rsidRDefault="00E636D7">
      <w:pPr>
        <w:numPr>
          <w:ilvl w:val="0"/>
          <w:numId w:val="6"/>
        </w:numPr>
        <w:spacing w:after="0" w:line="280" w:lineRule="auto"/>
        <w:rPr>
          <w:rFonts w:ascii="Arial" w:eastAsia="Arial" w:hAnsi="Arial" w:cs="Arial"/>
          <w:sz w:val="21"/>
          <w:szCs w:val="21"/>
        </w:rPr>
      </w:pPr>
      <w:r w:rsidRPr="7E708E60">
        <w:rPr>
          <w:rFonts w:ascii="Arial" w:eastAsia="Arial" w:hAnsi="Arial" w:cs="Arial"/>
          <w:sz w:val="21"/>
          <w:szCs w:val="21"/>
        </w:rPr>
        <w:t xml:space="preserve">Troubleshoot video </w:t>
      </w:r>
      <w:r w:rsidR="00285867" w:rsidRPr="7E708E60">
        <w:rPr>
          <w:rFonts w:ascii="Arial" w:eastAsia="Arial" w:hAnsi="Arial" w:cs="Arial"/>
          <w:sz w:val="21"/>
          <w:szCs w:val="21"/>
        </w:rPr>
        <w:t xml:space="preserve">upload, </w:t>
      </w:r>
      <w:r w:rsidRPr="7E708E60">
        <w:rPr>
          <w:rFonts w:ascii="Arial" w:eastAsia="Arial" w:hAnsi="Arial" w:cs="Arial"/>
          <w:sz w:val="21"/>
          <w:szCs w:val="21"/>
        </w:rPr>
        <w:t>playback</w:t>
      </w:r>
      <w:r w:rsidR="00285867" w:rsidRPr="7E708E60">
        <w:rPr>
          <w:rFonts w:ascii="Arial" w:eastAsia="Arial" w:hAnsi="Arial" w:cs="Arial"/>
          <w:sz w:val="21"/>
          <w:szCs w:val="21"/>
        </w:rPr>
        <w:t>, storage,</w:t>
      </w:r>
      <w:r w:rsidRPr="7E708E60">
        <w:rPr>
          <w:rFonts w:ascii="Arial" w:eastAsia="Arial" w:hAnsi="Arial" w:cs="Arial"/>
          <w:sz w:val="21"/>
          <w:szCs w:val="21"/>
        </w:rPr>
        <w:t xml:space="preserve"> or content-related issues and provide clear technical support to global partners and learners.</w:t>
      </w:r>
    </w:p>
    <w:p w14:paraId="03BC7A8D" w14:textId="77777777" w:rsidR="002D48D4" w:rsidRDefault="00E636D7">
      <w:pPr>
        <w:numPr>
          <w:ilvl w:val="0"/>
          <w:numId w:val="11"/>
        </w:numPr>
        <w:spacing w:after="0" w:line="280" w:lineRule="auto"/>
        <w:rPr>
          <w:rFonts w:ascii="Arial" w:eastAsia="Arial" w:hAnsi="Arial" w:cs="Arial"/>
          <w:sz w:val="21"/>
          <w:szCs w:val="21"/>
        </w:rPr>
      </w:pPr>
      <w:r>
        <w:rPr>
          <w:rFonts w:ascii="Arial" w:eastAsia="Arial" w:hAnsi="Arial" w:cs="Arial"/>
          <w:sz w:val="21"/>
          <w:szCs w:val="21"/>
        </w:rPr>
        <w:t>Contribute to Digital Education initiatives around process refinement, content innovation, and product scalability.</w:t>
      </w:r>
    </w:p>
    <w:p w14:paraId="70B629FE" w14:textId="77777777" w:rsidR="002D48D4" w:rsidRDefault="00E636D7">
      <w:pPr>
        <w:numPr>
          <w:ilvl w:val="0"/>
          <w:numId w:val="12"/>
        </w:numPr>
        <w:spacing w:after="0" w:line="280" w:lineRule="auto"/>
        <w:rPr>
          <w:rFonts w:ascii="Arial" w:eastAsia="Arial" w:hAnsi="Arial" w:cs="Arial"/>
          <w:sz w:val="21"/>
          <w:szCs w:val="21"/>
        </w:rPr>
      </w:pPr>
      <w:r>
        <w:rPr>
          <w:rFonts w:ascii="Arial" w:eastAsia="Arial" w:hAnsi="Arial" w:cs="Arial"/>
          <w:sz w:val="21"/>
          <w:szCs w:val="21"/>
        </w:rPr>
        <w:t>Assist with localization, global partnerships, and multimedia tasks, translating high-level requirements into effective visual outputs.</w:t>
      </w:r>
    </w:p>
    <w:p w14:paraId="1775ED03" w14:textId="77777777" w:rsidR="002D48D4" w:rsidRDefault="00E636D7">
      <w:pPr>
        <w:numPr>
          <w:ilvl w:val="0"/>
          <w:numId w:val="9"/>
        </w:numPr>
        <w:spacing w:after="0" w:line="280" w:lineRule="auto"/>
        <w:rPr>
          <w:rFonts w:ascii="Arial" w:eastAsia="Arial" w:hAnsi="Arial" w:cs="Arial"/>
          <w:sz w:val="21"/>
          <w:szCs w:val="21"/>
        </w:rPr>
      </w:pPr>
      <w:r>
        <w:rPr>
          <w:rFonts w:ascii="Arial" w:eastAsia="Arial" w:hAnsi="Arial" w:cs="Arial"/>
          <w:sz w:val="21"/>
          <w:szCs w:val="21"/>
        </w:rPr>
        <w:t>Participate actively in agile workflows, production meetings, and reviews, representing the Video Production function with clarity and professionalism.</w:t>
      </w:r>
    </w:p>
    <w:p w14:paraId="221249C2" w14:textId="77777777" w:rsidR="002D48D4" w:rsidRDefault="00E636D7">
      <w:pPr>
        <w:numPr>
          <w:ilvl w:val="0"/>
          <w:numId w:val="4"/>
        </w:numPr>
        <w:spacing w:after="240" w:line="280" w:lineRule="auto"/>
        <w:rPr>
          <w:rFonts w:ascii="Arial" w:eastAsia="Arial" w:hAnsi="Arial" w:cs="Arial"/>
          <w:sz w:val="21"/>
          <w:szCs w:val="21"/>
        </w:rPr>
      </w:pPr>
      <w:r>
        <w:rPr>
          <w:rFonts w:ascii="Arial" w:eastAsia="Arial" w:hAnsi="Arial" w:cs="Arial"/>
          <w:sz w:val="21"/>
          <w:szCs w:val="21"/>
        </w:rPr>
        <w:t>Build and edit content using industry-standard tools (e.g., Adobe Creative Suite, Camtasia, Premiere Pro, After Effects), and support CMS-based video content integration.</w:t>
      </w:r>
      <w:r>
        <w:rPr>
          <w:rFonts w:ascii="Arial" w:eastAsia="Arial" w:hAnsi="Arial" w:cs="Arial"/>
          <w:sz w:val="21"/>
          <w:szCs w:val="21"/>
        </w:rPr>
        <w:br/>
      </w:r>
    </w:p>
    <w:p w14:paraId="32A45DC3" w14:textId="77777777" w:rsidR="002D48D4" w:rsidRDefault="00E636D7">
      <w:pPr>
        <w:pStyle w:val="Heading2"/>
        <w:keepNext w:val="0"/>
        <w:keepLines w:val="0"/>
        <w:spacing w:line="280" w:lineRule="auto"/>
        <w:rPr>
          <w:rFonts w:ascii="Arial" w:eastAsia="Arial" w:hAnsi="Arial" w:cs="Arial"/>
          <w:sz w:val="34"/>
          <w:szCs w:val="34"/>
        </w:rPr>
      </w:pPr>
      <w:bookmarkStart w:id="3" w:name="_heading=h.vec8crycuyqa" w:colFirst="0" w:colLast="0"/>
      <w:bookmarkEnd w:id="3"/>
      <w:r>
        <w:rPr>
          <w:rFonts w:ascii="Arial" w:eastAsia="Arial" w:hAnsi="Arial" w:cs="Arial"/>
          <w:sz w:val="34"/>
          <w:szCs w:val="34"/>
        </w:rPr>
        <w:t>Skills, Experience, and Qualifications</w:t>
      </w:r>
    </w:p>
    <w:p w14:paraId="66ADC3DA" w14:textId="77777777" w:rsidR="002D48D4" w:rsidRDefault="00E636D7">
      <w:pPr>
        <w:pStyle w:val="Heading3"/>
        <w:keepNext w:val="0"/>
        <w:keepLines w:val="0"/>
        <w:spacing w:line="280" w:lineRule="auto"/>
        <w:rPr>
          <w:rFonts w:ascii="Arial" w:eastAsia="Arial" w:hAnsi="Arial" w:cs="Arial"/>
          <w:sz w:val="26"/>
          <w:szCs w:val="26"/>
        </w:rPr>
      </w:pPr>
      <w:bookmarkStart w:id="4" w:name="_heading=h.25v74yhc7ibb" w:colFirst="0" w:colLast="0"/>
      <w:bookmarkEnd w:id="4"/>
      <w:r>
        <w:rPr>
          <w:rFonts w:ascii="Arial" w:eastAsia="Arial" w:hAnsi="Arial" w:cs="Arial"/>
          <w:sz w:val="26"/>
          <w:szCs w:val="26"/>
        </w:rPr>
        <w:t>Essential</w:t>
      </w:r>
    </w:p>
    <w:p w14:paraId="333F5D02" w14:textId="51ABD8FB" w:rsidR="002D48D4" w:rsidRDefault="00E636D7">
      <w:pPr>
        <w:numPr>
          <w:ilvl w:val="0"/>
          <w:numId w:val="5"/>
        </w:numPr>
        <w:spacing w:before="240" w:after="0" w:line="280" w:lineRule="auto"/>
        <w:rPr>
          <w:rFonts w:ascii="Arial" w:eastAsia="Arial" w:hAnsi="Arial" w:cs="Arial"/>
          <w:sz w:val="21"/>
          <w:szCs w:val="21"/>
        </w:rPr>
      </w:pPr>
      <w:r w:rsidRPr="2A0E3742">
        <w:rPr>
          <w:rFonts w:ascii="Arial" w:eastAsia="Arial" w:hAnsi="Arial" w:cs="Arial"/>
          <w:sz w:val="21"/>
          <w:szCs w:val="21"/>
        </w:rPr>
        <w:t xml:space="preserve">Professional experience in video production, </w:t>
      </w:r>
      <w:r w:rsidR="0EB5DBC9" w:rsidRPr="2A0E3742">
        <w:rPr>
          <w:rFonts w:ascii="Arial" w:eastAsia="Arial" w:hAnsi="Arial" w:cs="Arial"/>
          <w:sz w:val="21"/>
          <w:szCs w:val="21"/>
        </w:rPr>
        <w:t xml:space="preserve">lighting, sound, </w:t>
      </w:r>
      <w:r w:rsidRPr="2A0E3742">
        <w:rPr>
          <w:rFonts w:ascii="Arial" w:eastAsia="Arial" w:hAnsi="Arial" w:cs="Arial"/>
          <w:sz w:val="21"/>
          <w:szCs w:val="21"/>
        </w:rPr>
        <w:t>multimedia development, and digital content creation.</w:t>
      </w:r>
    </w:p>
    <w:p w14:paraId="20DFF543" w14:textId="77777777" w:rsidR="002D48D4" w:rsidRDefault="00E636D7">
      <w:pPr>
        <w:numPr>
          <w:ilvl w:val="0"/>
          <w:numId w:val="5"/>
        </w:numPr>
        <w:spacing w:after="0" w:line="280" w:lineRule="auto"/>
        <w:rPr>
          <w:rFonts w:ascii="Arial" w:eastAsia="Arial" w:hAnsi="Arial" w:cs="Arial"/>
          <w:sz w:val="21"/>
          <w:szCs w:val="21"/>
        </w:rPr>
      </w:pPr>
      <w:r>
        <w:rPr>
          <w:rFonts w:ascii="Arial" w:eastAsia="Arial" w:hAnsi="Arial" w:cs="Arial"/>
          <w:sz w:val="21"/>
          <w:szCs w:val="21"/>
        </w:rPr>
        <w:t>Proficiency with video editing and production tools (e.g., Adobe Premiere Pro, After Effects, Camtasia, Audition, or equivalent).</w:t>
      </w:r>
    </w:p>
    <w:p w14:paraId="4AD0D585" w14:textId="7056BF86" w:rsidR="002D48D4" w:rsidRDefault="192FFEDF" w:rsidP="7E708E60">
      <w:pPr>
        <w:numPr>
          <w:ilvl w:val="0"/>
          <w:numId w:val="5"/>
        </w:numPr>
        <w:spacing w:after="0" w:line="280" w:lineRule="auto"/>
        <w:rPr>
          <w:rFonts w:ascii="Arial" w:eastAsia="Arial" w:hAnsi="Arial" w:cs="Arial"/>
          <w:sz w:val="21"/>
          <w:szCs w:val="21"/>
        </w:rPr>
      </w:pPr>
      <w:r w:rsidRPr="2A0E3742">
        <w:rPr>
          <w:rFonts w:ascii="Arial" w:eastAsia="Arial" w:hAnsi="Arial" w:cs="Arial"/>
          <w:sz w:val="21"/>
          <w:szCs w:val="21"/>
        </w:rPr>
        <w:t>Strong video direction, ideation, and videography skills</w:t>
      </w:r>
      <w:r w:rsidR="00E636D7" w:rsidRPr="2A0E3742">
        <w:rPr>
          <w:rFonts w:ascii="Arial" w:eastAsia="Arial" w:hAnsi="Arial" w:cs="Arial"/>
          <w:sz w:val="21"/>
          <w:szCs w:val="21"/>
        </w:rPr>
        <w:t>.</w:t>
      </w:r>
    </w:p>
    <w:p w14:paraId="489C2269" w14:textId="77777777" w:rsidR="002D48D4" w:rsidRDefault="00E636D7">
      <w:pPr>
        <w:numPr>
          <w:ilvl w:val="0"/>
          <w:numId w:val="5"/>
        </w:numPr>
        <w:spacing w:after="0" w:line="280" w:lineRule="auto"/>
        <w:rPr>
          <w:rFonts w:ascii="Arial" w:eastAsia="Arial" w:hAnsi="Arial" w:cs="Arial"/>
          <w:sz w:val="21"/>
          <w:szCs w:val="21"/>
        </w:rPr>
      </w:pPr>
      <w:r>
        <w:rPr>
          <w:rFonts w:ascii="Arial" w:eastAsia="Arial" w:hAnsi="Arial" w:cs="Arial"/>
          <w:sz w:val="21"/>
          <w:szCs w:val="21"/>
        </w:rPr>
        <w:t>Excellent communication skills and confidence working with SMEs, presenters, and stakeholders from varied disciplines.</w:t>
      </w:r>
    </w:p>
    <w:p w14:paraId="28E100D8" w14:textId="77777777" w:rsidR="002D48D4" w:rsidRDefault="00E636D7">
      <w:pPr>
        <w:numPr>
          <w:ilvl w:val="0"/>
          <w:numId w:val="5"/>
        </w:numPr>
        <w:spacing w:after="0" w:line="280" w:lineRule="auto"/>
        <w:rPr>
          <w:rFonts w:ascii="Arial" w:eastAsia="Arial" w:hAnsi="Arial" w:cs="Arial"/>
          <w:sz w:val="21"/>
          <w:szCs w:val="21"/>
        </w:rPr>
      </w:pPr>
      <w:r>
        <w:rPr>
          <w:rFonts w:ascii="Arial" w:eastAsia="Arial" w:hAnsi="Arial" w:cs="Arial"/>
          <w:sz w:val="21"/>
          <w:szCs w:val="21"/>
        </w:rPr>
        <w:t>Ability to work under tight deadlines, manage overlapping projects, and maintain high quality.</w:t>
      </w:r>
    </w:p>
    <w:p w14:paraId="5AEA2B1E" w14:textId="20677222" w:rsidR="002D48D4" w:rsidRDefault="00103B18">
      <w:pPr>
        <w:numPr>
          <w:ilvl w:val="0"/>
          <w:numId w:val="5"/>
        </w:numPr>
        <w:spacing w:after="0" w:line="280" w:lineRule="auto"/>
        <w:rPr>
          <w:rFonts w:ascii="Arial" w:eastAsia="Arial" w:hAnsi="Arial" w:cs="Arial"/>
          <w:sz w:val="21"/>
          <w:szCs w:val="21"/>
        </w:rPr>
      </w:pPr>
      <w:r w:rsidRPr="7E708E60">
        <w:rPr>
          <w:rFonts w:ascii="Arial" w:eastAsia="Arial" w:hAnsi="Arial" w:cs="Arial"/>
          <w:sz w:val="21"/>
          <w:szCs w:val="21"/>
        </w:rPr>
        <w:lastRenderedPageBreak/>
        <w:t>Creative s</w:t>
      </w:r>
      <w:r w:rsidR="00E636D7" w:rsidRPr="7E708E60">
        <w:rPr>
          <w:rFonts w:ascii="Arial" w:eastAsia="Arial" w:hAnsi="Arial" w:cs="Arial"/>
          <w:sz w:val="21"/>
          <w:szCs w:val="21"/>
        </w:rPr>
        <w:t>elf-starter with initiative who thrives in a collaborative, fast-paced environment.</w:t>
      </w:r>
    </w:p>
    <w:p w14:paraId="64851721" w14:textId="77777777" w:rsidR="002D48D4" w:rsidRDefault="00E636D7">
      <w:pPr>
        <w:numPr>
          <w:ilvl w:val="0"/>
          <w:numId w:val="5"/>
        </w:numPr>
        <w:spacing w:after="240" w:line="280" w:lineRule="auto"/>
        <w:rPr>
          <w:rFonts w:ascii="Arial" w:eastAsia="Arial" w:hAnsi="Arial" w:cs="Arial"/>
          <w:b/>
          <w:bCs/>
          <w:sz w:val="21"/>
          <w:szCs w:val="21"/>
        </w:rPr>
      </w:pPr>
      <w:r>
        <w:rPr>
          <w:rFonts w:ascii="Arial" w:eastAsia="Arial" w:hAnsi="Arial" w:cs="Arial"/>
          <w:sz w:val="21"/>
          <w:szCs w:val="21"/>
        </w:rPr>
        <w:t>Strong organisational skills, attention to detail, and a passion for education and technology.</w:t>
      </w:r>
      <w:r>
        <w:rPr>
          <w:rFonts w:ascii="Arial" w:eastAsia="Arial" w:hAnsi="Arial" w:cs="Arial"/>
          <w:b/>
          <w:bCs/>
          <w:sz w:val="21"/>
          <w:szCs w:val="21"/>
        </w:rPr>
        <w:br/>
      </w:r>
    </w:p>
    <w:p w14:paraId="60D54925" w14:textId="77777777" w:rsidR="002D48D4" w:rsidRDefault="00E636D7">
      <w:pPr>
        <w:pStyle w:val="Heading3"/>
        <w:keepNext w:val="0"/>
        <w:keepLines w:val="0"/>
        <w:spacing w:line="280" w:lineRule="auto"/>
        <w:rPr>
          <w:rFonts w:ascii="Arial" w:eastAsia="Arial" w:hAnsi="Arial" w:cs="Arial"/>
          <w:sz w:val="26"/>
          <w:szCs w:val="26"/>
        </w:rPr>
      </w:pPr>
      <w:bookmarkStart w:id="5" w:name="_heading=h.l0lbdv3k9wir" w:colFirst="0" w:colLast="0"/>
      <w:bookmarkEnd w:id="5"/>
      <w:r>
        <w:rPr>
          <w:rFonts w:ascii="Arial" w:eastAsia="Arial" w:hAnsi="Arial" w:cs="Arial"/>
          <w:sz w:val="26"/>
          <w:szCs w:val="26"/>
        </w:rPr>
        <w:t>Highly Desirable</w:t>
      </w:r>
    </w:p>
    <w:p w14:paraId="7163E974" w14:textId="77777777" w:rsidR="002D48D4" w:rsidRDefault="00E636D7">
      <w:pPr>
        <w:numPr>
          <w:ilvl w:val="0"/>
          <w:numId w:val="3"/>
        </w:numPr>
        <w:spacing w:before="240" w:after="0" w:line="280" w:lineRule="auto"/>
        <w:rPr>
          <w:rFonts w:ascii="Arial" w:eastAsia="Arial" w:hAnsi="Arial" w:cs="Arial"/>
          <w:sz w:val="21"/>
          <w:szCs w:val="21"/>
        </w:rPr>
      </w:pPr>
      <w:r>
        <w:rPr>
          <w:rFonts w:ascii="Arial" w:eastAsia="Arial" w:hAnsi="Arial" w:cs="Arial"/>
          <w:sz w:val="21"/>
          <w:szCs w:val="21"/>
        </w:rPr>
        <w:t>Experience in the education, eLearning, or training sector, particularly producing educational or instructional video content.</w:t>
      </w:r>
    </w:p>
    <w:p w14:paraId="20FFFF41" w14:textId="77777777" w:rsidR="002D48D4" w:rsidRDefault="00E636D7">
      <w:pPr>
        <w:numPr>
          <w:ilvl w:val="0"/>
          <w:numId w:val="3"/>
        </w:numPr>
        <w:spacing w:after="0" w:line="280" w:lineRule="auto"/>
        <w:rPr>
          <w:rFonts w:ascii="Arial" w:eastAsia="Arial" w:hAnsi="Arial" w:cs="Arial"/>
          <w:sz w:val="21"/>
          <w:szCs w:val="21"/>
        </w:rPr>
      </w:pPr>
      <w:r>
        <w:rPr>
          <w:rFonts w:ascii="Arial" w:eastAsia="Arial" w:hAnsi="Arial" w:cs="Arial"/>
          <w:sz w:val="21"/>
          <w:szCs w:val="21"/>
        </w:rPr>
        <w:t>Motion graphics, animation, or graphic design experience (Adobe Creative Cloud preferred).</w:t>
      </w:r>
    </w:p>
    <w:p w14:paraId="17F01AAF" w14:textId="77777777" w:rsidR="002D48D4" w:rsidRDefault="00E636D7">
      <w:pPr>
        <w:numPr>
          <w:ilvl w:val="0"/>
          <w:numId w:val="3"/>
        </w:numPr>
        <w:spacing w:after="0" w:line="280" w:lineRule="auto"/>
        <w:rPr>
          <w:rFonts w:ascii="Arial" w:eastAsia="Arial" w:hAnsi="Arial" w:cs="Arial"/>
          <w:sz w:val="21"/>
          <w:szCs w:val="21"/>
        </w:rPr>
      </w:pPr>
      <w:r>
        <w:rPr>
          <w:rFonts w:ascii="Arial" w:eastAsia="Arial" w:hAnsi="Arial" w:cs="Arial"/>
          <w:sz w:val="21"/>
          <w:szCs w:val="21"/>
        </w:rPr>
        <w:t>Experience synthesising complex or technical information into visual storytelling.</w:t>
      </w:r>
    </w:p>
    <w:p w14:paraId="713C7CA5" w14:textId="77777777" w:rsidR="002D48D4" w:rsidRDefault="00E636D7">
      <w:pPr>
        <w:numPr>
          <w:ilvl w:val="0"/>
          <w:numId w:val="3"/>
        </w:numPr>
        <w:spacing w:after="0" w:line="280" w:lineRule="auto"/>
        <w:rPr>
          <w:rFonts w:ascii="Arial" w:eastAsia="Arial" w:hAnsi="Arial" w:cs="Arial"/>
          <w:sz w:val="21"/>
          <w:szCs w:val="21"/>
        </w:rPr>
      </w:pPr>
      <w:r>
        <w:rPr>
          <w:rFonts w:ascii="Arial" w:eastAsia="Arial" w:hAnsi="Arial" w:cs="Arial"/>
          <w:sz w:val="21"/>
          <w:szCs w:val="21"/>
        </w:rPr>
        <w:t>Experience supporting content localization workflows.</w:t>
      </w:r>
    </w:p>
    <w:p w14:paraId="3886B450" w14:textId="77777777" w:rsidR="002D48D4" w:rsidRDefault="00E636D7">
      <w:pPr>
        <w:numPr>
          <w:ilvl w:val="0"/>
          <w:numId w:val="3"/>
        </w:numPr>
        <w:spacing w:after="0" w:line="280" w:lineRule="auto"/>
        <w:rPr>
          <w:rFonts w:ascii="Arial" w:eastAsia="Arial" w:hAnsi="Arial" w:cs="Arial"/>
          <w:sz w:val="21"/>
          <w:szCs w:val="21"/>
        </w:rPr>
      </w:pPr>
      <w:r>
        <w:rPr>
          <w:rFonts w:ascii="Arial" w:eastAsia="Arial" w:hAnsi="Arial" w:cs="Arial"/>
          <w:sz w:val="21"/>
          <w:szCs w:val="21"/>
        </w:rPr>
        <w:t>Project management or production coordination experience.</w:t>
      </w:r>
    </w:p>
    <w:p w14:paraId="22C029F8" w14:textId="77777777" w:rsidR="002D48D4" w:rsidRDefault="00E636D7">
      <w:pPr>
        <w:numPr>
          <w:ilvl w:val="0"/>
          <w:numId w:val="3"/>
        </w:numPr>
        <w:spacing w:after="0" w:line="280" w:lineRule="auto"/>
        <w:rPr>
          <w:rFonts w:ascii="Arial" w:eastAsia="Arial" w:hAnsi="Arial" w:cs="Arial"/>
          <w:sz w:val="21"/>
          <w:szCs w:val="21"/>
        </w:rPr>
      </w:pPr>
      <w:r w:rsidRPr="2A0E3742">
        <w:rPr>
          <w:rFonts w:ascii="Arial" w:eastAsia="Arial" w:hAnsi="Arial" w:cs="Arial"/>
          <w:sz w:val="21"/>
          <w:szCs w:val="21"/>
        </w:rPr>
        <w:t>Understanding of digital learning concepts, accessibility standards, and best practices for educational media.</w:t>
      </w:r>
    </w:p>
    <w:p w14:paraId="4116DED1" w14:textId="77777777" w:rsidR="002D48D4" w:rsidRDefault="00E636D7">
      <w:pPr>
        <w:numPr>
          <w:ilvl w:val="0"/>
          <w:numId w:val="3"/>
        </w:numPr>
        <w:spacing w:after="240" w:line="280" w:lineRule="auto"/>
        <w:rPr>
          <w:rFonts w:ascii="Arial" w:eastAsia="Arial" w:hAnsi="Arial" w:cs="Arial"/>
          <w:sz w:val="21"/>
          <w:szCs w:val="21"/>
        </w:rPr>
      </w:pPr>
      <w:r>
        <w:rPr>
          <w:rFonts w:ascii="Arial" w:eastAsia="Arial" w:hAnsi="Arial" w:cs="Arial"/>
          <w:sz w:val="21"/>
          <w:szCs w:val="21"/>
        </w:rPr>
        <w:t>Familiarity with Content Management Systems and media optimisation processes.</w:t>
      </w:r>
      <w:r>
        <w:rPr>
          <w:rFonts w:ascii="Arial" w:eastAsia="Arial" w:hAnsi="Arial" w:cs="Arial"/>
          <w:b/>
          <w:bCs/>
          <w:sz w:val="21"/>
          <w:szCs w:val="21"/>
        </w:rPr>
        <w:br/>
      </w:r>
    </w:p>
    <w:p w14:paraId="256EDBF5" w14:textId="77777777" w:rsidR="002D48D4" w:rsidRDefault="00E636D7">
      <w:pPr>
        <w:pStyle w:val="Heading3"/>
        <w:keepNext w:val="0"/>
        <w:keepLines w:val="0"/>
        <w:spacing w:line="280" w:lineRule="auto"/>
        <w:rPr>
          <w:rFonts w:ascii="Arial" w:eastAsia="Arial" w:hAnsi="Arial" w:cs="Arial"/>
          <w:sz w:val="26"/>
          <w:szCs w:val="26"/>
        </w:rPr>
      </w:pPr>
      <w:bookmarkStart w:id="6" w:name="_heading=h.7klqdtc6oatt" w:colFirst="0" w:colLast="0"/>
      <w:bookmarkEnd w:id="6"/>
      <w:r>
        <w:rPr>
          <w:rFonts w:ascii="Arial" w:eastAsia="Arial" w:hAnsi="Arial" w:cs="Arial"/>
          <w:sz w:val="26"/>
          <w:szCs w:val="26"/>
        </w:rPr>
        <w:t>Desirable</w:t>
      </w:r>
    </w:p>
    <w:p w14:paraId="28F90C4A" w14:textId="77777777" w:rsidR="002D48D4" w:rsidRDefault="00E636D7" w:rsidP="2A0E3742">
      <w:pPr>
        <w:numPr>
          <w:ilvl w:val="0"/>
          <w:numId w:val="10"/>
        </w:numPr>
        <w:spacing w:after="0" w:line="280" w:lineRule="auto"/>
        <w:rPr>
          <w:rFonts w:ascii="Arial" w:eastAsia="Arial" w:hAnsi="Arial" w:cs="Arial"/>
          <w:sz w:val="21"/>
          <w:szCs w:val="21"/>
        </w:rPr>
      </w:pPr>
      <w:r w:rsidRPr="2A0E3742">
        <w:rPr>
          <w:rFonts w:ascii="Arial" w:eastAsia="Arial" w:hAnsi="Arial" w:cs="Arial"/>
          <w:sz w:val="21"/>
          <w:szCs w:val="21"/>
        </w:rPr>
        <w:t xml:space="preserve">Experience with learning technologies and standards such as LMSs/VLEs, SCORM, </w:t>
      </w:r>
      <w:proofErr w:type="spellStart"/>
      <w:r w:rsidRPr="2A0E3742">
        <w:rPr>
          <w:rFonts w:ascii="Arial" w:eastAsia="Arial" w:hAnsi="Arial" w:cs="Arial"/>
          <w:sz w:val="21"/>
          <w:szCs w:val="21"/>
        </w:rPr>
        <w:t>xAPI</w:t>
      </w:r>
      <w:proofErr w:type="spellEnd"/>
      <w:r w:rsidRPr="2A0E3742">
        <w:rPr>
          <w:rFonts w:ascii="Arial" w:eastAsia="Arial" w:hAnsi="Arial" w:cs="Arial"/>
          <w:sz w:val="21"/>
          <w:szCs w:val="21"/>
        </w:rPr>
        <w:t>, microlearning frameworks, HTML, XML, or media metadata standards.</w:t>
      </w:r>
    </w:p>
    <w:p w14:paraId="1E7EDF3E" w14:textId="4257D85C" w:rsidR="15AFC6AB" w:rsidRDefault="15AFC6AB" w:rsidP="2A0E3742">
      <w:pPr>
        <w:numPr>
          <w:ilvl w:val="0"/>
          <w:numId w:val="10"/>
        </w:numPr>
        <w:spacing w:after="0" w:line="280" w:lineRule="auto"/>
        <w:rPr>
          <w:rFonts w:ascii="Arial" w:eastAsia="Arial" w:hAnsi="Arial" w:cs="Arial"/>
          <w:sz w:val="21"/>
          <w:szCs w:val="21"/>
        </w:rPr>
      </w:pPr>
      <w:r w:rsidRPr="2A0E3742">
        <w:rPr>
          <w:rFonts w:ascii="Arial" w:eastAsia="Arial" w:hAnsi="Arial" w:cs="Arial"/>
          <w:sz w:val="21"/>
          <w:szCs w:val="21"/>
        </w:rPr>
        <w:t>Strong writing and script-editing skills with an ability to communicate complex topics clearly.</w:t>
      </w:r>
    </w:p>
    <w:p w14:paraId="755934E4" w14:textId="77777777" w:rsidR="002D48D4" w:rsidRDefault="002D48D4">
      <w:pPr>
        <w:pBdr>
          <w:top w:val="nil"/>
          <w:left w:val="nil"/>
          <w:bottom w:val="nil"/>
          <w:right w:val="nil"/>
          <w:between w:val="nil"/>
        </w:pBdr>
        <w:spacing w:after="0" w:line="280" w:lineRule="auto"/>
        <w:rPr>
          <w:rFonts w:ascii="Arial" w:eastAsia="Arial" w:hAnsi="Arial" w:cs="Arial"/>
          <w:b/>
          <w:bCs/>
          <w:sz w:val="21"/>
          <w:szCs w:val="21"/>
        </w:rPr>
      </w:pPr>
    </w:p>
    <w:p w14:paraId="7A4F1000" w14:textId="77777777" w:rsidR="002D48D4" w:rsidRDefault="002D48D4">
      <w:pPr>
        <w:pBdr>
          <w:top w:val="nil"/>
          <w:left w:val="nil"/>
          <w:bottom w:val="nil"/>
          <w:right w:val="nil"/>
          <w:between w:val="nil"/>
        </w:pBdr>
        <w:spacing w:after="0" w:line="280" w:lineRule="auto"/>
        <w:rPr>
          <w:rFonts w:ascii="Arial" w:eastAsia="Arial" w:hAnsi="Arial" w:cs="Arial"/>
          <w:color w:val="000000"/>
          <w:sz w:val="21"/>
          <w:szCs w:val="21"/>
        </w:rPr>
      </w:pPr>
    </w:p>
    <w:sectPr w:rsidR="002D48D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1F3C8" w14:textId="77777777" w:rsidR="00DA4A26" w:rsidRDefault="00DA4A26" w:rsidP="00DA4A26">
      <w:pPr>
        <w:spacing w:after="0" w:line="240" w:lineRule="auto"/>
      </w:pPr>
      <w:r>
        <w:separator/>
      </w:r>
    </w:p>
  </w:endnote>
  <w:endnote w:type="continuationSeparator" w:id="0">
    <w:p w14:paraId="5833C426" w14:textId="77777777" w:rsidR="00DA4A26" w:rsidRDefault="00DA4A26" w:rsidP="00DA4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B872EB5-85D5-4417-BF9E-B0C4665B76BB}"/>
    <w:embedBold r:id="rId2" w:fontKey="{301E746C-2964-4A5A-B6ED-9A850E784DFA}"/>
  </w:font>
  <w:font w:name="Times">
    <w:panose1 w:val="02020603050405020304"/>
    <w:charset w:val="00"/>
    <w:family w:val="roman"/>
    <w:pitch w:val="variable"/>
    <w:sig w:usb0="E0002EFF" w:usb1="C000785B" w:usb2="00000009" w:usb3="00000000" w:csb0="000001FF" w:csb1="00000000"/>
    <w:embedRegular r:id="rId3" w:fontKey="{E5955E51-E8DF-44A6-9789-A56F87F36140}"/>
  </w:font>
  <w:font w:name="Cambria">
    <w:panose1 w:val="02040503050406030204"/>
    <w:charset w:val="00"/>
    <w:family w:val="roman"/>
    <w:pitch w:val="variable"/>
    <w:sig w:usb0="E00006FF" w:usb1="420024FF" w:usb2="02000000" w:usb3="00000000" w:csb0="0000019F" w:csb1="00000000"/>
    <w:embedRegular r:id="rId4" w:fontKey="{7C67DF0F-B382-43A6-8869-A09F252F9189}"/>
  </w:font>
  <w:font w:name="Segoe UI">
    <w:panose1 w:val="020B0502040204020203"/>
    <w:charset w:val="00"/>
    <w:family w:val="swiss"/>
    <w:pitch w:val="variable"/>
    <w:sig w:usb0="E4002EFF" w:usb1="C000E47F" w:usb2="00000009" w:usb3="00000000" w:csb0="000001FF" w:csb1="00000000"/>
    <w:embedRegular r:id="rId5" w:fontKey="{C5551230-9C7A-4A24-B041-4D783E276990}"/>
  </w:font>
  <w:font w:name="Georgia">
    <w:panose1 w:val="02040502050405020303"/>
    <w:charset w:val="00"/>
    <w:family w:val="roman"/>
    <w:pitch w:val="variable"/>
    <w:sig w:usb0="00000287" w:usb1="00000000" w:usb2="00000000" w:usb3="00000000" w:csb0="0000009F" w:csb1="00000000"/>
    <w:embedRegular r:id="rId6" w:fontKey="{2DD2B56B-2D8A-4A3A-80B2-9364DFD88295}"/>
    <w:embedItalic r:id="rId7" w:fontKey="{0AC24889-95FA-458D-B745-8B2FADF7B68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21810F85-F838-44E5-B12D-1D83A0E1170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C8BC6" w14:textId="77777777" w:rsidR="00DA4A26" w:rsidRDefault="00DA4A26" w:rsidP="00DA4A26">
      <w:pPr>
        <w:spacing w:after="0" w:line="240" w:lineRule="auto"/>
      </w:pPr>
      <w:r>
        <w:separator/>
      </w:r>
    </w:p>
  </w:footnote>
  <w:footnote w:type="continuationSeparator" w:id="0">
    <w:p w14:paraId="309F823B" w14:textId="77777777" w:rsidR="00DA4A26" w:rsidRDefault="00DA4A26" w:rsidP="00DA4A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91053"/>
    <w:multiLevelType w:val="multilevel"/>
    <w:tmpl w:val="F9C0E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505E3C"/>
    <w:multiLevelType w:val="hybridMultilevel"/>
    <w:tmpl w:val="F2009148"/>
    <w:lvl w:ilvl="0" w:tplc="48A2CEC2">
      <w:start w:val="1"/>
      <w:numFmt w:val="bullet"/>
      <w:lvlText w:val="●"/>
      <w:lvlJc w:val="left"/>
      <w:pPr>
        <w:ind w:left="720" w:hanging="360"/>
      </w:pPr>
      <w:rPr>
        <w:rFonts w:ascii="Symbol" w:hAnsi="Symbol" w:hint="default"/>
        <w:u w:val="none"/>
      </w:rPr>
    </w:lvl>
    <w:lvl w:ilvl="1" w:tplc="926255DE">
      <w:start w:val="1"/>
      <w:numFmt w:val="bullet"/>
      <w:lvlText w:val="○"/>
      <w:lvlJc w:val="left"/>
      <w:pPr>
        <w:ind w:left="1440" w:hanging="360"/>
      </w:pPr>
      <w:rPr>
        <w:u w:val="none"/>
      </w:rPr>
    </w:lvl>
    <w:lvl w:ilvl="2" w:tplc="B2E48C54">
      <w:start w:val="1"/>
      <w:numFmt w:val="bullet"/>
      <w:lvlText w:val="■"/>
      <w:lvlJc w:val="left"/>
      <w:pPr>
        <w:ind w:left="2160" w:hanging="360"/>
      </w:pPr>
      <w:rPr>
        <w:u w:val="none"/>
      </w:rPr>
    </w:lvl>
    <w:lvl w:ilvl="3" w:tplc="F1808642">
      <w:start w:val="1"/>
      <w:numFmt w:val="bullet"/>
      <w:lvlText w:val="●"/>
      <w:lvlJc w:val="left"/>
      <w:pPr>
        <w:ind w:left="2880" w:hanging="360"/>
      </w:pPr>
      <w:rPr>
        <w:u w:val="none"/>
      </w:rPr>
    </w:lvl>
    <w:lvl w:ilvl="4" w:tplc="24C875A8">
      <w:start w:val="1"/>
      <w:numFmt w:val="bullet"/>
      <w:lvlText w:val="○"/>
      <w:lvlJc w:val="left"/>
      <w:pPr>
        <w:ind w:left="3600" w:hanging="360"/>
      </w:pPr>
      <w:rPr>
        <w:u w:val="none"/>
      </w:rPr>
    </w:lvl>
    <w:lvl w:ilvl="5" w:tplc="486E09CA">
      <w:start w:val="1"/>
      <w:numFmt w:val="bullet"/>
      <w:lvlText w:val="■"/>
      <w:lvlJc w:val="left"/>
      <w:pPr>
        <w:ind w:left="4320" w:hanging="360"/>
      </w:pPr>
      <w:rPr>
        <w:u w:val="none"/>
      </w:rPr>
    </w:lvl>
    <w:lvl w:ilvl="6" w:tplc="E3DE6B74">
      <w:start w:val="1"/>
      <w:numFmt w:val="bullet"/>
      <w:lvlText w:val="●"/>
      <w:lvlJc w:val="left"/>
      <w:pPr>
        <w:ind w:left="5040" w:hanging="360"/>
      </w:pPr>
      <w:rPr>
        <w:u w:val="none"/>
      </w:rPr>
    </w:lvl>
    <w:lvl w:ilvl="7" w:tplc="B7DABAA6">
      <w:start w:val="1"/>
      <w:numFmt w:val="bullet"/>
      <w:lvlText w:val="○"/>
      <w:lvlJc w:val="left"/>
      <w:pPr>
        <w:ind w:left="5760" w:hanging="360"/>
      </w:pPr>
      <w:rPr>
        <w:u w:val="none"/>
      </w:rPr>
    </w:lvl>
    <w:lvl w:ilvl="8" w:tplc="F5D0BAF6">
      <w:start w:val="1"/>
      <w:numFmt w:val="bullet"/>
      <w:lvlText w:val="■"/>
      <w:lvlJc w:val="left"/>
      <w:pPr>
        <w:ind w:left="6480" w:hanging="360"/>
      </w:pPr>
      <w:rPr>
        <w:u w:val="none"/>
      </w:rPr>
    </w:lvl>
  </w:abstractNum>
  <w:abstractNum w:abstractNumId="2" w15:restartNumberingAfterBreak="0">
    <w:nsid w:val="0AB8629E"/>
    <w:multiLevelType w:val="multilevel"/>
    <w:tmpl w:val="2E84C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B24C01"/>
    <w:multiLevelType w:val="multilevel"/>
    <w:tmpl w:val="F4364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FD5D28"/>
    <w:multiLevelType w:val="multilevel"/>
    <w:tmpl w:val="1E38C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910D6F"/>
    <w:multiLevelType w:val="multilevel"/>
    <w:tmpl w:val="1A4E6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C72286"/>
    <w:multiLevelType w:val="multilevel"/>
    <w:tmpl w:val="5A54B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30D0DC9"/>
    <w:multiLevelType w:val="multilevel"/>
    <w:tmpl w:val="0E984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5961D7"/>
    <w:multiLevelType w:val="multilevel"/>
    <w:tmpl w:val="8514E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364F11"/>
    <w:multiLevelType w:val="multilevel"/>
    <w:tmpl w:val="0562F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01218B"/>
    <w:multiLevelType w:val="multilevel"/>
    <w:tmpl w:val="F70E6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F63A86"/>
    <w:multiLevelType w:val="multilevel"/>
    <w:tmpl w:val="B0AE7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5152003"/>
    <w:multiLevelType w:val="multilevel"/>
    <w:tmpl w:val="77F6A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B59012E"/>
    <w:multiLevelType w:val="multilevel"/>
    <w:tmpl w:val="D6B0B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246032">
    <w:abstractNumId w:val="3"/>
  </w:num>
  <w:num w:numId="2" w16cid:durableId="848524859">
    <w:abstractNumId w:val="12"/>
  </w:num>
  <w:num w:numId="3" w16cid:durableId="1753427214">
    <w:abstractNumId w:val="5"/>
  </w:num>
  <w:num w:numId="4" w16cid:durableId="1175808315">
    <w:abstractNumId w:val="9"/>
  </w:num>
  <w:num w:numId="5" w16cid:durableId="402719875">
    <w:abstractNumId w:val="10"/>
  </w:num>
  <w:num w:numId="6" w16cid:durableId="1729651107">
    <w:abstractNumId w:val="13"/>
  </w:num>
  <w:num w:numId="7" w16cid:durableId="1332029418">
    <w:abstractNumId w:val="11"/>
  </w:num>
  <w:num w:numId="8" w16cid:durableId="291910328">
    <w:abstractNumId w:val="8"/>
  </w:num>
  <w:num w:numId="9" w16cid:durableId="567501847">
    <w:abstractNumId w:val="7"/>
  </w:num>
  <w:num w:numId="10" w16cid:durableId="312415944">
    <w:abstractNumId w:val="1"/>
  </w:num>
  <w:num w:numId="11" w16cid:durableId="1297371067">
    <w:abstractNumId w:val="0"/>
  </w:num>
  <w:num w:numId="12" w16cid:durableId="984312593">
    <w:abstractNumId w:val="4"/>
  </w:num>
  <w:num w:numId="13" w16cid:durableId="769932392">
    <w:abstractNumId w:val="2"/>
  </w:num>
  <w:num w:numId="14" w16cid:durableId="12384376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8D4"/>
    <w:rsid w:val="00103B18"/>
    <w:rsid w:val="0028254C"/>
    <w:rsid w:val="00285867"/>
    <w:rsid w:val="002D48D4"/>
    <w:rsid w:val="003436F2"/>
    <w:rsid w:val="005C7C25"/>
    <w:rsid w:val="00667DE2"/>
    <w:rsid w:val="008A2112"/>
    <w:rsid w:val="00A03763"/>
    <w:rsid w:val="00A10A67"/>
    <w:rsid w:val="00C213C4"/>
    <w:rsid w:val="00D13455"/>
    <w:rsid w:val="00D65F0B"/>
    <w:rsid w:val="00DA4A26"/>
    <w:rsid w:val="00E636D7"/>
    <w:rsid w:val="00FD4FE9"/>
    <w:rsid w:val="00FE35C8"/>
    <w:rsid w:val="057982B7"/>
    <w:rsid w:val="0769EBBA"/>
    <w:rsid w:val="07D35EEC"/>
    <w:rsid w:val="0EB5DBC9"/>
    <w:rsid w:val="1564392E"/>
    <w:rsid w:val="15AFC6AB"/>
    <w:rsid w:val="18E35E5F"/>
    <w:rsid w:val="192FFEDF"/>
    <w:rsid w:val="1990EDF5"/>
    <w:rsid w:val="1CE27D04"/>
    <w:rsid w:val="1D445319"/>
    <w:rsid w:val="1D95E58D"/>
    <w:rsid w:val="1F15C085"/>
    <w:rsid w:val="2532A9C6"/>
    <w:rsid w:val="2A0E3742"/>
    <w:rsid w:val="2C109FFB"/>
    <w:rsid w:val="2C4DC522"/>
    <w:rsid w:val="2CEAD124"/>
    <w:rsid w:val="2E67C25D"/>
    <w:rsid w:val="367A102B"/>
    <w:rsid w:val="3CD398A6"/>
    <w:rsid w:val="3D40B737"/>
    <w:rsid w:val="41ECF306"/>
    <w:rsid w:val="456CA026"/>
    <w:rsid w:val="467B2C5B"/>
    <w:rsid w:val="4A71553C"/>
    <w:rsid w:val="4B3AF860"/>
    <w:rsid w:val="52378CC3"/>
    <w:rsid w:val="54F0969F"/>
    <w:rsid w:val="5969AFA8"/>
    <w:rsid w:val="62A5B51C"/>
    <w:rsid w:val="673EB847"/>
    <w:rsid w:val="7454A557"/>
    <w:rsid w:val="794C0170"/>
    <w:rsid w:val="7C1D4A6F"/>
    <w:rsid w:val="7C2FB368"/>
    <w:rsid w:val="7E708E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9B7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BodyText1">
    <w:name w:val="Body Text1"/>
    <w:basedOn w:val="Normal"/>
    <w:qFormat/>
    <w:rsid w:val="00507C7F"/>
    <w:pPr>
      <w:spacing w:after="0" w:line="280" w:lineRule="exact"/>
    </w:pPr>
    <w:rPr>
      <w:rFonts w:ascii="Times" w:eastAsia="Cambria" w:hAnsi="Times" w:cs="Times New Roman"/>
      <w:sz w:val="24"/>
      <w:szCs w:val="24"/>
    </w:rPr>
  </w:style>
  <w:style w:type="paragraph" w:styleId="ListParagraph">
    <w:name w:val="List Paragraph"/>
    <w:basedOn w:val="Normal"/>
    <w:uiPriority w:val="34"/>
    <w:qFormat/>
    <w:rsid w:val="00E76E2D"/>
    <w:pPr>
      <w:ind w:left="720"/>
      <w:contextualSpacing/>
    </w:pPr>
  </w:style>
  <w:style w:type="paragraph" w:styleId="BalloonText">
    <w:name w:val="Balloon Text"/>
    <w:basedOn w:val="Normal"/>
    <w:link w:val="BalloonTextChar"/>
    <w:uiPriority w:val="99"/>
    <w:semiHidden/>
    <w:unhideWhenUsed/>
    <w:rsid w:val="009531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137"/>
    <w:rPr>
      <w:rFonts w:ascii="Segoe UI" w:hAnsi="Segoe UI" w:cs="Segoe UI"/>
      <w:sz w:val="18"/>
      <w:szCs w:val="18"/>
    </w:rPr>
  </w:style>
  <w:style w:type="character" w:styleId="PlaceholderText">
    <w:name w:val="Placeholder Text"/>
    <w:basedOn w:val="DefaultParagraphFont"/>
    <w:uiPriority w:val="99"/>
    <w:semiHidden/>
    <w:rsid w:val="00255FF7"/>
    <w:rPr>
      <w:color w:val="808080"/>
    </w:rPr>
  </w:style>
  <w:style w:type="character" w:customStyle="1" w:styleId="hscoswrapper">
    <w:name w:val="hs_cos_wrapper"/>
    <w:basedOn w:val="DefaultParagraphFont"/>
    <w:rsid w:val="0095040D"/>
  </w:style>
  <w:style w:type="character" w:customStyle="1" w:styleId="SubtitleChar">
    <w:name w:val="Subtitle Char"/>
    <w:basedOn w:val="DefaultParagraphFont"/>
    <w:link w:val="Subtitle"/>
    <w:rsid w:val="007B5598"/>
    <w:rPr>
      <w:rFonts w:ascii="Georgia" w:eastAsia="Georgia" w:hAnsi="Georgia" w:cs="Georgia"/>
      <w:i/>
      <w:color w:val="666666"/>
      <w:sz w:val="48"/>
      <w:szCs w:val="48"/>
      <w:lang w:val="en-US"/>
    </w:rPr>
  </w:style>
  <w:style w:type="paragraph" w:styleId="Subtitle">
    <w:name w:val="Subtitle"/>
    <w:basedOn w:val="Normal"/>
    <w:next w:val="Normal"/>
    <w:link w:val="SubtitleChar"/>
    <w:uiPriority w:val="11"/>
    <w:qFormat/>
    <w:pPr>
      <w:keepNext/>
      <w:keepLines/>
      <w:spacing w:before="360" w:after="80" w:line="276" w:lineRule="auto"/>
    </w:pPr>
    <w:rPr>
      <w:rFonts w:ascii="Georgia" w:eastAsia="Georgia" w:hAnsi="Georgia" w:cs="Georgia"/>
      <w:i/>
      <w:iCs/>
      <w:color w:val="666666"/>
      <w:sz w:val="48"/>
      <w:szCs w:val="48"/>
    </w:rPr>
  </w:style>
  <w:style w:type="character" w:styleId="CommentReference">
    <w:name w:val="annotation reference"/>
    <w:basedOn w:val="DefaultParagraphFont"/>
    <w:uiPriority w:val="99"/>
    <w:semiHidden/>
    <w:unhideWhenUsed/>
    <w:rsid w:val="003436F2"/>
    <w:rPr>
      <w:sz w:val="16"/>
      <w:szCs w:val="16"/>
    </w:rPr>
  </w:style>
  <w:style w:type="paragraph" w:styleId="CommentText">
    <w:name w:val="annotation text"/>
    <w:basedOn w:val="Normal"/>
    <w:link w:val="CommentTextChar"/>
    <w:uiPriority w:val="99"/>
    <w:unhideWhenUsed/>
    <w:rsid w:val="003436F2"/>
    <w:pPr>
      <w:spacing w:line="240" w:lineRule="auto"/>
    </w:pPr>
    <w:rPr>
      <w:sz w:val="20"/>
      <w:szCs w:val="20"/>
    </w:rPr>
  </w:style>
  <w:style w:type="character" w:customStyle="1" w:styleId="CommentTextChar">
    <w:name w:val="Comment Text Char"/>
    <w:basedOn w:val="DefaultParagraphFont"/>
    <w:link w:val="CommentText"/>
    <w:uiPriority w:val="99"/>
    <w:rsid w:val="003436F2"/>
    <w:rPr>
      <w:sz w:val="20"/>
      <w:szCs w:val="20"/>
    </w:rPr>
  </w:style>
  <w:style w:type="paragraph" w:styleId="CommentSubject">
    <w:name w:val="annotation subject"/>
    <w:basedOn w:val="CommentText"/>
    <w:next w:val="CommentText"/>
    <w:link w:val="CommentSubjectChar"/>
    <w:uiPriority w:val="99"/>
    <w:semiHidden/>
    <w:unhideWhenUsed/>
    <w:rsid w:val="003436F2"/>
    <w:rPr>
      <w:b/>
      <w:bCs/>
    </w:rPr>
  </w:style>
  <w:style w:type="character" w:customStyle="1" w:styleId="CommentSubjectChar">
    <w:name w:val="Comment Subject Char"/>
    <w:basedOn w:val="CommentTextChar"/>
    <w:link w:val="CommentSubject"/>
    <w:uiPriority w:val="99"/>
    <w:semiHidden/>
    <w:rsid w:val="003436F2"/>
    <w:rPr>
      <w:b/>
      <w:bCs/>
      <w:sz w:val="20"/>
      <w:szCs w:val="20"/>
    </w:rPr>
  </w:style>
  <w:style w:type="paragraph" w:styleId="Header">
    <w:name w:val="header"/>
    <w:basedOn w:val="Normal"/>
    <w:link w:val="HeaderChar"/>
    <w:uiPriority w:val="99"/>
    <w:unhideWhenUsed/>
    <w:rsid w:val="00DA4A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A26"/>
  </w:style>
  <w:style w:type="paragraph" w:styleId="Footer">
    <w:name w:val="footer"/>
    <w:basedOn w:val="Normal"/>
    <w:link w:val="FooterChar"/>
    <w:uiPriority w:val="99"/>
    <w:unhideWhenUsed/>
    <w:rsid w:val="00DA4A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A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748</Words>
  <Characters>4904</Characters>
  <Application>Microsoft Office Word</Application>
  <DocSecurity>0</DocSecurity>
  <Lines>106</Lines>
  <Paragraphs>58</Paragraphs>
  <ScaleCrop>false</ScaleCrop>
  <Company/>
  <LinksUpToDate>false</LinksUpToDate>
  <CharactersWithSpaces>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2026-01-07T12:00:00Z</dcterms:created>
  <dcterms:modified xsi:type="dcterms:W3CDTF">2026-01-07T12:00:00Z</dcterms:modified>
</cp:coreProperties>
</file>