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0461D" w14:textId="77777777" w:rsidR="0056336D" w:rsidRDefault="0056336D" w:rsidP="00BA374D">
      <w:pPr>
        <w:rPr>
          <w:rFonts w:ascii="Trebuchet MS" w:hAnsi="Trebuchet MS"/>
          <w:b/>
          <w:color w:val="FF0000"/>
          <w:sz w:val="22"/>
          <w:szCs w:val="22"/>
        </w:rPr>
      </w:pPr>
    </w:p>
    <w:p w14:paraId="488EB90E" w14:textId="47C1741D" w:rsidR="00BA374D" w:rsidRPr="006A5BA0" w:rsidRDefault="00BA374D" w:rsidP="00BA374D">
      <w:pPr>
        <w:rPr>
          <w:rFonts w:ascii="Trebuchet MS" w:hAnsi="Trebuchet MS"/>
          <w:b/>
          <w:color w:val="FF0000"/>
          <w:sz w:val="22"/>
          <w:szCs w:val="22"/>
        </w:rPr>
      </w:pPr>
      <w:r w:rsidRPr="006A5BA0">
        <w:rPr>
          <w:rFonts w:ascii="Trebuchet MS" w:hAnsi="Trebuchet MS"/>
          <w:b/>
          <w:color w:val="FF0000"/>
          <w:sz w:val="22"/>
          <w:szCs w:val="22"/>
        </w:rPr>
        <w:t>Our company</w:t>
      </w:r>
    </w:p>
    <w:p w14:paraId="265E23CE" w14:textId="77777777" w:rsidR="00BA374D" w:rsidRPr="00164A01" w:rsidRDefault="00BA374D" w:rsidP="00BA374D">
      <w:pPr>
        <w:rPr>
          <w:rFonts w:ascii="Trebuchet MS" w:hAnsi="Trebuchet MS"/>
          <w:b/>
          <w:color w:val="FF0000"/>
          <w:sz w:val="20"/>
          <w:szCs w:val="20"/>
        </w:rPr>
      </w:pPr>
    </w:p>
    <w:p w14:paraId="049067E3" w14:textId="77777777" w:rsidR="00BA374D" w:rsidRDefault="00BA374D" w:rsidP="00BA374D">
      <w:pPr>
        <w:rPr>
          <w:rFonts w:ascii="Trebuchet MS" w:hAnsi="Trebuchet MS"/>
          <w:sz w:val="20"/>
          <w:szCs w:val="20"/>
        </w:rPr>
      </w:pPr>
      <w:r w:rsidRPr="00EA58B0">
        <w:rPr>
          <w:rFonts w:ascii="Trebuchet MS" w:hAnsi="Trebuchet MS"/>
          <w:sz w:val="20"/>
          <w:szCs w:val="20"/>
        </w:rPr>
        <w:t xml:space="preserve">Firebrand is a training company with a unique approach. Since 2001, we have enabled over 70,000 students to develop valuable digital skills </w:t>
      </w:r>
      <w:r>
        <w:rPr>
          <w:rFonts w:ascii="Trebuchet MS" w:hAnsi="Trebuchet MS"/>
          <w:sz w:val="20"/>
          <w:szCs w:val="20"/>
        </w:rPr>
        <w:t xml:space="preserve">through our accelerated training programmes, and for the last </w:t>
      </w:r>
      <w:r w:rsidRPr="00EA58B0">
        <w:rPr>
          <w:rFonts w:ascii="Trebuchet MS" w:hAnsi="Trebuchet MS"/>
          <w:sz w:val="20"/>
          <w:szCs w:val="20"/>
        </w:rPr>
        <w:t>eight years</w:t>
      </w:r>
      <w:r>
        <w:rPr>
          <w:rFonts w:ascii="Trebuchet MS" w:hAnsi="Trebuchet MS"/>
          <w:sz w:val="20"/>
          <w:szCs w:val="20"/>
        </w:rPr>
        <w:t xml:space="preserve"> </w:t>
      </w:r>
      <w:r w:rsidRPr="00EA58B0">
        <w:rPr>
          <w:rFonts w:ascii="Trebuchet MS" w:hAnsi="Trebuchet MS"/>
          <w:sz w:val="20"/>
          <w:szCs w:val="20"/>
        </w:rPr>
        <w:t xml:space="preserve">have been </w:t>
      </w:r>
      <w:r>
        <w:rPr>
          <w:rFonts w:ascii="Trebuchet MS" w:hAnsi="Trebuchet MS"/>
          <w:sz w:val="20"/>
          <w:szCs w:val="20"/>
        </w:rPr>
        <w:t xml:space="preserve">recognised </w:t>
      </w:r>
      <w:r w:rsidRPr="00EA58B0">
        <w:rPr>
          <w:rFonts w:ascii="Trebuchet MS" w:hAnsi="Trebuchet MS"/>
          <w:sz w:val="20"/>
          <w:szCs w:val="20"/>
        </w:rPr>
        <w:t xml:space="preserve">amongst the </w:t>
      </w:r>
      <w:hyperlink r:id="rId10" w:tooltip="Awards" w:history="1">
        <w:r w:rsidRPr="00EA58B0">
          <w:rPr>
            <w:rStyle w:val="Hyperlink"/>
            <w:rFonts w:ascii="Trebuchet MS" w:hAnsi="Trebuchet MS"/>
            <w:color w:val="E00000"/>
            <w:sz w:val="20"/>
            <w:szCs w:val="20"/>
            <w:shd w:val="clear" w:color="auto" w:fill="FFFFFF"/>
          </w:rPr>
          <w:t>Top 20 IT Training Companies in the World</w:t>
        </w:r>
      </w:hyperlink>
      <w:r>
        <w:rPr>
          <w:rFonts w:ascii="Trebuchet MS" w:hAnsi="Trebuchet MS"/>
          <w:sz w:val="20"/>
          <w:szCs w:val="20"/>
        </w:rPr>
        <w:t xml:space="preserve">. </w:t>
      </w:r>
    </w:p>
    <w:p w14:paraId="32EE1EF8" w14:textId="77777777" w:rsidR="00BA374D" w:rsidRDefault="00BA374D" w:rsidP="00BA374D">
      <w:pPr>
        <w:rPr>
          <w:rFonts w:ascii="Trebuchet MS" w:hAnsi="Trebuchet MS"/>
          <w:sz w:val="20"/>
          <w:szCs w:val="20"/>
        </w:rPr>
      </w:pPr>
    </w:p>
    <w:p w14:paraId="7426F013" w14:textId="61D2C897" w:rsidR="00BA374D" w:rsidRDefault="00BA374D" w:rsidP="00BA374D">
      <w:pPr>
        <w:rPr>
          <w:rFonts w:ascii="Trebuchet MS" w:hAnsi="Trebuchet MS"/>
          <w:sz w:val="20"/>
          <w:szCs w:val="20"/>
        </w:rPr>
      </w:pPr>
      <w:r>
        <w:rPr>
          <w:rFonts w:ascii="Trebuchet MS" w:hAnsi="Trebuchet MS"/>
          <w:sz w:val="20"/>
          <w:szCs w:val="20"/>
        </w:rPr>
        <w:t xml:space="preserve">Our courses enable professional development and certification on behalf of some of the biggest names in the industry – Microsoft, Cisco and (ISC)2 among them – and are designed to keep pace with the continually changing landscape of the digital marketplace. From the delivery of our first training course to the successful business we are today, we have continued to grow and develop the products and </w:t>
      </w:r>
      <w:r w:rsidR="001425A8">
        <w:rPr>
          <w:rFonts w:ascii="Trebuchet MS" w:hAnsi="Trebuchet MS"/>
          <w:sz w:val="20"/>
          <w:szCs w:val="20"/>
        </w:rPr>
        <w:t>programmes</w:t>
      </w:r>
      <w:r>
        <w:rPr>
          <w:rFonts w:ascii="Trebuchet MS" w:hAnsi="Trebuchet MS"/>
          <w:sz w:val="20"/>
          <w:szCs w:val="20"/>
        </w:rPr>
        <w:t xml:space="preserve"> we offer.   </w:t>
      </w:r>
    </w:p>
    <w:p w14:paraId="14D4FCE5" w14:textId="77777777" w:rsidR="00BA374D" w:rsidRDefault="00BA374D" w:rsidP="00BA374D">
      <w:pPr>
        <w:rPr>
          <w:rFonts w:ascii="Trebuchet MS" w:hAnsi="Trebuchet MS"/>
          <w:sz w:val="20"/>
          <w:szCs w:val="20"/>
        </w:rPr>
      </w:pPr>
    </w:p>
    <w:p w14:paraId="49F6978F" w14:textId="16333A9C" w:rsidR="00BA374D" w:rsidRDefault="00BA374D" w:rsidP="00BA374D">
      <w:pPr>
        <w:rPr>
          <w:rFonts w:ascii="Trebuchet MS" w:hAnsi="Trebuchet MS"/>
          <w:sz w:val="20"/>
          <w:szCs w:val="20"/>
        </w:rPr>
      </w:pPr>
      <w:r>
        <w:rPr>
          <w:rFonts w:ascii="Trebuchet MS" w:hAnsi="Trebuchet MS"/>
          <w:sz w:val="20"/>
          <w:szCs w:val="20"/>
        </w:rPr>
        <w:t>The key to our success is the people we hire. We place great value on attracting and retaining great talent</w:t>
      </w:r>
      <w:r w:rsidR="00AE3E31">
        <w:rPr>
          <w:rFonts w:ascii="Trebuchet MS" w:hAnsi="Trebuchet MS"/>
          <w:sz w:val="20"/>
          <w:szCs w:val="20"/>
        </w:rPr>
        <w:t xml:space="preserve"> (there are several members of staff who have been with Firebrand for more than five years and some as long as 15) </w:t>
      </w:r>
      <w:r>
        <w:rPr>
          <w:rFonts w:ascii="Trebuchet MS" w:hAnsi="Trebuchet MS"/>
          <w:sz w:val="20"/>
          <w:szCs w:val="20"/>
        </w:rPr>
        <w:t xml:space="preserve">and great importance on differentiating ourselves from the competition. While our approach to what we do is always professional, the strong belief in our Company Code, creates a working environment which is friendly and informal and most of all encouraging. </w:t>
      </w:r>
    </w:p>
    <w:p w14:paraId="142135E6" w14:textId="77777777" w:rsidR="00BA374D" w:rsidRDefault="00BA374D" w:rsidP="00BA374D">
      <w:pPr>
        <w:rPr>
          <w:rFonts w:ascii="Trebuchet MS" w:hAnsi="Trebuchet MS"/>
          <w:sz w:val="20"/>
          <w:szCs w:val="20"/>
        </w:rPr>
      </w:pPr>
    </w:p>
    <w:p w14:paraId="508F5DEC" w14:textId="77777777" w:rsidR="00043EDB" w:rsidRPr="0004325B" w:rsidRDefault="00043EDB" w:rsidP="00BA374D">
      <w:pPr>
        <w:rPr>
          <w:rFonts w:ascii="Trebuchet MS" w:hAnsi="Trebuchet MS"/>
          <w:sz w:val="20"/>
          <w:szCs w:val="20"/>
        </w:rPr>
      </w:pPr>
      <w:r w:rsidRPr="0004325B">
        <w:rPr>
          <w:rFonts w:ascii="Trebuchet MS" w:hAnsi="Trebuchet MS"/>
          <w:sz w:val="20"/>
          <w:szCs w:val="20"/>
        </w:rPr>
        <w:t>The information included in this document will give you some insight into the opportunity we have, the skills and expertise we’re looking for and what it’s like to work here.</w:t>
      </w:r>
    </w:p>
    <w:p w14:paraId="2062C98F" w14:textId="77777777" w:rsidR="00043EDB" w:rsidRPr="0004325B" w:rsidRDefault="00043EDB" w:rsidP="00BA374D">
      <w:pPr>
        <w:rPr>
          <w:rFonts w:ascii="Trebuchet MS" w:hAnsi="Trebuchet MS"/>
          <w:sz w:val="20"/>
          <w:szCs w:val="20"/>
        </w:rPr>
      </w:pPr>
    </w:p>
    <w:p w14:paraId="591D7013" w14:textId="502CA327" w:rsidR="00BA374D" w:rsidRPr="0004325B" w:rsidRDefault="00BA374D" w:rsidP="00BA374D">
      <w:pPr>
        <w:rPr>
          <w:rFonts w:ascii="Trebuchet MS" w:hAnsi="Trebuchet MS"/>
          <w:sz w:val="20"/>
          <w:szCs w:val="20"/>
        </w:rPr>
      </w:pPr>
      <w:r w:rsidRPr="0004325B">
        <w:rPr>
          <w:rFonts w:ascii="Trebuchet MS" w:hAnsi="Trebuchet MS"/>
          <w:sz w:val="20"/>
          <w:szCs w:val="20"/>
        </w:rPr>
        <w:t>We hope you enjoy</w:t>
      </w:r>
      <w:r w:rsidR="00043EDB" w:rsidRPr="0004325B">
        <w:rPr>
          <w:rFonts w:ascii="Trebuchet MS" w:hAnsi="Trebuchet MS"/>
          <w:sz w:val="20"/>
          <w:szCs w:val="20"/>
        </w:rPr>
        <w:t xml:space="preserve"> this introduction to our company </w:t>
      </w:r>
      <w:r w:rsidR="001425A8" w:rsidRPr="0004325B">
        <w:rPr>
          <w:rFonts w:ascii="Trebuchet MS" w:hAnsi="Trebuchet MS"/>
          <w:sz w:val="20"/>
          <w:szCs w:val="20"/>
        </w:rPr>
        <w:t xml:space="preserve">and </w:t>
      </w:r>
      <w:r w:rsidR="00043EDB" w:rsidRPr="0004325B">
        <w:rPr>
          <w:rFonts w:ascii="Trebuchet MS" w:hAnsi="Trebuchet MS"/>
          <w:sz w:val="20"/>
          <w:szCs w:val="20"/>
        </w:rPr>
        <w:t>to</w:t>
      </w:r>
      <w:r w:rsidRPr="0004325B">
        <w:rPr>
          <w:rFonts w:ascii="Trebuchet MS" w:hAnsi="Trebuchet MS"/>
          <w:sz w:val="20"/>
          <w:szCs w:val="20"/>
        </w:rPr>
        <w:t xml:space="preserve"> meeting the Firebrand team.</w:t>
      </w:r>
    </w:p>
    <w:p w14:paraId="62BE2727" w14:textId="77777777" w:rsidR="00BA374D" w:rsidRPr="003447B0" w:rsidRDefault="00BA374D" w:rsidP="00BA374D">
      <w:pPr>
        <w:rPr>
          <w:rFonts w:ascii="Trebuchet MS" w:hAnsi="Trebuchet MS"/>
          <w:i/>
          <w:iCs/>
          <w:sz w:val="20"/>
          <w:szCs w:val="20"/>
        </w:rPr>
      </w:pPr>
    </w:p>
    <w:p w14:paraId="3E019D5E" w14:textId="07B3BDCE" w:rsidR="00BA374D" w:rsidRDefault="05A9FFF5" w:rsidP="00BA374D">
      <w:pPr>
        <w:rPr>
          <w:rFonts w:ascii="Trebuchet MS" w:hAnsi="Trebuchet MS"/>
          <w:b/>
          <w:bCs/>
          <w:color w:val="FF0000"/>
          <w:sz w:val="22"/>
          <w:szCs w:val="22"/>
        </w:rPr>
      </w:pPr>
      <w:r w:rsidRPr="05A9FFF5">
        <w:rPr>
          <w:rFonts w:ascii="Trebuchet MS" w:hAnsi="Trebuchet MS"/>
          <w:b/>
          <w:bCs/>
          <w:color w:val="FF0000"/>
          <w:sz w:val="22"/>
          <w:szCs w:val="22"/>
        </w:rPr>
        <w:t>We’re looking for someone like you…</w:t>
      </w:r>
    </w:p>
    <w:p w14:paraId="4583A441" w14:textId="2A27DDB5" w:rsidR="05A9FFF5" w:rsidRDefault="05A9FFF5" w:rsidP="05A9FFF5">
      <w:pPr>
        <w:rPr>
          <w:rFonts w:ascii="Trebuchet MS" w:hAnsi="Trebuchet MS"/>
          <w:b/>
          <w:bCs/>
          <w:sz w:val="22"/>
          <w:szCs w:val="22"/>
        </w:rPr>
      </w:pPr>
    </w:p>
    <w:p w14:paraId="487CF72B" w14:textId="0DA6E795" w:rsidR="00B42547" w:rsidRDefault="657E4E19" w:rsidP="657E4E19">
      <w:pPr>
        <w:textAlignment w:val="baseline"/>
        <w:rPr>
          <w:rStyle w:val="normaltextrun"/>
          <w:rFonts w:ascii="Trebuchet MS" w:eastAsia="Trebuchet MS" w:hAnsi="Trebuchet MS" w:cs="Trebuchet MS"/>
          <w:b/>
          <w:bCs/>
          <w:sz w:val="20"/>
          <w:szCs w:val="20"/>
        </w:rPr>
      </w:pPr>
      <w:r w:rsidRPr="7F5151F6">
        <w:rPr>
          <w:rFonts w:ascii="Trebuchet MS" w:eastAsia="Trebuchet MS" w:hAnsi="Trebuchet MS" w:cs="Trebuchet MS"/>
          <w:sz w:val="20"/>
          <w:szCs w:val="20"/>
        </w:rPr>
        <w:t xml:space="preserve">We have an opportunity for </w:t>
      </w:r>
      <w:proofErr w:type="gramStart"/>
      <w:r w:rsidRPr="7F5151F6">
        <w:rPr>
          <w:rFonts w:ascii="Trebuchet MS" w:eastAsia="Trebuchet MS" w:hAnsi="Trebuchet MS" w:cs="Trebuchet MS"/>
          <w:sz w:val="20"/>
          <w:szCs w:val="20"/>
        </w:rPr>
        <w:t>an</w:t>
      </w:r>
      <w:proofErr w:type="gramEnd"/>
      <w:r w:rsidRPr="7F5151F6">
        <w:rPr>
          <w:rFonts w:ascii="Trebuchet MS" w:eastAsia="Trebuchet MS" w:hAnsi="Trebuchet MS" w:cs="Trebuchet MS"/>
          <w:sz w:val="20"/>
          <w:szCs w:val="20"/>
        </w:rPr>
        <w:t xml:space="preserve"> </w:t>
      </w:r>
      <w:r w:rsidR="18EEAFCF" w:rsidRPr="7F5151F6">
        <w:rPr>
          <w:rFonts w:ascii="Trebuchet MS" w:eastAsia="Trebuchet MS" w:hAnsi="Trebuchet MS" w:cs="Trebuchet MS"/>
          <w:b/>
          <w:bCs/>
          <w:sz w:val="20"/>
          <w:szCs w:val="20"/>
        </w:rPr>
        <w:t>Commercial CompTIA instructor</w:t>
      </w:r>
      <w:r w:rsidRPr="7F5151F6">
        <w:rPr>
          <w:rFonts w:ascii="Trebuchet MS" w:eastAsia="Trebuchet MS" w:hAnsi="Trebuchet MS" w:cs="Trebuchet MS"/>
          <w:sz w:val="20"/>
          <w:szCs w:val="20"/>
        </w:rPr>
        <w:t xml:space="preserve"> able to demonstrate these essential accreditations, skills and attributes.</w:t>
      </w:r>
    </w:p>
    <w:p w14:paraId="3918D438" w14:textId="77777777" w:rsidR="007475AB" w:rsidRDefault="007475AB" w:rsidP="05A9FFF5">
      <w:pPr>
        <w:pStyle w:val="NoSpacing"/>
        <w:rPr>
          <w:rFonts w:ascii="Trebuchet MS" w:eastAsia="Trebuchet MS" w:hAnsi="Trebuchet MS" w:cs="Trebuchet MS"/>
          <w:b/>
          <w:bCs/>
          <w:color w:val="FF0000"/>
          <w:sz w:val="20"/>
          <w:szCs w:val="20"/>
        </w:rPr>
      </w:pPr>
    </w:p>
    <w:p w14:paraId="362FEBFE" w14:textId="226CE40B" w:rsidR="001D4F53" w:rsidRPr="00895AC5" w:rsidRDefault="05A9FFF5" w:rsidP="001D4F53">
      <w:pPr>
        <w:pStyle w:val="NoSpacing"/>
        <w:rPr>
          <w:rFonts w:ascii="Trebuchet MS" w:hAnsi="Trebuchet MS"/>
          <w:b/>
          <w:bCs/>
          <w:color w:val="FF0000"/>
          <w:sz w:val="20"/>
          <w:szCs w:val="20"/>
        </w:rPr>
      </w:pPr>
      <w:r w:rsidRPr="51AF5C68">
        <w:rPr>
          <w:rFonts w:ascii="Trebuchet MS" w:hAnsi="Trebuchet MS"/>
          <w:b/>
          <w:bCs/>
          <w:color w:val="FF0000"/>
          <w:sz w:val="20"/>
          <w:szCs w:val="20"/>
        </w:rPr>
        <w:t>Key competencies</w:t>
      </w:r>
      <w:r w:rsidR="001D4F53">
        <w:br/>
      </w:r>
    </w:p>
    <w:p w14:paraId="2B08DA61" w14:textId="4794E487" w:rsidR="51AF5C68" w:rsidRDefault="51AF5C68" w:rsidP="51AF5C68">
      <w:pPr>
        <w:rPr>
          <w:rFonts w:ascii="Trebuchet MS" w:eastAsia="Trebuchet MS" w:hAnsi="Trebuchet MS" w:cs="Trebuchet MS"/>
          <w:sz w:val="20"/>
          <w:szCs w:val="20"/>
        </w:rPr>
      </w:pPr>
      <w:r w:rsidRPr="7F5151F6">
        <w:rPr>
          <w:rFonts w:ascii="Trebuchet MS" w:eastAsia="Trebuchet MS" w:hAnsi="Trebuchet MS" w:cs="Trebuchet MS"/>
          <w:sz w:val="20"/>
          <w:szCs w:val="20"/>
        </w:rPr>
        <w:t>Firebrand is looking for a Certified and accredited CompTIA trainer with experience delivering the following core products:</w:t>
      </w:r>
    </w:p>
    <w:p w14:paraId="2B4F8CFC" w14:textId="4445639B" w:rsidR="51AF5C68" w:rsidRDefault="51AF5C68" w:rsidP="51AF5C68">
      <w:pPr>
        <w:rPr>
          <w:rFonts w:ascii="Trebuchet MS" w:eastAsia="Trebuchet MS" w:hAnsi="Trebuchet MS" w:cs="Trebuchet MS"/>
          <w:sz w:val="20"/>
          <w:szCs w:val="20"/>
        </w:rPr>
      </w:pPr>
      <w:r w:rsidRPr="51AF5C68">
        <w:rPr>
          <w:rFonts w:ascii="Trebuchet MS" w:eastAsia="Trebuchet MS" w:hAnsi="Trebuchet MS" w:cs="Trebuchet MS"/>
          <w:sz w:val="20"/>
          <w:szCs w:val="20"/>
        </w:rPr>
        <w:t>A+</w:t>
      </w:r>
    </w:p>
    <w:p w14:paraId="56CDAF0D" w14:textId="6AE8C3D0" w:rsidR="51AF5C68" w:rsidRDefault="51AF5C68" w:rsidP="51AF5C68">
      <w:pPr>
        <w:rPr>
          <w:rFonts w:ascii="Trebuchet MS" w:eastAsia="Trebuchet MS" w:hAnsi="Trebuchet MS" w:cs="Trebuchet MS"/>
          <w:sz w:val="20"/>
          <w:szCs w:val="20"/>
        </w:rPr>
      </w:pPr>
      <w:r w:rsidRPr="51AF5C68">
        <w:rPr>
          <w:rFonts w:ascii="Trebuchet MS" w:eastAsia="Trebuchet MS" w:hAnsi="Trebuchet MS" w:cs="Trebuchet MS"/>
          <w:sz w:val="20"/>
          <w:szCs w:val="20"/>
        </w:rPr>
        <w:t>N+</w:t>
      </w:r>
    </w:p>
    <w:p w14:paraId="78FC31E4" w14:textId="4EBA4613" w:rsidR="51AF5C68" w:rsidRDefault="51AF5C68" w:rsidP="51AF5C68">
      <w:pPr>
        <w:rPr>
          <w:rFonts w:ascii="Trebuchet MS" w:eastAsia="Trebuchet MS" w:hAnsi="Trebuchet MS" w:cs="Trebuchet MS"/>
          <w:sz w:val="20"/>
          <w:szCs w:val="20"/>
        </w:rPr>
      </w:pPr>
      <w:r w:rsidRPr="51AF5C68">
        <w:rPr>
          <w:rFonts w:ascii="Trebuchet MS" w:eastAsia="Trebuchet MS" w:hAnsi="Trebuchet MS" w:cs="Trebuchet MS"/>
          <w:sz w:val="20"/>
          <w:szCs w:val="20"/>
        </w:rPr>
        <w:t>Sec+</w:t>
      </w:r>
    </w:p>
    <w:p w14:paraId="3921766D" w14:textId="505B38E7" w:rsidR="05A9FFF5" w:rsidRDefault="51AF5C68" w:rsidP="7F5151F6">
      <w:pPr>
        <w:rPr>
          <w:rFonts w:ascii="Trebuchet MS" w:eastAsia="Trebuchet MS" w:hAnsi="Trebuchet MS" w:cs="Trebuchet MS"/>
          <w:sz w:val="20"/>
          <w:szCs w:val="20"/>
        </w:rPr>
      </w:pPr>
      <w:r w:rsidRPr="7F5151F6">
        <w:rPr>
          <w:rFonts w:ascii="Trebuchet MS" w:eastAsia="Trebuchet MS" w:hAnsi="Trebuchet MS" w:cs="Trebuchet MS"/>
          <w:sz w:val="20"/>
          <w:szCs w:val="20"/>
        </w:rPr>
        <w:t xml:space="preserve">Server+ </w:t>
      </w:r>
      <w:r w:rsidR="05A9FFF5">
        <w:br/>
      </w:r>
    </w:p>
    <w:p w14:paraId="3FA0A6E0" w14:textId="011628A2" w:rsidR="00B42547" w:rsidRDefault="05A9FFF5" w:rsidP="3E816D74">
      <w:pPr>
        <w:pStyle w:val="paragraph"/>
        <w:spacing w:before="0" w:beforeAutospacing="0" w:after="0" w:afterAutospacing="0"/>
        <w:textAlignment w:val="baseline"/>
        <w:rPr>
          <w:sz w:val="20"/>
          <w:szCs w:val="20"/>
        </w:rPr>
      </w:pPr>
      <w:r w:rsidRPr="51AF5C68">
        <w:rPr>
          <w:rStyle w:val="eop"/>
          <w:b/>
          <w:bCs/>
          <w:sz w:val="19"/>
          <w:szCs w:val="19"/>
        </w:rPr>
        <w:t> </w:t>
      </w:r>
    </w:p>
    <w:p w14:paraId="112EB000" w14:textId="77777777" w:rsidR="00B42547" w:rsidRPr="00103F32" w:rsidRDefault="05A9FFF5" w:rsidP="05A9FFF5">
      <w:pPr>
        <w:pStyle w:val="NoSpacing"/>
        <w:rPr>
          <w:rFonts w:ascii="Trebuchet MS" w:hAnsi="Trebuchet MS"/>
          <w:b/>
          <w:bCs/>
          <w:color w:val="FF0000"/>
          <w:sz w:val="20"/>
          <w:szCs w:val="20"/>
        </w:rPr>
      </w:pPr>
      <w:r w:rsidRPr="05A9FFF5">
        <w:rPr>
          <w:rFonts w:ascii="Trebuchet MS" w:hAnsi="Trebuchet MS"/>
          <w:b/>
          <w:bCs/>
          <w:color w:val="FF0000"/>
          <w:sz w:val="20"/>
          <w:szCs w:val="20"/>
        </w:rPr>
        <w:t>Desired qualities </w:t>
      </w:r>
    </w:p>
    <w:p w14:paraId="1577B1FC" w14:textId="48FE42FD" w:rsidR="05A9FFF5" w:rsidRDefault="05A9FFF5" w:rsidP="05A9FFF5">
      <w:pPr>
        <w:pStyle w:val="NoSpacing"/>
        <w:rPr>
          <w:rFonts w:ascii="Trebuchet MS" w:hAnsi="Trebuchet MS"/>
          <w:b/>
          <w:bCs/>
          <w:color w:val="FF0000"/>
          <w:sz w:val="20"/>
          <w:szCs w:val="20"/>
        </w:rPr>
      </w:pPr>
    </w:p>
    <w:p w14:paraId="0A6854B7" w14:textId="60786AF4" w:rsidR="51AF5C68" w:rsidRDefault="51AF5C68" w:rsidP="51AF5C68">
      <w:pPr>
        <w:pStyle w:val="ListParagraph"/>
        <w:numPr>
          <w:ilvl w:val="0"/>
          <w:numId w:val="2"/>
        </w:numPr>
        <w:rPr>
          <w:rFonts w:asciiTheme="minorHAnsi" w:eastAsiaTheme="minorEastAsia" w:hAnsiTheme="minorHAnsi" w:cstheme="minorBidi"/>
          <w:sz w:val="20"/>
          <w:szCs w:val="20"/>
        </w:rPr>
      </w:pPr>
      <w:r w:rsidRPr="51AF5C68">
        <w:rPr>
          <w:rFonts w:ascii="Trebuchet MS" w:eastAsia="Trebuchet MS" w:hAnsi="Trebuchet MS" w:cs="Trebuchet MS"/>
          <w:sz w:val="20"/>
          <w:szCs w:val="20"/>
        </w:rPr>
        <w:t>Additional certification would be useful, including:</w:t>
      </w:r>
    </w:p>
    <w:p w14:paraId="1C844782" w14:textId="2ED88665" w:rsidR="51AF5C68" w:rsidRDefault="51AF5C68" w:rsidP="51AF5C68">
      <w:pPr>
        <w:pStyle w:val="ListParagraph"/>
        <w:numPr>
          <w:ilvl w:val="0"/>
          <w:numId w:val="1"/>
        </w:numPr>
        <w:rPr>
          <w:rFonts w:asciiTheme="minorHAnsi" w:eastAsiaTheme="minorEastAsia" w:hAnsiTheme="minorHAnsi" w:cstheme="minorBidi"/>
          <w:sz w:val="20"/>
          <w:szCs w:val="20"/>
        </w:rPr>
      </w:pPr>
      <w:r w:rsidRPr="51AF5C68">
        <w:rPr>
          <w:rFonts w:ascii="Trebuchet MS" w:eastAsia="Trebuchet MS" w:hAnsi="Trebuchet MS" w:cs="Trebuchet MS"/>
          <w:sz w:val="20"/>
          <w:szCs w:val="20"/>
        </w:rPr>
        <w:t>CYSA+</w:t>
      </w:r>
    </w:p>
    <w:p w14:paraId="585FE112" w14:textId="69B936D3" w:rsidR="51AF5C68" w:rsidRDefault="51AF5C68" w:rsidP="51AF5C68">
      <w:pPr>
        <w:pStyle w:val="ListParagraph"/>
        <w:numPr>
          <w:ilvl w:val="0"/>
          <w:numId w:val="1"/>
        </w:numPr>
        <w:rPr>
          <w:rFonts w:asciiTheme="minorHAnsi" w:eastAsiaTheme="minorEastAsia" w:hAnsiTheme="minorHAnsi" w:cstheme="minorBidi"/>
          <w:sz w:val="20"/>
          <w:szCs w:val="20"/>
        </w:rPr>
      </w:pPr>
      <w:r w:rsidRPr="51AF5C68">
        <w:rPr>
          <w:rFonts w:ascii="Trebuchet MS" w:eastAsia="Trebuchet MS" w:hAnsi="Trebuchet MS" w:cs="Trebuchet MS"/>
          <w:sz w:val="20"/>
          <w:szCs w:val="20"/>
        </w:rPr>
        <w:t>CASP+</w:t>
      </w:r>
    </w:p>
    <w:p w14:paraId="666E7FD6" w14:textId="1CF0A080" w:rsidR="51AF5C68" w:rsidRDefault="51AF5C68" w:rsidP="51AF5C68">
      <w:pPr>
        <w:pStyle w:val="ListParagraph"/>
        <w:numPr>
          <w:ilvl w:val="0"/>
          <w:numId w:val="1"/>
        </w:numPr>
        <w:rPr>
          <w:rFonts w:asciiTheme="minorHAnsi" w:eastAsiaTheme="minorEastAsia" w:hAnsiTheme="minorHAnsi" w:cstheme="minorBidi"/>
          <w:sz w:val="20"/>
          <w:szCs w:val="20"/>
        </w:rPr>
      </w:pPr>
      <w:proofErr w:type="spellStart"/>
      <w:r w:rsidRPr="51AF5C68">
        <w:rPr>
          <w:rFonts w:ascii="Trebuchet MS" w:eastAsia="Trebuchet MS" w:hAnsi="Trebuchet MS" w:cs="Trebuchet MS"/>
          <w:sz w:val="20"/>
          <w:szCs w:val="20"/>
        </w:rPr>
        <w:t>PenTest</w:t>
      </w:r>
      <w:proofErr w:type="spellEnd"/>
      <w:r w:rsidRPr="51AF5C68">
        <w:rPr>
          <w:rFonts w:ascii="Trebuchet MS" w:eastAsia="Trebuchet MS" w:hAnsi="Trebuchet MS" w:cs="Trebuchet MS"/>
          <w:sz w:val="20"/>
          <w:szCs w:val="20"/>
        </w:rPr>
        <w:t>+</w:t>
      </w:r>
    </w:p>
    <w:p w14:paraId="1F2549C5" w14:textId="117C12B4" w:rsidR="51AF5C68" w:rsidRDefault="51AF5C68" w:rsidP="51AF5C68">
      <w:pPr>
        <w:pStyle w:val="ListParagraph"/>
        <w:numPr>
          <w:ilvl w:val="0"/>
          <w:numId w:val="1"/>
        </w:numPr>
        <w:rPr>
          <w:rFonts w:asciiTheme="minorHAnsi" w:eastAsiaTheme="minorEastAsia" w:hAnsiTheme="minorHAnsi" w:cstheme="minorBidi"/>
          <w:sz w:val="20"/>
          <w:szCs w:val="20"/>
        </w:rPr>
      </w:pPr>
      <w:r w:rsidRPr="51AF5C68">
        <w:rPr>
          <w:rFonts w:ascii="Trebuchet MS" w:eastAsia="Trebuchet MS" w:hAnsi="Trebuchet MS" w:cs="Trebuchet MS"/>
          <w:sz w:val="20"/>
          <w:szCs w:val="20"/>
        </w:rPr>
        <w:t>Data+</w:t>
      </w:r>
    </w:p>
    <w:p w14:paraId="3E22238C" w14:textId="0914701C" w:rsidR="51AF5C68" w:rsidRDefault="51AF5C68" w:rsidP="7F5151F6">
      <w:pPr>
        <w:pStyle w:val="ListParagraph"/>
        <w:numPr>
          <w:ilvl w:val="0"/>
          <w:numId w:val="1"/>
        </w:numPr>
        <w:rPr>
          <w:rFonts w:asciiTheme="minorHAnsi" w:eastAsiaTheme="minorEastAsia" w:hAnsiTheme="minorHAnsi" w:cstheme="minorBidi"/>
          <w:sz w:val="20"/>
          <w:szCs w:val="20"/>
        </w:rPr>
      </w:pPr>
      <w:r w:rsidRPr="7F5151F6">
        <w:rPr>
          <w:rFonts w:ascii="Trebuchet MS" w:eastAsia="Trebuchet MS" w:hAnsi="Trebuchet MS" w:cs="Trebuchet MS"/>
          <w:sz w:val="20"/>
          <w:szCs w:val="20"/>
        </w:rPr>
        <w:t>Cloud+</w:t>
      </w:r>
    </w:p>
    <w:p w14:paraId="1975B382" w14:textId="582C2725" w:rsidR="00B42547" w:rsidRDefault="05A9FFF5" w:rsidP="05A9FFF5">
      <w:pPr>
        <w:pStyle w:val="paragraph"/>
        <w:numPr>
          <w:ilvl w:val="0"/>
          <w:numId w:val="3"/>
        </w:numPr>
        <w:spacing w:before="0" w:beforeAutospacing="0" w:after="0" w:afterAutospacing="0"/>
        <w:textAlignment w:val="baseline"/>
        <w:rPr>
          <w:sz w:val="20"/>
          <w:szCs w:val="20"/>
          <w:lang w:eastAsia="en-US"/>
        </w:rPr>
      </w:pPr>
      <w:r w:rsidRPr="7F5151F6">
        <w:rPr>
          <w:rFonts w:ascii="Trebuchet MS" w:hAnsi="Trebuchet MS"/>
          <w:sz w:val="20"/>
          <w:szCs w:val="20"/>
          <w:lang w:eastAsia="en-US"/>
        </w:rPr>
        <w:t xml:space="preserve">Minimum 2 years working with CompTIA Products </w:t>
      </w:r>
    </w:p>
    <w:p w14:paraId="537448BC" w14:textId="77777777" w:rsidR="00B42547" w:rsidRPr="00A250FC" w:rsidRDefault="05A9FFF5" w:rsidP="05A9FFF5">
      <w:pPr>
        <w:pStyle w:val="paragraph"/>
        <w:numPr>
          <w:ilvl w:val="0"/>
          <w:numId w:val="3"/>
        </w:numPr>
        <w:spacing w:before="0" w:beforeAutospacing="0" w:after="0" w:afterAutospacing="0"/>
        <w:textAlignment w:val="baseline"/>
        <w:rPr>
          <w:sz w:val="20"/>
          <w:szCs w:val="20"/>
          <w:lang w:eastAsia="en-US"/>
        </w:rPr>
      </w:pPr>
      <w:r w:rsidRPr="3E816D74">
        <w:rPr>
          <w:rFonts w:ascii="Trebuchet MS" w:hAnsi="Trebuchet MS"/>
          <w:sz w:val="20"/>
          <w:szCs w:val="20"/>
          <w:lang w:eastAsia="en-US"/>
        </w:rPr>
        <w:t>Highly focused and self-motivated individual. </w:t>
      </w:r>
    </w:p>
    <w:p w14:paraId="26E1AB6F" w14:textId="6D6DC7DC" w:rsidR="00B42547" w:rsidRPr="00A250FC" w:rsidRDefault="05A9FFF5" w:rsidP="05A9FFF5">
      <w:pPr>
        <w:pStyle w:val="paragraph"/>
        <w:numPr>
          <w:ilvl w:val="0"/>
          <w:numId w:val="3"/>
        </w:numPr>
        <w:spacing w:before="0" w:beforeAutospacing="0" w:after="0" w:afterAutospacing="0"/>
        <w:textAlignment w:val="baseline"/>
        <w:rPr>
          <w:sz w:val="20"/>
          <w:szCs w:val="20"/>
          <w:lang w:eastAsia="en-US"/>
        </w:rPr>
      </w:pPr>
      <w:r w:rsidRPr="3E816D74">
        <w:rPr>
          <w:rFonts w:ascii="Trebuchet MS" w:hAnsi="Trebuchet MS"/>
          <w:sz w:val="20"/>
          <w:szCs w:val="20"/>
          <w:lang w:eastAsia="en-US"/>
        </w:rPr>
        <w:t>Flexibility towards working hours. </w:t>
      </w:r>
      <w:r w:rsidR="00B42547">
        <w:br/>
      </w:r>
      <w:r w:rsidRPr="3E816D74">
        <w:rPr>
          <w:rFonts w:ascii="Trebuchet MS" w:hAnsi="Trebuchet MS"/>
          <w:sz w:val="20"/>
          <w:szCs w:val="20"/>
          <w:lang w:eastAsia="en-US"/>
        </w:rPr>
        <w:t> </w:t>
      </w:r>
    </w:p>
    <w:p w14:paraId="4B95A74E" w14:textId="77777777" w:rsidR="00C81EBD" w:rsidRPr="00C81EBD" w:rsidRDefault="05A9FFF5" w:rsidP="00C81EBD">
      <w:pPr>
        <w:rPr>
          <w:rFonts w:ascii="Trebuchet MS" w:hAnsi="Trebuchet MS"/>
          <w:b/>
          <w:color w:val="FF0000"/>
          <w:sz w:val="20"/>
          <w:szCs w:val="20"/>
        </w:rPr>
      </w:pPr>
      <w:r w:rsidRPr="05A9FFF5">
        <w:rPr>
          <w:rFonts w:ascii="Trebuchet MS" w:hAnsi="Trebuchet MS"/>
          <w:b/>
          <w:bCs/>
          <w:color w:val="FF0000"/>
          <w:sz w:val="20"/>
          <w:szCs w:val="20"/>
        </w:rPr>
        <w:t>Key responsibilities</w:t>
      </w:r>
    </w:p>
    <w:p w14:paraId="3344E1B4" w14:textId="790F51D1" w:rsidR="05A9FFF5" w:rsidRDefault="05A9FFF5" w:rsidP="05A9FFF5">
      <w:pPr>
        <w:rPr>
          <w:rFonts w:ascii="Trebuchet MS" w:hAnsi="Trebuchet MS"/>
          <w:b/>
          <w:bCs/>
          <w:color w:val="FF0000"/>
          <w:sz w:val="20"/>
          <w:szCs w:val="20"/>
        </w:rPr>
      </w:pPr>
    </w:p>
    <w:p w14:paraId="07E54261" w14:textId="77777777" w:rsidR="00B42547" w:rsidRPr="00A250FC" w:rsidRDefault="00B42547" w:rsidP="001623C8">
      <w:pPr>
        <w:pStyle w:val="paragraph"/>
        <w:numPr>
          <w:ilvl w:val="0"/>
          <w:numId w:val="5"/>
        </w:numPr>
        <w:spacing w:before="0" w:beforeAutospacing="0" w:after="0" w:afterAutospacing="0"/>
        <w:textAlignment w:val="baseline"/>
        <w:rPr>
          <w:rFonts w:ascii="Trebuchet MS" w:hAnsi="Trebuchet MS"/>
          <w:sz w:val="20"/>
          <w:szCs w:val="20"/>
          <w:lang w:eastAsia="en-US"/>
        </w:rPr>
      </w:pPr>
      <w:r w:rsidRPr="3E816D74">
        <w:rPr>
          <w:rFonts w:ascii="Trebuchet MS" w:hAnsi="Trebuchet MS"/>
          <w:sz w:val="20"/>
          <w:szCs w:val="20"/>
          <w:lang w:eastAsia="en-US"/>
        </w:rPr>
        <w:t>You’ll deliver world class training courses for which you must be certified/qualified to the standards required.</w:t>
      </w:r>
      <w:r w:rsidRPr="3E816D74">
        <w:rPr>
          <w:rFonts w:ascii="Arial" w:hAnsi="Arial" w:cs="Arial"/>
          <w:sz w:val="20"/>
          <w:szCs w:val="20"/>
          <w:lang w:eastAsia="en-US"/>
        </w:rPr>
        <w:t> </w:t>
      </w:r>
      <w:r w:rsidRPr="3E816D74">
        <w:rPr>
          <w:rFonts w:ascii="Trebuchet MS" w:hAnsi="Trebuchet MS"/>
          <w:sz w:val="20"/>
          <w:szCs w:val="20"/>
          <w:lang w:eastAsia="en-US"/>
        </w:rPr>
        <w:t> </w:t>
      </w:r>
    </w:p>
    <w:p w14:paraId="01303EE3" w14:textId="77777777" w:rsidR="00B42547" w:rsidRPr="00A250FC" w:rsidRDefault="00B42547" w:rsidP="001623C8">
      <w:pPr>
        <w:pStyle w:val="paragraph"/>
        <w:numPr>
          <w:ilvl w:val="0"/>
          <w:numId w:val="5"/>
        </w:numPr>
        <w:spacing w:before="0" w:beforeAutospacing="0" w:after="0" w:afterAutospacing="0"/>
        <w:textAlignment w:val="baseline"/>
        <w:rPr>
          <w:rFonts w:ascii="Trebuchet MS" w:hAnsi="Trebuchet MS"/>
          <w:sz w:val="20"/>
          <w:szCs w:val="20"/>
          <w:lang w:eastAsia="en-US"/>
        </w:rPr>
      </w:pPr>
      <w:r w:rsidRPr="3E816D74">
        <w:rPr>
          <w:rFonts w:ascii="Trebuchet MS" w:hAnsi="Trebuchet MS"/>
          <w:sz w:val="20"/>
          <w:szCs w:val="20"/>
          <w:lang w:eastAsia="en-US"/>
        </w:rPr>
        <w:t>You’ll continually develop an</w:t>
      </w:r>
      <w:r w:rsidRPr="3E816D74">
        <w:rPr>
          <w:rFonts w:ascii="Arial" w:hAnsi="Arial" w:cs="Arial"/>
          <w:sz w:val="20"/>
          <w:szCs w:val="20"/>
          <w:lang w:eastAsia="en-US"/>
        </w:rPr>
        <w:t> </w:t>
      </w:r>
      <w:r w:rsidRPr="3E816D74">
        <w:rPr>
          <w:rFonts w:ascii="Trebuchet MS" w:hAnsi="Trebuchet MS"/>
          <w:sz w:val="20"/>
          <w:szCs w:val="20"/>
          <w:lang w:eastAsia="en-US"/>
        </w:rPr>
        <w:t>expertise across multiple fields</w:t>
      </w:r>
      <w:r w:rsidRPr="3E816D74">
        <w:rPr>
          <w:rFonts w:ascii="Arial" w:hAnsi="Arial" w:cs="Arial"/>
          <w:sz w:val="20"/>
          <w:szCs w:val="20"/>
          <w:lang w:eastAsia="en-US"/>
        </w:rPr>
        <w:t> </w:t>
      </w:r>
      <w:r w:rsidRPr="3E816D74">
        <w:rPr>
          <w:rFonts w:ascii="Trebuchet MS" w:hAnsi="Trebuchet MS"/>
          <w:sz w:val="20"/>
          <w:szCs w:val="20"/>
          <w:lang w:eastAsia="en-US"/>
        </w:rPr>
        <w:t>through personal development and accreditation activities</w:t>
      </w:r>
      <w:r w:rsidRPr="3E816D74">
        <w:rPr>
          <w:rFonts w:ascii="Arial" w:hAnsi="Arial" w:cs="Arial"/>
          <w:sz w:val="20"/>
          <w:szCs w:val="20"/>
          <w:lang w:eastAsia="en-US"/>
        </w:rPr>
        <w:t> </w:t>
      </w:r>
      <w:r w:rsidRPr="3E816D74">
        <w:rPr>
          <w:rFonts w:ascii="Trebuchet MS" w:hAnsi="Trebuchet MS"/>
          <w:sz w:val="20"/>
          <w:szCs w:val="20"/>
          <w:lang w:eastAsia="en-US"/>
        </w:rPr>
        <w:t> </w:t>
      </w:r>
    </w:p>
    <w:p w14:paraId="32E92E0F" w14:textId="77777777" w:rsidR="00B42547" w:rsidRPr="00A250FC" w:rsidRDefault="00B42547" w:rsidP="001623C8">
      <w:pPr>
        <w:pStyle w:val="paragraph"/>
        <w:numPr>
          <w:ilvl w:val="0"/>
          <w:numId w:val="5"/>
        </w:numPr>
        <w:spacing w:before="0" w:beforeAutospacing="0" w:after="0" w:afterAutospacing="0"/>
        <w:textAlignment w:val="baseline"/>
        <w:rPr>
          <w:rFonts w:ascii="Trebuchet MS" w:hAnsi="Trebuchet MS"/>
          <w:sz w:val="20"/>
          <w:szCs w:val="20"/>
          <w:lang w:eastAsia="en-US"/>
        </w:rPr>
      </w:pPr>
      <w:r w:rsidRPr="3E816D74">
        <w:rPr>
          <w:rFonts w:ascii="Trebuchet MS" w:hAnsi="Trebuchet MS"/>
          <w:sz w:val="20"/>
          <w:szCs w:val="20"/>
          <w:lang w:eastAsia="en-US"/>
        </w:rPr>
        <w:t>You’ll develop peer networks to keep abreast of current thinking and engage with the community relating to your area of expertise.</w:t>
      </w:r>
      <w:r w:rsidRPr="3E816D74">
        <w:rPr>
          <w:rFonts w:ascii="Arial" w:hAnsi="Arial" w:cs="Arial"/>
          <w:sz w:val="20"/>
          <w:szCs w:val="20"/>
          <w:lang w:eastAsia="en-US"/>
        </w:rPr>
        <w:t> </w:t>
      </w:r>
      <w:r w:rsidRPr="3E816D74">
        <w:rPr>
          <w:rFonts w:ascii="Trebuchet MS" w:hAnsi="Trebuchet MS"/>
          <w:sz w:val="20"/>
          <w:szCs w:val="20"/>
          <w:lang w:eastAsia="en-US"/>
        </w:rPr>
        <w:t> </w:t>
      </w:r>
    </w:p>
    <w:p w14:paraId="3698B3A4" w14:textId="77777777" w:rsidR="00B42547" w:rsidRPr="00A250FC" w:rsidRDefault="00B42547" w:rsidP="001623C8">
      <w:pPr>
        <w:pStyle w:val="paragraph"/>
        <w:numPr>
          <w:ilvl w:val="0"/>
          <w:numId w:val="5"/>
        </w:numPr>
        <w:spacing w:before="0" w:beforeAutospacing="0" w:after="0" w:afterAutospacing="0"/>
        <w:textAlignment w:val="baseline"/>
        <w:rPr>
          <w:rFonts w:ascii="Trebuchet MS" w:hAnsi="Trebuchet MS"/>
          <w:sz w:val="20"/>
          <w:szCs w:val="20"/>
          <w:lang w:eastAsia="en-US"/>
        </w:rPr>
      </w:pPr>
      <w:r w:rsidRPr="3E816D74">
        <w:rPr>
          <w:rFonts w:ascii="Trebuchet MS" w:hAnsi="Trebuchet MS"/>
          <w:sz w:val="20"/>
          <w:szCs w:val="20"/>
          <w:lang w:eastAsia="en-US"/>
        </w:rPr>
        <w:lastRenderedPageBreak/>
        <w:t>You’ll train to high</w:t>
      </w:r>
      <w:r w:rsidRPr="3E816D74">
        <w:rPr>
          <w:rFonts w:ascii="Arial" w:hAnsi="Arial" w:cs="Arial"/>
          <w:sz w:val="20"/>
          <w:szCs w:val="20"/>
          <w:lang w:eastAsia="en-US"/>
        </w:rPr>
        <w:t> </w:t>
      </w:r>
      <w:r w:rsidRPr="3E816D74">
        <w:rPr>
          <w:rFonts w:ascii="Trebuchet MS" w:hAnsi="Trebuchet MS"/>
          <w:sz w:val="20"/>
          <w:szCs w:val="20"/>
          <w:lang w:eastAsia="en-US"/>
        </w:rPr>
        <w:t>quality and organisational standards</w:t>
      </w:r>
      <w:r w:rsidRPr="3E816D74">
        <w:rPr>
          <w:rFonts w:ascii="Arial" w:hAnsi="Arial" w:cs="Arial"/>
          <w:sz w:val="20"/>
          <w:szCs w:val="20"/>
          <w:lang w:eastAsia="en-US"/>
        </w:rPr>
        <w:t> </w:t>
      </w:r>
      <w:proofErr w:type="gramStart"/>
      <w:r w:rsidRPr="3E816D74">
        <w:rPr>
          <w:rFonts w:ascii="Trebuchet MS" w:hAnsi="Trebuchet MS"/>
          <w:sz w:val="20"/>
          <w:szCs w:val="20"/>
          <w:lang w:eastAsia="en-US"/>
        </w:rPr>
        <w:t>in order for</w:t>
      </w:r>
      <w:proofErr w:type="gramEnd"/>
      <w:r w:rsidRPr="3E816D74">
        <w:rPr>
          <w:rFonts w:ascii="Arial" w:hAnsi="Arial" w:cs="Arial"/>
          <w:sz w:val="20"/>
          <w:szCs w:val="20"/>
          <w:lang w:eastAsia="en-US"/>
        </w:rPr>
        <w:t> </w:t>
      </w:r>
      <w:r w:rsidRPr="3E816D74">
        <w:rPr>
          <w:rFonts w:ascii="Trebuchet MS" w:hAnsi="Trebuchet MS"/>
          <w:sz w:val="20"/>
          <w:szCs w:val="20"/>
          <w:lang w:eastAsia="en-US"/>
        </w:rPr>
        <w:t>delegates to achieve outlined objectives and</w:t>
      </w:r>
      <w:r w:rsidRPr="3E816D74">
        <w:rPr>
          <w:rFonts w:ascii="Arial" w:hAnsi="Arial" w:cs="Arial"/>
          <w:sz w:val="20"/>
          <w:szCs w:val="20"/>
          <w:lang w:eastAsia="en-US"/>
        </w:rPr>
        <w:t> </w:t>
      </w:r>
      <w:r w:rsidRPr="3E816D74">
        <w:rPr>
          <w:rFonts w:ascii="Trebuchet MS" w:hAnsi="Trebuchet MS"/>
          <w:sz w:val="20"/>
          <w:szCs w:val="20"/>
          <w:lang w:eastAsia="en-US"/>
        </w:rPr>
        <w:t>pass the examinations.</w:t>
      </w:r>
      <w:r w:rsidRPr="3E816D74">
        <w:rPr>
          <w:rFonts w:ascii="Arial" w:hAnsi="Arial" w:cs="Arial"/>
          <w:sz w:val="20"/>
          <w:szCs w:val="20"/>
          <w:lang w:eastAsia="en-US"/>
        </w:rPr>
        <w:t>   </w:t>
      </w:r>
      <w:r w:rsidRPr="3E816D74">
        <w:rPr>
          <w:rFonts w:ascii="Trebuchet MS" w:hAnsi="Trebuchet MS"/>
          <w:sz w:val="20"/>
          <w:szCs w:val="20"/>
          <w:lang w:eastAsia="en-US"/>
        </w:rPr>
        <w:t> </w:t>
      </w:r>
    </w:p>
    <w:p w14:paraId="4060EB72" w14:textId="7A35867B" w:rsidR="00B42547" w:rsidRPr="00A250FC" w:rsidRDefault="05A9FFF5" w:rsidP="05A9FFF5">
      <w:pPr>
        <w:pStyle w:val="paragraph"/>
        <w:numPr>
          <w:ilvl w:val="0"/>
          <w:numId w:val="5"/>
        </w:numPr>
        <w:spacing w:before="0" w:beforeAutospacing="0" w:after="0" w:afterAutospacing="0"/>
        <w:textAlignment w:val="baseline"/>
        <w:rPr>
          <w:rFonts w:ascii="Trebuchet MS" w:hAnsi="Trebuchet MS"/>
          <w:sz w:val="20"/>
          <w:szCs w:val="20"/>
          <w:lang w:eastAsia="en-US"/>
        </w:rPr>
      </w:pPr>
      <w:r w:rsidRPr="7F5151F6">
        <w:rPr>
          <w:rFonts w:ascii="Trebuchet MS" w:hAnsi="Trebuchet MS"/>
          <w:sz w:val="20"/>
          <w:szCs w:val="20"/>
          <w:lang w:eastAsia="en-US"/>
        </w:rPr>
        <w:t xml:space="preserve">Liaise with other Instructors, Subject Matter Experts (SME) and the </w:t>
      </w:r>
      <w:r w:rsidR="1ADE54F8" w:rsidRPr="7F5151F6">
        <w:rPr>
          <w:rFonts w:ascii="Trebuchet MS" w:hAnsi="Trebuchet MS"/>
          <w:sz w:val="20"/>
          <w:szCs w:val="20"/>
          <w:lang w:eastAsia="en-US"/>
        </w:rPr>
        <w:t>product owners</w:t>
      </w:r>
    </w:p>
    <w:p w14:paraId="1B3076C8" w14:textId="435CF5B7" w:rsidR="00B42547" w:rsidRDefault="1ADE54F8" w:rsidP="05A9FFF5">
      <w:pPr>
        <w:pStyle w:val="paragraph"/>
        <w:numPr>
          <w:ilvl w:val="0"/>
          <w:numId w:val="5"/>
        </w:numPr>
        <w:spacing w:before="0" w:beforeAutospacing="0" w:after="0" w:afterAutospacing="0"/>
        <w:textAlignment w:val="baseline"/>
        <w:rPr>
          <w:rFonts w:ascii="Trebuchet MS" w:hAnsi="Trebuchet MS"/>
          <w:sz w:val="20"/>
          <w:szCs w:val="20"/>
          <w:lang w:eastAsia="en-US"/>
        </w:rPr>
      </w:pPr>
      <w:r w:rsidRPr="7F5151F6">
        <w:rPr>
          <w:rFonts w:ascii="Trebuchet MS" w:hAnsi="Trebuchet MS"/>
          <w:sz w:val="20"/>
          <w:szCs w:val="20"/>
          <w:lang w:eastAsia="en-US"/>
        </w:rPr>
        <w:t>Y</w:t>
      </w:r>
      <w:r w:rsidR="05A9FFF5" w:rsidRPr="7F5151F6">
        <w:rPr>
          <w:rFonts w:ascii="Trebuchet MS" w:hAnsi="Trebuchet MS"/>
          <w:sz w:val="20"/>
          <w:szCs w:val="20"/>
          <w:lang w:eastAsia="en-US"/>
        </w:rPr>
        <w:t>ou’ll identify</w:t>
      </w:r>
      <w:r w:rsidR="05A9FFF5" w:rsidRPr="7F5151F6">
        <w:rPr>
          <w:rFonts w:ascii="Arial" w:hAnsi="Arial" w:cs="Arial"/>
          <w:sz w:val="20"/>
          <w:szCs w:val="20"/>
          <w:lang w:eastAsia="en-US"/>
        </w:rPr>
        <w:t> </w:t>
      </w:r>
      <w:r w:rsidR="05A9FFF5" w:rsidRPr="7F5151F6">
        <w:rPr>
          <w:rFonts w:ascii="Trebuchet MS" w:hAnsi="Trebuchet MS"/>
          <w:sz w:val="20"/>
          <w:szCs w:val="20"/>
          <w:lang w:eastAsia="en-US"/>
        </w:rPr>
        <w:t>curriculum</w:t>
      </w:r>
      <w:r w:rsidR="05A9FFF5" w:rsidRPr="7F5151F6">
        <w:rPr>
          <w:rFonts w:ascii="Arial" w:hAnsi="Arial" w:cs="Arial"/>
          <w:sz w:val="20"/>
          <w:szCs w:val="20"/>
          <w:lang w:eastAsia="en-US"/>
        </w:rPr>
        <w:t> </w:t>
      </w:r>
      <w:r w:rsidR="05A9FFF5" w:rsidRPr="7F5151F6">
        <w:rPr>
          <w:rFonts w:ascii="Trebuchet MS" w:hAnsi="Trebuchet MS"/>
          <w:sz w:val="20"/>
          <w:szCs w:val="20"/>
          <w:lang w:eastAsia="en-US"/>
        </w:rPr>
        <w:t>updates and enhancements. Creating</w:t>
      </w:r>
      <w:r w:rsidR="05A9FFF5" w:rsidRPr="7F5151F6">
        <w:rPr>
          <w:rFonts w:ascii="Arial" w:hAnsi="Arial" w:cs="Arial"/>
          <w:sz w:val="20"/>
          <w:szCs w:val="20"/>
          <w:lang w:eastAsia="en-US"/>
        </w:rPr>
        <w:t> </w:t>
      </w:r>
      <w:r w:rsidR="05A9FFF5" w:rsidRPr="7F5151F6">
        <w:rPr>
          <w:rFonts w:ascii="Trebuchet MS" w:hAnsi="Trebuchet MS"/>
          <w:sz w:val="20"/>
          <w:szCs w:val="20"/>
          <w:lang w:eastAsia="en-US"/>
        </w:rPr>
        <w:t>justification proposals for submission to the Firebrand Training Product Team to support learner needs and outcomes.</w:t>
      </w:r>
      <w:r w:rsidR="05A9FFF5" w:rsidRPr="7F5151F6">
        <w:rPr>
          <w:rFonts w:ascii="Arial" w:hAnsi="Arial" w:cs="Arial"/>
          <w:sz w:val="20"/>
          <w:szCs w:val="20"/>
          <w:lang w:eastAsia="en-US"/>
        </w:rPr>
        <w:t> </w:t>
      </w:r>
      <w:r w:rsidR="05A9FFF5" w:rsidRPr="7F5151F6">
        <w:rPr>
          <w:rFonts w:ascii="Trebuchet MS" w:hAnsi="Trebuchet MS"/>
          <w:sz w:val="20"/>
          <w:szCs w:val="20"/>
          <w:lang w:eastAsia="en-US"/>
        </w:rPr>
        <w:t> </w:t>
      </w:r>
    </w:p>
    <w:p w14:paraId="48567C22" w14:textId="132A41E6" w:rsidR="00B5361B" w:rsidRPr="00A250FC" w:rsidRDefault="00B5361B" w:rsidP="05A9FFF5">
      <w:pPr>
        <w:pStyle w:val="paragraph"/>
        <w:numPr>
          <w:ilvl w:val="0"/>
          <w:numId w:val="5"/>
        </w:numPr>
        <w:spacing w:before="0" w:beforeAutospacing="0" w:after="0" w:afterAutospacing="0"/>
        <w:textAlignment w:val="baseline"/>
        <w:rPr>
          <w:rFonts w:ascii="Trebuchet MS" w:hAnsi="Trebuchet MS"/>
          <w:sz w:val="20"/>
          <w:szCs w:val="20"/>
          <w:lang w:eastAsia="en-US"/>
        </w:rPr>
      </w:pPr>
      <w:r w:rsidRPr="00B5361B">
        <w:rPr>
          <w:rFonts w:ascii="Trebuchet MS" w:hAnsi="Trebuchet MS"/>
          <w:sz w:val="20"/>
          <w:szCs w:val="20"/>
          <w:lang w:eastAsia="en-US"/>
        </w:rPr>
        <w:t>Perform any additional duties reasonably requested by management to support the needs of the business</w:t>
      </w:r>
    </w:p>
    <w:p w14:paraId="633B8400" w14:textId="77777777" w:rsidR="00B42547" w:rsidRDefault="00B42547" w:rsidP="00B42547">
      <w:pPr>
        <w:pStyle w:val="paragraph"/>
        <w:spacing w:before="0" w:beforeAutospacing="0" w:after="0" w:afterAutospacing="0"/>
        <w:jc w:val="both"/>
        <w:textAlignment w:val="baseline"/>
        <w:rPr>
          <w:rFonts w:ascii="Segoe UI" w:hAnsi="Segoe UI" w:cs="Segoe UI"/>
          <w:sz w:val="18"/>
          <w:szCs w:val="18"/>
        </w:rPr>
      </w:pPr>
      <w:r>
        <w:rPr>
          <w:rStyle w:val="eop"/>
          <w:sz w:val="19"/>
          <w:szCs w:val="19"/>
        </w:rPr>
        <w:t> </w:t>
      </w:r>
    </w:p>
    <w:p w14:paraId="00137DB8" w14:textId="1AB0C17E" w:rsidR="00B42547" w:rsidRDefault="05A9FFF5" w:rsidP="05A9FFF5">
      <w:pPr>
        <w:pStyle w:val="paragraph"/>
        <w:spacing w:before="0" w:beforeAutospacing="0" w:after="0" w:afterAutospacing="0"/>
        <w:jc w:val="both"/>
        <w:textAlignment w:val="baseline"/>
        <w:rPr>
          <w:rFonts w:ascii="Segoe UI" w:hAnsi="Segoe UI" w:cs="Segoe UI"/>
          <w:sz w:val="18"/>
          <w:szCs w:val="18"/>
        </w:rPr>
      </w:pPr>
      <w:r w:rsidRPr="05A9FFF5">
        <w:rPr>
          <w:rStyle w:val="eop"/>
          <w:sz w:val="19"/>
          <w:szCs w:val="19"/>
        </w:rPr>
        <w:t> </w:t>
      </w:r>
      <w:r w:rsidRPr="05A9FFF5">
        <w:rPr>
          <w:rStyle w:val="normaltextrun"/>
          <w:color w:val="000000" w:themeColor="text1"/>
          <w:sz w:val="19"/>
          <w:szCs w:val="19"/>
          <w:lang w:val="en-US"/>
        </w:rPr>
        <w:t> </w:t>
      </w:r>
      <w:r w:rsidRPr="05A9FFF5">
        <w:rPr>
          <w:rStyle w:val="eop"/>
          <w:sz w:val="19"/>
          <w:szCs w:val="19"/>
        </w:rPr>
        <w:t> </w:t>
      </w:r>
    </w:p>
    <w:p w14:paraId="756E4927" w14:textId="7E472FD3" w:rsidR="05A9FFF5" w:rsidRDefault="05A9FFF5" w:rsidP="05A9FFF5">
      <w:pPr>
        <w:pStyle w:val="paragraph"/>
        <w:spacing w:before="0" w:beforeAutospacing="0" w:after="0" w:afterAutospacing="0"/>
        <w:rPr>
          <w:rFonts w:ascii="Arial" w:hAnsi="Arial" w:cs="Arial"/>
          <w:b/>
          <w:bCs/>
          <w:color w:val="FF0000"/>
          <w:sz w:val="20"/>
          <w:szCs w:val="20"/>
          <w:lang w:eastAsia="en-US"/>
        </w:rPr>
      </w:pPr>
      <w:r w:rsidRPr="05A9FFF5">
        <w:rPr>
          <w:rFonts w:ascii="Trebuchet MS" w:hAnsi="Trebuchet MS"/>
          <w:b/>
          <w:bCs/>
          <w:color w:val="FF0000"/>
          <w:sz w:val="20"/>
          <w:szCs w:val="20"/>
          <w:lang w:eastAsia="en-US"/>
        </w:rPr>
        <w:t>Working Hours/Overtime</w:t>
      </w:r>
    </w:p>
    <w:p w14:paraId="1379805F" w14:textId="7957A227" w:rsidR="05A9FFF5" w:rsidRDefault="05A9FFF5" w:rsidP="05A9FFF5">
      <w:pPr>
        <w:pStyle w:val="paragraph"/>
        <w:spacing w:before="0" w:beforeAutospacing="0" w:after="0" w:afterAutospacing="0"/>
        <w:rPr>
          <w:rFonts w:ascii="Trebuchet MS" w:hAnsi="Trebuchet MS"/>
          <w:b/>
          <w:bCs/>
          <w:color w:val="FF0000"/>
          <w:sz w:val="20"/>
          <w:szCs w:val="20"/>
          <w:lang w:eastAsia="en-US"/>
        </w:rPr>
      </w:pPr>
    </w:p>
    <w:p w14:paraId="29DFA104" w14:textId="77777777" w:rsidR="00B42547" w:rsidRPr="00D954E4" w:rsidRDefault="00B42547" w:rsidP="00B42547">
      <w:pPr>
        <w:pStyle w:val="paragraph"/>
        <w:spacing w:before="0" w:beforeAutospacing="0" w:after="0" w:afterAutospacing="0"/>
        <w:textAlignment w:val="baseline"/>
        <w:rPr>
          <w:rFonts w:ascii="Trebuchet MS" w:hAnsi="Trebuchet MS"/>
          <w:sz w:val="20"/>
          <w:szCs w:val="20"/>
          <w:lang w:eastAsia="en-US"/>
        </w:rPr>
      </w:pPr>
      <w:r w:rsidRPr="00D954E4">
        <w:rPr>
          <w:rFonts w:ascii="Trebuchet MS" w:hAnsi="Trebuchet MS"/>
          <w:sz w:val="20"/>
          <w:szCs w:val="20"/>
          <w:lang w:eastAsia="en-US"/>
        </w:rPr>
        <w:t>You will be engaged in duties classified as either: </w:t>
      </w:r>
    </w:p>
    <w:p w14:paraId="0330D08C" w14:textId="77777777" w:rsidR="00B42547" w:rsidRDefault="00B42547" w:rsidP="00B42547">
      <w:pPr>
        <w:pStyle w:val="paragraph"/>
        <w:spacing w:before="0" w:beforeAutospacing="0" w:after="0" w:afterAutospacing="0"/>
        <w:textAlignment w:val="baseline"/>
        <w:rPr>
          <w:rFonts w:ascii="Segoe UI" w:hAnsi="Segoe UI" w:cs="Segoe UI"/>
          <w:sz w:val="18"/>
          <w:szCs w:val="18"/>
        </w:rPr>
      </w:pPr>
      <w:r>
        <w:rPr>
          <w:rStyle w:val="normaltextrun"/>
          <w:sz w:val="19"/>
          <w:szCs w:val="19"/>
          <w:lang w:val="en-US"/>
        </w:rPr>
        <w:t> </w:t>
      </w:r>
      <w:r>
        <w:rPr>
          <w:rStyle w:val="eop"/>
          <w:sz w:val="19"/>
          <w:szCs w:val="19"/>
        </w:rPr>
        <w:t> </w:t>
      </w:r>
    </w:p>
    <w:p w14:paraId="02BD2DB5" w14:textId="77777777" w:rsidR="00B42547" w:rsidRPr="00D954E4" w:rsidRDefault="00B42547" w:rsidP="001623C8">
      <w:pPr>
        <w:pStyle w:val="paragraph"/>
        <w:numPr>
          <w:ilvl w:val="0"/>
          <w:numId w:val="7"/>
        </w:numPr>
        <w:spacing w:before="0" w:beforeAutospacing="0" w:after="0" w:afterAutospacing="0"/>
        <w:textAlignment w:val="baseline"/>
        <w:rPr>
          <w:rFonts w:ascii="Trebuchet MS" w:hAnsi="Trebuchet MS"/>
          <w:sz w:val="20"/>
          <w:szCs w:val="20"/>
          <w:lang w:eastAsia="en-US"/>
        </w:rPr>
      </w:pPr>
      <w:r w:rsidRPr="3E816D74">
        <w:rPr>
          <w:rFonts w:ascii="Trebuchet MS" w:hAnsi="Trebuchet MS"/>
          <w:sz w:val="20"/>
          <w:szCs w:val="20"/>
          <w:lang w:eastAsia="en-US"/>
        </w:rPr>
        <w:t>Development/Preparation Days (typically 9:00am to 5:30pm Monday to</w:t>
      </w:r>
      <w:r w:rsidRPr="3E816D74">
        <w:rPr>
          <w:rFonts w:ascii="Arial" w:hAnsi="Arial" w:cs="Arial"/>
          <w:sz w:val="20"/>
          <w:szCs w:val="20"/>
          <w:lang w:eastAsia="en-US"/>
        </w:rPr>
        <w:t> </w:t>
      </w:r>
      <w:r w:rsidRPr="3E816D74">
        <w:rPr>
          <w:rFonts w:ascii="Trebuchet MS" w:hAnsi="Trebuchet MS"/>
          <w:sz w:val="20"/>
          <w:szCs w:val="20"/>
          <w:lang w:eastAsia="en-US"/>
        </w:rPr>
        <w:t>Friday); or </w:t>
      </w:r>
    </w:p>
    <w:p w14:paraId="2E8F17A1" w14:textId="171ED0F6" w:rsidR="00B42547" w:rsidRPr="00D954E4" w:rsidRDefault="00B42547" w:rsidP="51AF5C68">
      <w:pPr>
        <w:pStyle w:val="paragraph"/>
        <w:numPr>
          <w:ilvl w:val="0"/>
          <w:numId w:val="7"/>
        </w:numPr>
        <w:spacing w:before="0" w:beforeAutospacing="0" w:after="0" w:afterAutospacing="0"/>
        <w:textAlignment w:val="baseline"/>
        <w:rPr>
          <w:rFonts w:ascii="Trebuchet MS" w:hAnsi="Trebuchet MS"/>
          <w:sz w:val="20"/>
          <w:szCs w:val="20"/>
          <w:lang w:eastAsia="en-US"/>
        </w:rPr>
      </w:pPr>
      <w:r w:rsidRPr="7F5151F6">
        <w:rPr>
          <w:rFonts w:ascii="Trebuchet MS" w:hAnsi="Trebuchet MS"/>
          <w:sz w:val="20"/>
          <w:szCs w:val="20"/>
          <w:lang w:eastAsia="en-US"/>
        </w:rPr>
        <w:t>Teaching</w:t>
      </w:r>
      <w:r w:rsidRPr="7F5151F6">
        <w:rPr>
          <w:rFonts w:ascii="Arial" w:hAnsi="Arial" w:cs="Arial"/>
          <w:sz w:val="20"/>
          <w:szCs w:val="20"/>
          <w:lang w:eastAsia="en-US"/>
        </w:rPr>
        <w:t> </w:t>
      </w:r>
      <w:r w:rsidRPr="7F5151F6">
        <w:rPr>
          <w:rFonts w:ascii="Trebuchet MS" w:hAnsi="Trebuchet MS"/>
          <w:sz w:val="20"/>
          <w:szCs w:val="20"/>
          <w:lang w:eastAsia="en-US"/>
        </w:rPr>
        <w:t>Days</w:t>
      </w:r>
      <w:r w:rsidRPr="7F5151F6">
        <w:rPr>
          <w:rFonts w:ascii="Arial" w:hAnsi="Arial" w:cs="Arial"/>
          <w:sz w:val="20"/>
          <w:szCs w:val="20"/>
          <w:lang w:eastAsia="en-US"/>
        </w:rPr>
        <w:t> </w:t>
      </w:r>
      <w:r w:rsidRPr="7F5151F6">
        <w:rPr>
          <w:rFonts w:ascii="Trebuchet MS" w:hAnsi="Trebuchet MS"/>
          <w:sz w:val="20"/>
          <w:szCs w:val="20"/>
          <w:lang w:eastAsia="en-US"/>
        </w:rPr>
        <w:t>(typically starting on a Sunday evening and working 9:00am to 9:00pm</w:t>
      </w:r>
      <w:r w:rsidRPr="7F5151F6">
        <w:rPr>
          <w:rFonts w:ascii="Arial" w:hAnsi="Arial" w:cs="Arial"/>
          <w:sz w:val="20"/>
          <w:szCs w:val="20"/>
          <w:lang w:eastAsia="en-US"/>
        </w:rPr>
        <w:t> </w:t>
      </w:r>
      <w:r w:rsidRPr="7F5151F6">
        <w:rPr>
          <w:rFonts w:ascii="Trebuchet MS" w:hAnsi="Trebuchet MS"/>
          <w:sz w:val="20"/>
          <w:szCs w:val="20"/>
          <w:lang w:eastAsia="en-US"/>
        </w:rPr>
        <w:t>through the duration of the course which may include weekends</w:t>
      </w:r>
      <w:r w:rsidRPr="7F5151F6">
        <w:rPr>
          <w:rFonts w:ascii="Arial" w:hAnsi="Arial" w:cs="Arial"/>
          <w:sz w:val="20"/>
          <w:szCs w:val="20"/>
          <w:lang w:eastAsia="en-US"/>
        </w:rPr>
        <w:t> </w:t>
      </w:r>
      <w:r w:rsidRPr="7F5151F6">
        <w:rPr>
          <w:rFonts w:ascii="Trebuchet MS" w:hAnsi="Trebuchet MS"/>
          <w:sz w:val="20"/>
          <w:szCs w:val="20"/>
          <w:lang w:eastAsia="en-US"/>
        </w:rPr>
        <w:t>and Bank Holidays)</w:t>
      </w:r>
      <w:r w:rsidRPr="7F5151F6">
        <w:rPr>
          <w:rFonts w:ascii="Arial" w:hAnsi="Arial" w:cs="Arial"/>
          <w:sz w:val="20"/>
          <w:szCs w:val="20"/>
          <w:lang w:eastAsia="en-US"/>
        </w:rPr>
        <w:t> </w:t>
      </w:r>
      <w:r w:rsidRPr="7F5151F6">
        <w:rPr>
          <w:rFonts w:ascii="Trebuchet MS" w:hAnsi="Trebuchet MS" w:cs="Trebuchet MS"/>
          <w:sz w:val="20"/>
          <w:szCs w:val="20"/>
          <w:lang w:eastAsia="en-US"/>
        </w:rPr>
        <w:t> </w:t>
      </w:r>
      <w:r w:rsidRPr="7F5151F6">
        <w:rPr>
          <w:rFonts w:ascii="Trebuchet MS" w:hAnsi="Trebuchet MS"/>
          <w:sz w:val="20"/>
          <w:szCs w:val="20"/>
          <w:lang w:eastAsia="en-US"/>
        </w:rPr>
        <w:t> </w:t>
      </w:r>
      <w:r>
        <w:br/>
      </w:r>
      <w:r w:rsidRPr="7F5151F6">
        <w:rPr>
          <w:rStyle w:val="scxw151090368"/>
          <w:sz w:val="19"/>
          <w:szCs w:val="19"/>
        </w:rPr>
        <w:t> </w:t>
      </w:r>
      <w:r>
        <w:br/>
      </w:r>
      <w:r w:rsidRPr="7F5151F6">
        <w:rPr>
          <w:rFonts w:ascii="Trebuchet MS" w:hAnsi="Trebuchet MS"/>
          <w:sz w:val="20"/>
          <w:szCs w:val="20"/>
          <w:lang w:eastAsia="en-US"/>
        </w:rPr>
        <w:t>Considering  your annual leave and bank holiday entitlement, your working days will be a maximum of 22</w:t>
      </w:r>
      <w:r w:rsidR="6CF33CF9" w:rsidRPr="7F5151F6">
        <w:rPr>
          <w:rFonts w:ascii="Trebuchet MS" w:hAnsi="Trebuchet MS"/>
          <w:sz w:val="20"/>
          <w:szCs w:val="20"/>
          <w:lang w:eastAsia="en-US"/>
        </w:rPr>
        <w:t>3</w:t>
      </w:r>
      <w:r w:rsidRPr="7F5151F6">
        <w:rPr>
          <w:rFonts w:ascii="Trebuchet MS" w:hAnsi="Trebuchet MS"/>
          <w:sz w:val="20"/>
          <w:szCs w:val="20"/>
          <w:lang w:eastAsia="en-US"/>
        </w:rPr>
        <w:t xml:space="preserve"> reducing by 1 day each year up to 5 years of service, with a Teaching Day measured as 1.5 working days. </w:t>
      </w:r>
      <w:r>
        <w:br/>
      </w:r>
      <w:r w:rsidRPr="7F5151F6">
        <w:rPr>
          <w:rFonts w:ascii="Trebuchet MS" w:hAnsi="Trebuchet MS"/>
          <w:sz w:val="20"/>
          <w:szCs w:val="20"/>
          <w:lang w:eastAsia="en-US"/>
        </w:rPr>
        <w:t>   </w:t>
      </w:r>
      <w:r>
        <w:br/>
      </w:r>
      <w:r w:rsidRPr="7F5151F6">
        <w:rPr>
          <w:rFonts w:ascii="Trebuchet MS" w:hAnsi="Trebuchet MS"/>
          <w:sz w:val="20"/>
          <w:szCs w:val="20"/>
          <w:lang w:eastAsia="en-US"/>
        </w:rPr>
        <w:t>Overtime is payable for additional hours worked.</w:t>
      </w:r>
      <w:r w:rsidRPr="7F5151F6">
        <w:rPr>
          <w:rFonts w:ascii="Arial" w:hAnsi="Arial" w:cs="Arial"/>
          <w:sz w:val="20"/>
          <w:szCs w:val="20"/>
          <w:lang w:eastAsia="en-US"/>
        </w:rPr>
        <w:t>  </w:t>
      </w:r>
      <w:r w:rsidRPr="7F5151F6">
        <w:rPr>
          <w:rFonts w:ascii="Trebuchet MS" w:hAnsi="Trebuchet MS" w:cs="Trebuchet MS"/>
          <w:sz w:val="20"/>
          <w:szCs w:val="20"/>
          <w:lang w:eastAsia="en-US"/>
        </w:rPr>
        <w:t> </w:t>
      </w:r>
      <w:r w:rsidRPr="7F5151F6">
        <w:rPr>
          <w:rFonts w:ascii="Trebuchet MS" w:hAnsi="Trebuchet MS"/>
          <w:sz w:val="20"/>
          <w:szCs w:val="20"/>
          <w:lang w:eastAsia="en-US"/>
        </w:rPr>
        <w:t> </w:t>
      </w:r>
    </w:p>
    <w:p w14:paraId="428A3FAB" w14:textId="77777777" w:rsidR="00B42547" w:rsidRPr="00D954E4" w:rsidRDefault="00B42547" w:rsidP="00D954E4">
      <w:pPr>
        <w:pStyle w:val="paragraph"/>
        <w:spacing w:before="0" w:beforeAutospacing="0" w:after="0" w:afterAutospacing="0"/>
        <w:textAlignment w:val="baseline"/>
        <w:rPr>
          <w:rFonts w:ascii="Trebuchet MS" w:hAnsi="Trebuchet MS"/>
          <w:b/>
          <w:bCs/>
          <w:color w:val="FF0000"/>
          <w:sz w:val="20"/>
          <w:szCs w:val="20"/>
          <w:lang w:eastAsia="en-US"/>
        </w:rPr>
      </w:pPr>
      <w:r w:rsidRPr="00D954E4">
        <w:rPr>
          <w:rFonts w:ascii="Trebuchet MS" w:hAnsi="Trebuchet MS"/>
          <w:sz w:val="20"/>
          <w:szCs w:val="20"/>
          <w:lang w:eastAsia="en-US"/>
        </w:rPr>
        <w:t> </w:t>
      </w:r>
    </w:p>
    <w:p w14:paraId="2106D651" w14:textId="76DBDBD2" w:rsidR="00B42547" w:rsidRPr="001623C8" w:rsidRDefault="05A9FFF5" w:rsidP="05A9FFF5">
      <w:pPr>
        <w:pStyle w:val="paragraph"/>
        <w:spacing w:before="0" w:beforeAutospacing="0" w:after="0" w:afterAutospacing="0"/>
        <w:textAlignment w:val="baseline"/>
        <w:rPr>
          <w:rFonts w:ascii="Trebuchet MS" w:hAnsi="Trebuchet MS"/>
          <w:sz w:val="20"/>
          <w:szCs w:val="20"/>
          <w:lang w:eastAsia="en-US"/>
        </w:rPr>
      </w:pPr>
      <w:r w:rsidRPr="05A9FFF5">
        <w:rPr>
          <w:rFonts w:ascii="Trebuchet MS" w:hAnsi="Trebuchet MS"/>
          <w:b/>
          <w:bCs/>
          <w:color w:val="FF0000"/>
          <w:sz w:val="20"/>
          <w:szCs w:val="20"/>
          <w:lang w:eastAsia="en-US"/>
        </w:rPr>
        <w:t>Place of Work</w:t>
      </w:r>
    </w:p>
    <w:p w14:paraId="2475D1FC" w14:textId="5AB14A11" w:rsidR="00000000" w:rsidRPr="006F0EB1" w:rsidRDefault="00FB266A" w:rsidP="7F5151F6">
      <w:pPr>
        <w:pStyle w:val="paragraph"/>
        <w:spacing w:before="0" w:beforeAutospacing="0" w:after="0" w:afterAutospacing="0"/>
        <w:rPr>
          <w:rFonts w:ascii="Trebuchet MS" w:hAnsi="Trebuchet MS"/>
          <w:sz w:val="20"/>
          <w:szCs w:val="20"/>
        </w:rPr>
      </w:pPr>
      <w:r>
        <w:br/>
      </w:r>
      <w:r w:rsidR="05A9FFF5" w:rsidRPr="7F5151F6">
        <w:rPr>
          <w:rFonts w:ascii="Trebuchet MS" w:hAnsi="Trebuchet MS"/>
          <w:sz w:val="20"/>
          <w:szCs w:val="20"/>
          <w:lang w:eastAsia="en-US"/>
        </w:rPr>
        <w:t>Firebrand Training Centre, </w:t>
      </w:r>
      <w:proofErr w:type="spellStart"/>
      <w:r w:rsidR="05A9FFF5" w:rsidRPr="7F5151F6">
        <w:rPr>
          <w:rFonts w:ascii="Trebuchet MS" w:hAnsi="Trebuchet MS"/>
          <w:sz w:val="20"/>
          <w:szCs w:val="20"/>
          <w:lang w:eastAsia="en-US"/>
        </w:rPr>
        <w:t>Wyboston</w:t>
      </w:r>
      <w:proofErr w:type="spellEnd"/>
      <w:r w:rsidR="05A9FFF5" w:rsidRPr="7F5151F6">
        <w:rPr>
          <w:rFonts w:ascii="Trebuchet MS" w:hAnsi="Trebuchet MS"/>
          <w:sz w:val="20"/>
          <w:szCs w:val="20"/>
          <w:lang w:eastAsia="en-US"/>
        </w:rPr>
        <w:t> Lakes, Great North Road, </w:t>
      </w:r>
      <w:proofErr w:type="spellStart"/>
      <w:r w:rsidR="05A9FFF5" w:rsidRPr="7F5151F6">
        <w:rPr>
          <w:rFonts w:ascii="Trebuchet MS" w:hAnsi="Trebuchet MS"/>
          <w:sz w:val="20"/>
          <w:szCs w:val="20"/>
          <w:lang w:eastAsia="en-US"/>
        </w:rPr>
        <w:t>Wyboston</w:t>
      </w:r>
      <w:proofErr w:type="spellEnd"/>
      <w:r w:rsidR="05A9FFF5" w:rsidRPr="7F5151F6">
        <w:rPr>
          <w:rFonts w:ascii="Trebuchet MS" w:hAnsi="Trebuchet MS"/>
          <w:sz w:val="20"/>
          <w:szCs w:val="20"/>
          <w:lang w:eastAsia="en-US"/>
        </w:rPr>
        <w:t>, MK44 3AL  </w:t>
      </w:r>
      <w:r>
        <w:br/>
      </w:r>
      <w:r w:rsidR="05A9FFF5" w:rsidRPr="7F5151F6">
        <w:rPr>
          <w:rStyle w:val="scxw151090368"/>
          <w:sz w:val="19"/>
          <w:szCs w:val="19"/>
        </w:rPr>
        <w:t> </w:t>
      </w:r>
      <w:r>
        <w:br/>
      </w:r>
    </w:p>
    <w:sectPr w:rsidR="00B076C5" w:rsidRPr="006F0EB1" w:rsidSect="006D710F">
      <w:headerReference w:type="even" r:id="rId11"/>
      <w:headerReference w:type="default" r:id="rId12"/>
      <w:footerReference w:type="default" r:id="rId13"/>
      <w:headerReference w:type="firs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4B47B" w14:textId="77777777" w:rsidR="00867459" w:rsidRDefault="00867459" w:rsidP="00540477">
      <w:r>
        <w:separator/>
      </w:r>
    </w:p>
  </w:endnote>
  <w:endnote w:type="continuationSeparator" w:id="0">
    <w:p w14:paraId="14E456DC" w14:textId="77777777" w:rsidR="00867459" w:rsidRDefault="00867459" w:rsidP="0054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A177" w14:textId="77777777" w:rsidR="00820C98" w:rsidRDefault="00820C98">
    <w:pPr>
      <w:pStyle w:val="Footer"/>
    </w:pPr>
    <w:r>
      <w:rPr>
        <w:noProof/>
        <w:lang w:eastAsia="en-GB"/>
      </w:rPr>
      <w:drawing>
        <wp:anchor distT="0" distB="0" distL="114300" distR="114300" simplePos="0" relativeHeight="251661312" behindDoc="1" locked="0" layoutInCell="1" allowOverlap="1" wp14:anchorId="4E40D3DA" wp14:editId="280C201F">
          <wp:simplePos x="0" y="0"/>
          <wp:positionH relativeFrom="column">
            <wp:posOffset>1845137</wp:posOffset>
          </wp:positionH>
          <wp:positionV relativeFrom="paragraph">
            <wp:posOffset>-4039466</wp:posOffset>
          </wp:positionV>
          <wp:extent cx="5869940" cy="5869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b_wheel_cmyk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69940" cy="58699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8B9D0" w14:textId="77777777" w:rsidR="00867459" w:rsidRDefault="00867459" w:rsidP="00540477">
      <w:r>
        <w:separator/>
      </w:r>
    </w:p>
  </w:footnote>
  <w:footnote w:type="continuationSeparator" w:id="0">
    <w:p w14:paraId="1617E956" w14:textId="77777777" w:rsidR="00867459" w:rsidRDefault="00867459" w:rsidP="00540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2F14" w14:textId="77777777" w:rsidR="00540477" w:rsidRDefault="00000000">
    <w:pPr>
      <w:pStyle w:val="Header"/>
    </w:pPr>
    <w:r>
      <w:rPr>
        <w:noProof/>
        <w:lang w:eastAsia="en-GB"/>
      </w:rPr>
      <w:pict w14:anchorId="18975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292954" o:spid="_x0000_s1026" type="#_x0000_t75" alt="title page for courseware" style="position:absolute;margin-left:0;margin-top:0;width:595.2pt;height:841.9pt;z-index:-251657216;mso-wrap-edited:f;mso-width-percent:0;mso-height-percent:0;mso-position-horizontal:center;mso-position-horizontal-relative:margin;mso-position-vertical:center;mso-position-vertical-relative:margin;mso-width-percent:0;mso-height-percent:0" o:allowincell="f">
          <v:imagedata r:id="rId1" o:title="title page for coursew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C32B" w14:textId="77777777" w:rsidR="00F42CCC" w:rsidRDefault="00F42CCC">
    <w:pPr>
      <w:pStyle w:val="Header"/>
    </w:pPr>
    <w:r>
      <w:rPr>
        <w:noProof/>
        <w:lang w:eastAsia="en-GB"/>
      </w:rPr>
      <w:drawing>
        <wp:anchor distT="0" distB="0" distL="114300" distR="114300" simplePos="0" relativeHeight="251663360" behindDoc="1" locked="0" layoutInCell="1" allowOverlap="1" wp14:anchorId="6260CF7D" wp14:editId="3704CD32">
          <wp:simplePos x="0" y="0"/>
          <wp:positionH relativeFrom="column">
            <wp:posOffset>-485775</wp:posOffset>
          </wp:positionH>
          <wp:positionV relativeFrom="paragraph">
            <wp:posOffset>-22225</wp:posOffset>
          </wp:positionV>
          <wp:extent cx="2266950" cy="415290"/>
          <wp:effectExtent l="0" t="0" r="0" b="3810"/>
          <wp:wrapTight wrapText="bothSides">
            <wp:wrapPolygon edited="0">
              <wp:start x="0" y="0"/>
              <wp:lineTo x="0" y="18826"/>
              <wp:lineTo x="545" y="20807"/>
              <wp:lineTo x="21055" y="20807"/>
              <wp:lineTo x="21418" y="18826"/>
              <wp:lineTo x="214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te-background-guarente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6950" cy="4152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CAE0" w14:textId="77777777" w:rsidR="00540477" w:rsidRDefault="00000000">
    <w:pPr>
      <w:pStyle w:val="Header"/>
    </w:pPr>
    <w:r>
      <w:rPr>
        <w:noProof/>
        <w:lang w:eastAsia="en-GB"/>
      </w:rPr>
      <w:pict w14:anchorId="74391B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292953" o:spid="_x0000_s1025" type="#_x0000_t75" alt="title page for courseware"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o:allowincell="f">
          <v:imagedata r:id="rId1" o:title="title page for coursew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252"/>
    <w:multiLevelType w:val="hybridMultilevel"/>
    <w:tmpl w:val="B8BC96C6"/>
    <w:lvl w:ilvl="0" w:tplc="93580014">
      <w:start w:val="1"/>
      <w:numFmt w:val="bullet"/>
      <w:lvlText w:val=""/>
      <w:lvlJc w:val="left"/>
      <w:pPr>
        <w:ind w:left="720" w:hanging="360"/>
      </w:pPr>
      <w:rPr>
        <w:rFonts w:ascii="Symbol" w:hAnsi="Symbol" w:hint="default"/>
      </w:rPr>
    </w:lvl>
    <w:lvl w:ilvl="1" w:tplc="658E5F0C">
      <w:start w:val="1"/>
      <w:numFmt w:val="bullet"/>
      <w:lvlText w:val="o"/>
      <w:lvlJc w:val="left"/>
      <w:pPr>
        <w:ind w:left="1440" w:hanging="360"/>
      </w:pPr>
      <w:rPr>
        <w:rFonts w:ascii="Courier New" w:hAnsi="Courier New" w:hint="default"/>
      </w:rPr>
    </w:lvl>
    <w:lvl w:ilvl="2" w:tplc="C5944FFC">
      <w:start w:val="1"/>
      <w:numFmt w:val="bullet"/>
      <w:lvlText w:val=""/>
      <w:lvlJc w:val="left"/>
      <w:pPr>
        <w:ind w:left="2160" w:hanging="360"/>
      </w:pPr>
      <w:rPr>
        <w:rFonts w:ascii="Wingdings" w:hAnsi="Wingdings" w:hint="default"/>
      </w:rPr>
    </w:lvl>
    <w:lvl w:ilvl="3" w:tplc="D856EF0E">
      <w:start w:val="1"/>
      <w:numFmt w:val="bullet"/>
      <w:lvlText w:val=""/>
      <w:lvlJc w:val="left"/>
      <w:pPr>
        <w:ind w:left="2880" w:hanging="360"/>
      </w:pPr>
      <w:rPr>
        <w:rFonts w:ascii="Symbol" w:hAnsi="Symbol" w:hint="default"/>
      </w:rPr>
    </w:lvl>
    <w:lvl w:ilvl="4" w:tplc="A796A274">
      <w:start w:val="1"/>
      <w:numFmt w:val="bullet"/>
      <w:lvlText w:val="o"/>
      <w:lvlJc w:val="left"/>
      <w:pPr>
        <w:ind w:left="3600" w:hanging="360"/>
      </w:pPr>
      <w:rPr>
        <w:rFonts w:ascii="Courier New" w:hAnsi="Courier New" w:hint="default"/>
      </w:rPr>
    </w:lvl>
    <w:lvl w:ilvl="5" w:tplc="CA64D5D0">
      <w:start w:val="1"/>
      <w:numFmt w:val="bullet"/>
      <w:lvlText w:val=""/>
      <w:lvlJc w:val="left"/>
      <w:pPr>
        <w:ind w:left="4320" w:hanging="360"/>
      </w:pPr>
      <w:rPr>
        <w:rFonts w:ascii="Wingdings" w:hAnsi="Wingdings" w:hint="default"/>
      </w:rPr>
    </w:lvl>
    <w:lvl w:ilvl="6" w:tplc="2B224648">
      <w:start w:val="1"/>
      <w:numFmt w:val="bullet"/>
      <w:lvlText w:val=""/>
      <w:lvlJc w:val="left"/>
      <w:pPr>
        <w:ind w:left="5040" w:hanging="360"/>
      </w:pPr>
      <w:rPr>
        <w:rFonts w:ascii="Symbol" w:hAnsi="Symbol" w:hint="default"/>
      </w:rPr>
    </w:lvl>
    <w:lvl w:ilvl="7" w:tplc="B9740ECC">
      <w:start w:val="1"/>
      <w:numFmt w:val="bullet"/>
      <w:lvlText w:val="o"/>
      <w:lvlJc w:val="left"/>
      <w:pPr>
        <w:ind w:left="5760" w:hanging="360"/>
      </w:pPr>
      <w:rPr>
        <w:rFonts w:ascii="Courier New" w:hAnsi="Courier New" w:hint="default"/>
      </w:rPr>
    </w:lvl>
    <w:lvl w:ilvl="8" w:tplc="090A0050">
      <w:start w:val="1"/>
      <w:numFmt w:val="bullet"/>
      <w:lvlText w:val=""/>
      <w:lvlJc w:val="left"/>
      <w:pPr>
        <w:ind w:left="6480" w:hanging="360"/>
      </w:pPr>
      <w:rPr>
        <w:rFonts w:ascii="Wingdings" w:hAnsi="Wingdings" w:hint="default"/>
      </w:rPr>
    </w:lvl>
  </w:abstractNum>
  <w:abstractNum w:abstractNumId="1" w15:restartNumberingAfterBreak="0">
    <w:nsid w:val="2BBE5C1C"/>
    <w:multiLevelType w:val="hybridMultilevel"/>
    <w:tmpl w:val="EA6CD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7D93A7"/>
    <w:multiLevelType w:val="hybridMultilevel"/>
    <w:tmpl w:val="C52A5CAC"/>
    <w:lvl w:ilvl="0" w:tplc="93D009B8">
      <w:start w:val="1"/>
      <w:numFmt w:val="bullet"/>
      <w:lvlText w:val=""/>
      <w:lvlJc w:val="left"/>
      <w:pPr>
        <w:ind w:left="720" w:hanging="360"/>
      </w:pPr>
      <w:rPr>
        <w:rFonts w:ascii="Symbol" w:hAnsi="Symbol" w:hint="default"/>
      </w:rPr>
    </w:lvl>
    <w:lvl w:ilvl="1" w:tplc="1E9EEFD6">
      <w:start w:val="1"/>
      <w:numFmt w:val="bullet"/>
      <w:lvlText w:val="o"/>
      <w:lvlJc w:val="left"/>
      <w:pPr>
        <w:ind w:left="1440" w:hanging="360"/>
      </w:pPr>
      <w:rPr>
        <w:rFonts w:ascii="Courier New" w:hAnsi="Courier New" w:hint="default"/>
      </w:rPr>
    </w:lvl>
    <w:lvl w:ilvl="2" w:tplc="78EC9830">
      <w:start w:val="1"/>
      <w:numFmt w:val="bullet"/>
      <w:lvlText w:val=""/>
      <w:lvlJc w:val="left"/>
      <w:pPr>
        <w:ind w:left="2160" w:hanging="360"/>
      </w:pPr>
      <w:rPr>
        <w:rFonts w:ascii="Wingdings" w:hAnsi="Wingdings" w:hint="default"/>
      </w:rPr>
    </w:lvl>
    <w:lvl w:ilvl="3" w:tplc="FEAA73F8">
      <w:start w:val="1"/>
      <w:numFmt w:val="bullet"/>
      <w:lvlText w:val=""/>
      <w:lvlJc w:val="left"/>
      <w:pPr>
        <w:ind w:left="2880" w:hanging="360"/>
      </w:pPr>
      <w:rPr>
        <w:rFonts w:ascii="Symbol" w:hAnsi="Symbol" w:hint="default"/>
      </w:rPr>
    </w:lvl>
    <w:lvl w:ilvl="4" w:tplc="5B821A14">
      <w:start w:val="1"/>
      <w:numFmt w:val="bullet"/>
      <w:lvlText w:val="o"/>
      <w:lvlJc w:val="left"/>
      <w:pPr>
        <w:ind w:left="3600" w:hanging="360"/>
      </w:pPr>
      <w:rPr>
        <w:rFonts w:ascii="Courier New" w:hAnsi="Courier New" w:hint="default"/>
      </w:rPr>
    </w:lvl>
    <w:lvl w:ilvl="5" w:tplc="D3CCCF6A">
      <w:start w:val="1"/>
      <w:numFmt w:val="bullet"/>
      <w:lvlText w:val=""/>
      <w:lvlJc w:val="left"/>
      <w:pPr>
        <w:ind w:left="4320" w:hanging="360"/>
      </w:pPr>
      <w:rPr>
        <w:rFonts w:ascii="Wingdings" w:hAnsi="Wingdings" w:hint="default"/>
      </w:rPr>
    </w:lvl>
    <w:lvl w:ilvl="6" w:tplc="CF0A5236">
      <w:start w:val="1"/>
      <w:numFmt w:val="bullet"/>
      <w:lvlText w:val=""/>
      <w:lvlJc w:val="left"/>
      <w:pPr>
        <w:ind w:left="5040" w:hanging="360"/>
      </w:pPr>
      <w:rPr>
        <w:rFonts w:ascii="Symbol" w:hAnsi="Symbol" w:hint="default"/>
      </w:rPr>
    </w:lvl>
    <w:lvl w:ilvl="7" w:tplc="43846F20">
      <w:start w:val="1"/>
      <w:numFmt w:val="bullet"/>
      <w:lvlText w:val="o"/>
      <w:lvlJc w:val="left"/>
      <w:pPr>
        <w:ind w:left="5760" w:hanging="360"/>
      </w:pPr>
      <w:rPr>
        <w:rFonts w:ascii="Courier New" w:hAnsi="Courier New" w:hint="default"/>
      </w:rPr>
    </w:lvl>
    <w:lvl w:ilvl="8" w:tplc="827EA356">
      <w:start w:val="1"/>
      <w:numFmt w:val="bullet"/>
      <w:lvlText w:val=""/>
      <w:lvlJc w:val="left"/>
      <w:pPr>
        <w:ind w:left="6480" w:hanging="360"/>
      </w:pPr>
      <w:rPr>
        <w:rFonts w:ascii="Wingdings" w:hAnsi="Wingdings" w:hint="default"/>
      </w:rPr>
    </w:lvl>
  </w:abstractNum>
  <w:abstractNum w:abstractNumId="3" w15:restartNumberingAfterBreak="0">
    <w:nsid w:val="4E62CA4E"/>
    <w:multiLevelType w:val="hybridMultilevel"/>
    <w:tmpl w:val="5A54D84A"/>
    <w:lvl w:ilvl="0" w:tplc="0A1AD726">
      <w:start w:val="1"/>
      <w:numFmt w:val="bullet"/>
      <w:lvlText w:val=""/>
      <w:lvlJc w:val="left"/>
      <w:pPr>
        <w:ind w:left="720" w:hanging="360"/>
      </w:pPr>
      <w:rPr>
        <w:rFonts w:ascii="Symbol" w:hAnsi="Symbol" w:hint="default"/>
      </w:rPr>
    </w:lvl>
    <w:lvl w:ilvl="1" w:tplc="52061F8A">
      <w:start w:val="1"/>
      <w:numFmt w:val="bullet"/>
      <w:lvlText w:val="o"/>
      <w:lvlJc w:val="left"/>
      <w:pPr>
        <w:ind w:left="1440" w:hanging="360"/>
      </w:pPr>
      <w:rPr>
        <w:rFonts w:ascii="Courier New" w:hAnsi="Courier New" w:hint="default"/>
      </w:rPr>
    </w:lvl>
    <w:lvl w:ilvl="2" w:tplc="64489AD2">
      <w:start w:val="1"/>
      <w:numFmt w:val="bullet"/>
      <w:lvlText w:val=""/>
      <w:lvlJc w:val="left"/>
      <w:pPr>
        <w:ind w:left="2160" w:hanging="360"/>
      </w:pPr>
      <w:rPr>
        <w:rFonts w:ascii="Wingdings" w:hAnsi="Wingdings" w:hint="default"/>
      </w:rPr>
    </w:lvl>
    <w:lvl w:ilvl="3" w:tplc="FE360B98">
      <w:start w:val="1"/>
      <w:numFmt w:val="bullet"/>
      <w:lvlText w:val=""/>
      <w:lvlJc w:val="left"/>
      <w:pPr>
        <w:ind w:left="2880" w:hanging="360"/>
      </w:pPr>
      <w:rPr>
        <w:rFonts w:ascii="Symbol" w:hAnsi="Symbol" w:hint="default"/>
      </w:rPr>
    </w:lvl>
    <w:lvl w:ilvl="4" w:tplc="145EAEF0">
      <w:start w:val="1"/>
      <w:numFmt w:val="bullet"/>
      <w:lvlText w:val="o"/>
      <w:lvlJc w:val="left"/>
      <w:pPr>
        <w:ind w:left="3600" w:hanging="360"/>
      </w:pPr>
      <w:rPr>
        <w:rFonts w:ascii="Courier New" w:hAnsi="Courier New" w:hint="default"/>
      </w:rPr>
    </w:lvl>
    <w:lvl w:ilvl="5" w:tplc="A1581394">
      <w:start w:val="1"/>
      <w:numFmt w:val="bullet"/>
      <w:lvlText w:val=""/>
      <w:lvlJc w:val="left"/>
      <w:pPr>
        <w:ind w:left="4320" w:hanging="360"/>
      </w:pPr>
      <w:rPr>
        <w:rFonts w:ascii="Wingdings" w:hAnsi="Wingdings" w:hint="default"/>
      </w:rPr>
    </w:lvl>
    <w:lvl w:ilvl="6" w:tplc="59822920">
      <w:start w:val="1"/>
      <w:numFmt w:val="bullet"/>
      <w:lvlText w:val=""/>
      <w:lvlJc w:val="left"/>
      <w:pPr>
        <w:ind w:left="5040" w:hanging="360"/>
      </w:pPr>
      <w:rPr>
        <w:rFonts w:ascii="Symbol" w:hAnsi="Symbol" w:hint="default"/>
      </w:rPr>
    </w:lvl>
    <w:lvl w:ilvl="7" w:tplc="FEE062BE">
      <w:start w:val="1"/>
      <w:numFmt w:val="bullet"/>
      <w:lvlText w:val="o"/>
      <w:lvlJc w:val="left"/>
      <w:pPr>
        <w:ind w:left="5760" w:hanging="360"/>
      </w:pPr>
      <w:rPr>
        <w:rFonts w:ascii="Courier New" w:hAnsi="Courier New" w:hint="default"/>
      </w:rPr>
    </w:lvl>
    <w:lvl w:ilvl="8" w:tplc="674AF512">
      <w:start w:val="1"/>
      <w:numFmt w:val="bullet"/>
      <w:lvlText w:val=""/>
      <w:lvlJc w:val="left"/>
      <w:pPr>
        <w:ind w:left="6480" w:hanging="360"/>
      </w:pPr>
      <w:rPr>
        <w:rFonts w:ascii="Wingdings" w:hAnsi="Wingdings" w:hint="default"/>
      </w:rPr>
    </w:lvl>
  </w:abstractNum>
  <w:abstractNum w:abstractNumId="4" w15:restartNumberingAfterBreak="0">
    <w:nsid w:val="53897299"/>
    <w:multiLevelType w:val="hybridMultilevel"/>
    <w:tmpl w:val="4B2EB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6DF198"/>
    <w:multiLevelType w:val="hybridMultilevel"/>
    <w:tmpl w:val="A326853C"/>
    <w:lvl w:ilvl="0" w:tplc="D5B8869E">
      <w:start w:val="1"/>
      <w:numFmt w:val="bullet"/>
      <w:lvlText w:val=""/>
      <w:lvlJc w:val="left"/>
      <w:pPr>
        <w:ind w:left="720" w:hanging="360"/>
      </w:pPr>
      <w:rPr>
        <w:rFonts w:ascii="Symbol" w:hAnsi="Symbol" w:hint="default"/>
      </w:rPr>
    </w:lvl>
    <w:lvl w:ilvl="1" w:tplc="EFFACB34">
      <w:start w:val="1"/>
      <w:numFmt w:val="bullet"/>
      <w:lvlText w:val="o"/>
      <w:lvlJc w:val="left"/>
      <w:pPr>
        <w:ind w:left="1440" w:hanging="360"/>
      </w:pPr>
      <w:rPr>
        <w:rFonts w:ascii="Courier New" w:hAnsi="Courier New" w:hint="default"/>
      </w:rPr>
    </w:lvl>
    <w:lvl w:ilvl="2" w:tplc="1CAAEC24">
      <w:start w:val="1"/>
      <w:numFmt w:val="bullet"/>
      <w:lvlText w:val=""/>
      <w:lvlJc w:val="left"/>
      <w:pPr>
        <w:ind w:left="2160" w:hanging="360"/>
      </w:pPr>
      <w:rPr>
        <w:rFonts w:ascii="Wingdings" w:hAnsi="Wingdings" w:hint="default"/>
      </w:rPr>
    </w:lvl>
    <w:lvl w:ilvl="3" w:tplc="A322D662">
      <w:start w:val="1"/>
      <w:numFmt w:val="bullet"/>
      <w:lvlText w:val=""/>
      <w:lvlJc w:val="left"/>
      <w:pPr>
        <w:ind w:left="2880" w:hanging="360"/>
      </w:pPr>
      <w:rPr>
        <w:rFonts w:ascii="Symbol" w:hAnsi="Symbol" w:hint="default"/>
      </w:rPr>
    </w:lvl>
    <w:lvl w:ilvl="4" w:tplc="E9FAADB4">
      <w:start w:val="1"/>
      <w:numFmt w:val="bullet"/>
      <w:lvlText w:val="o"/>
      <w:lvlJc w:val="left"/>
      <w:pPr>
        <w:ind w:left="3600" w:hanging="360"/>
      </w:pPr>
      <w:rPr>
        <w:rFonts w:ascii="Courier New" w:hAnsi="Courier New" w:hint="default"/>
      </w:rPr>
    </w:lvl>
    <w:lvl w:ilvl="5" w:tplc="82DE1DA4">
      <w:start w:val="1"/>
      <w:numFmt w:val="bullet"/>
      <w:lvlText w:val=""/>
      <w:lvlJc w:val="left"/>
      <w:pPr>
        <w:ind w:left="4320" w:hanging="360"/>
      </w:pPr>
      <w:rPr>
        <w:rFonts w:ascii="Wingdings" w:hAnsi="Wingdings" w:hint="default"/>
      </w:rPr>
    </w:lvl>
    <w:lvl w:ilvl="6" w:tplc="66D434F4">
      <w:start w:val="1"/>
      <w:numFmt w:val="bullet"/>
      <w:lvlText w:val=""/>
      <w:lvlJc w:val="left"/>
      <w:pPr>
        <w:ind w:left="5040" w:hanging="360"/>
      </w:pPr>
      <w:rPr>
        <w:rFonts w:ascii="Symbol" w:hAnsi="Symbol" w:hint="default"/>
      </w:rPr>
    </w:lvl>
    <w:lvl w:ilvl="7" w:tplc="FA1E0502">
      <w:start w:val="1"/>
      <w:numFmt w:val="bullet"/>
      <w:lvlText w:val="o"/>
      <w:lvlJc w:val="left"/>
      <w:pPr>
        <w:ind w:left="5760" w:hanging="360"/>
      </w:pPr>
      <w:rPr>
        <w:rFonts w:ascii="Courier New" w:hAnsi="Courier New" w:hint="default"/>
      </w:rPr>
    </w:lvl>
    <w:lvl w:ilvl="8" w:tplc="608C53FE">
      <w:start w:val="1"/>
      <w:numFmt w:val="bullet"/>
      <w:lvlText w:val=""/>
      <w:lvlJc w:val="left"/>
      <w:pPr>
        <w:ind w:left="6480" w:hanging="360"/>
      </w:pPr>
      <w:rPr>
        <w:rFonts w:ascii="Wingdings" w:hAnsi="Wingdings" w:hint="default"/>
      </w:rPr>
    </w:lvl>
  </w:abstractNum>
  <w:abstractNum w:abstractNumId="6" w15:restartNumberingAfterBreak="0">
    <w:nsid w:val="705F2F70"/>
    <w:multiLevelType w:val="hybridMultilevel"/>
    <w:tmpl w:val="2788E6BC"/>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16cid:durableId="671954237">
    <w:abstractNumId w:val="2"/>
  </w:num>
  <w:num w:numId="2" w16cid:durableId="923956141">
    <w:abstractNumId w:val="0"/>
  </w:num>
  <w:num w:numId="3" w16cid:durableId="1396120474">
    <w:abstractNumId w:val="5"/>
  </w:num>
  <w:num w:numId="4" w16cid:durableId="934824118">
    <w:abstractNumId w:val="3"/>
  </w:num>
  <w:num w:numId="5" w16cid:durableId="1623924968">
    <w:abstractNumId w:val="1"/>
  </w:num>
  <w:num w:numId="6" w16cid:durableId="2079202242">
    <w:abstractNumId w:val="6"/>
  </w:num>
  <w:num w:numId="7" w16cid:durableId="7369739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4096" w:nlCheck="1" w:checkStyle="0"/>
  <w:activeWritingStyle w:appName="MSWord" w:lang="en-GB"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0F4"/>
    <w:rsid w:val="0004325B"/>
    <w:rsid w:val="00043EDB"/>
    <w:rsid w:val="00053916"/>
    <w:rsid w:val="00063498"/>
    <w:rsid w:val="00082422"/>
    <w:rsid w:val="00083F0D"/>
    <w:rsid w:val="00095B57"/>
    <w:rsid w:val="000B1AB9"/>
    <w:rsid w:val="000F1DE2"/>
    <w:rsid w:val="000F2F97"/>
    <w:rsid w:val="00102EED"/>
    <w:rsid w:val="00103F32"/>
    <w:rsid w:val="00120804"/>
    <w:rsid w:val="001401A1"/>
    <w:rsid w:val="001425A8"/>
    <w:rsid w:val="001623C8"/>
    <w:rsid w:val="0016642C"/>
    <w:rsid w:val="001832A0"/>
    <w:rsid w:val="001D2E01"/>
    <w:rsid w:val="001D4F53"/>
    <w:rsid w:val="001F316E"/>
    <w:rsid w:val="002043E4"/>
    <w:rsid w:val="00226B89"/>
    <w:rsid w:val="002659F1"/>
    <w:rsid w:val="00276F96"/>
    <w:rsid w:val="002A2C2E"/>
    <w:rsid w:val="002D64F4"/>
    <w:rsid w:val="002D7CF0"/>
    <w:rsid w:val="002E4974"/>
    <w:rsid w:val="002E49BB"/>
    <w:rsid w:val="002E71E8"/>
    <w:rsid w:val="002F21B2"/>
    <w:rsid w:val="002F5F56"/>
    <w:rsid w:val="002F71F1"/>
    <w:rsid w:val="00325879"/>
    <w:rsid w:val="00336C11"/>
    <w:rsid w:val="00361E41"/>
    <w:rsid w:val="00373076"/>
    <w:rsid w:val="003C14B4"/>
    <w:rsid w:val="003E3C4E"/>
    <w:rsid w:val="00403551"/>
    <w:rsid w:val="00406E78"/>
    <w:rsid w:val="004430EC"/>
    <w:rsid w:val="004459F5"/>
    <w:rsid w:val="00456B99"/>
    <w:rsid w:val="004A37AE"/>
    <w:rsid w:val="004B782D"/>
    <w:rsid w:val="005303C5"/>
    <w:rsid w:val="0053664D"/>
    <w:rsid w:val="00540477"/>
    <w:rsid w:val="005443A2"/>
    <w:rsid w:val="005450F2"/>
    <w:rsid w:val="0055669F"/>
    <w:rsid w:val="00557780"/>
    <w:rsid w:val="0056336D"/>
    <w:rsid w:val="0056515B"/>
    <w:rsid w:val="00570C9E"/>
    <w:rsid w:val="0059281F"/>
    <w:rsid w:val="005947FF"/>
    <w:rsid w:val="005B182D"/>
    <w:rsid w:val="005B4908"/>
    <w:rsid w:val="005B4D3E"/>
    <w:rsid w:val="005C0303"/>
    <w:rsid w:val="005D0A51"/>
    <w:rsid w:val="005E5DFB"/>
    <w:rsid w:val="00607D77"/>
    <w:rsid w:val="006344BA"/>
    <w:rsid w:val="0068657E"/>
    <w:rsid w:val="006D2200"/>
    <w:rsid w:val="006D66FC"/>
    <w:rsid w:val="006D710F"/>
    <w:rsid w:val="006F0EB1"/>
    <w:rsid w:val="00710001"/>
    <w:rsid w:val="007165EE"/>
    <w:rsid w:val="00726BF7"/>
    <w:rsid w:val="007475AB"/>
    <w:rsid w:val="00766AF3"/>
    <w:rsid w:val="00767CFE"/>
    <w:rsid w:val="00771082"/>
    <w:rsid w:val="0077786C"/>
    <w:rsid w:val="007848A9"/>
    <w:rsid w:val="00785A92"/>
    <w:rsid w:val="007C5478"/>
    <w:rsid w:val="0081417B"/>
    <w:rsid w:val="00820C98"/>
    <w:rsid w:val="0083417E"/>
    <w:rsid w:val="00867459"/>
    <w:rsid w:val="00895AC5"/>
    <w:rsid w:val="008C7DBB"/>
    <w:rsid w:val="008D3629"/>
    <w:rsid w:val="008F3C0E"/>
    <w:rsid w:val="00900A1E"/>
    <w:rsid w:val="009019A5"/>
    <w:rsid w:val="00907F11"/>
    <w:rsid w:val="009146CF"/>
    <w:rsid w:val="00971393"/>
    <w:rsid w:val="009914EC"/>
    <w:rsid w:val="009A5ED0"/>
    <w:rsid w:val="009A7CFB"/>
    <w:rsid w:val="009B6823"/>
    <w:rsid w:val="009D1FAC"/>
    <w:rsid w:val="009D5F4A"/>
    <w:rsid w:val="009E2F91"/>
    <w:rsid w:val="009E49A7"/>
    <w:rsid w:val="009E6481"/>
    <w:rsid w:val="00A0244E"/>
    <w:rsid w:val="00A250FC"/>
    <w:rsid w:val="00A5461D"/>
    <w:rsid w:val="00A7031B"/>
    <w:rsid w:val="00AD0A2A"/>
    <w:rsid w:val="00AD437A"/>
    <w:rsid w:val="00AD4F23"/>
    <w:rsid w:val="00AD6CB6"/>
    <w:rsid w:val="00AE01DE"/>
    <w:rsid w:val="00AE3E31"/>
    <w:rsid w:val="00B144FF"/>
    <w:rsid w:val="00B173E5"/>
    <w:rsid w:val="00B22937"/>
    <w:rsid w:val="00B3334B"/>
    <w:rsid w:val="00B36D02"/>
    <w:rsid w:val="00B42547"/>
    <w:rsid w:val="00B5361B"/>
    <w:rsid w:val="00BA374D"/>
    <w:rsid w:val="00BB0C80"/>
    <w:rsid w:val="00BC023E"/>
    <w:rsid w:val="00BD457A"/>
    <w:rsid w:val="00BE364B"/>
    <w:rsid w:val="00BE51BC"/>
    <w:rsid w:val="00BE7B4F"/>
    <w:rsid w:val="00C04B32"/>
    <w:rsid w:val="00C3662F"/>
    <w:rsid w:val="00C43A50"/>
    <w:rsid w:val="00C474BB"/>
    <w:rsid w:val="00C50E27"/>
    <w:rsid w:val="00C81EBD"/>
    <w:rsid w:val="00CB308E"/>
    <w:rsid w:val="00CC73A1"/>
    <w:rsid w:val="00CF508E"/>
    <w:rsid w:val="00D05739"/>
    <w:rsid w:val="00D32630"/>
    <w:rsid w:val="00D42E1C"/>
    <w:rsid w:val="00D76879"/>
    <w:rsid w:val="00D95242"/>
    <w:rsid w:val="00D954E4"/>
    <w:rsid w:val="00DB3BF8"/>
    <w:rsid w:val="00DB599E"/>
    <w:rsid w:val="00DB728E"/>
    <w:rsid w:val="00DD3F73"/>
    <w:rsid w:val="00DE638E"/>
    <w:rsid w:val="00DF59E5"/>
    <w:rsid w:val="00E170F4"/>
    <w:rsid w:val="00E47B10"/>
    <w:rsid w:val="00E47B1A"/>
    <w:rsid w:val="00E50A84"/>
    <w:rsid w:val="00E55DE0"/>
    <w:rsid w:val="00E67CAC"/>
    <w:rsid w:val="00E81DCE"/>
    <w:rsid w:val="00EA714F"/>
    <w:rsid w:val="00EB008C"/>
    <w:rsid w:val="00EB0A54"/>
    <w:rsid w:val="00EB5423"/>
    <w:rsid w:val="00ED165A"/>
    <w:rsid w:val="00EF08E3"/>
    <w:rsid w:val="00EF718D"/>
    <w:rsid w:val="00F0016F"/>
    <w:rsid w:val="00F00B71"/>
    <w:rsid w:val="00F06522"/>
    <w:rsid w:val="00F1162B"/>
    <w:rsid w:val="00F22A71"/>
    <w:rsid w:val="00F42CCC"/>
    <w:rsid w:val="00F7768F"/>
    <w:rsid w:val="00F959F2"/>
    <w:rsid w:val="00FB266A"/>
    <w:rsid w:val="00FB3DA5"/>
    <w:rsid w:val="00FB6AD9"/>
    <w:rsid w:val="05A9FFF5"/>
    <w:rsid w:val="18EEAFCF"/>
    <w:rsid w:val="1ADE54F8"/>
    <w:rsid w:val="217DA2E3"/>
    <w:rsid w:val="2593C9B1"/>
    <w:rsid w:val="2663288B"/>
    <w:rsid w:val="2E28C0FB"/>
    <w:rsid w:val="3E816D74"/>
    <w:rsid w:val="3F53EB33"/>
    <w:rsid w:val="43017FB8"/>
    <w:rsid w:val="4A7BB353"/>
    <w:rsid w:val="4E7E6A22"/>
    <w:rsid w:val="51AF5C68"/>
    <w:rsid w:val="559FB2A5"/>
    <w:rsid w:val="5B28A9B4"/>
    <w:rsid w:val="657E4E19"/>
    <w:rsid w:val="675F1F4E"/>
    <w:rsid w:val="6CF33CF9"/>
    <w:rsid w:val="6E9AD75F"/>
    <w:rsid w:val="7241D516"/>
    <w:rsid w:val="7F5151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BDD1D"/>
  <w15:chartTrackingRefBased/>
  <w15:docId w15:val="{F920106C-59AD-754F-BB0C-5084FF3D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7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5461D"/>
    <w:pPr>
      <w:keepNext/>
      <w:keepLines/>
      <w:spacing w:before="240" w:line="259" w:lineRule="auto"/>
      <w:outlineLvl w:val="0"/>
    </w:pPr>
    <w:rPr>
      <w:rFonts w:ascii="Trebuchet MS" w:eastAsiaTheme="majorEastAsia" w:hAnsi="Trebuchet MS" w:cstheme="majorBidi"/>
      <w:color w:val="000000" w:themeColor="text1"/>
      <w:sz w:val="36"/>
      <w:szCs w:val="32"/>
    </w:rPr>
  </w:style>
  <w:style w:type="paragraph" w:styleId="Heading2">
    <w:name w:val="heading 2"/>
    <w:basedOn w:val="Normal"/>
    <w:next w:val="Normal"/>
    <w:link w:val="Heading2Char"/>
    <w:uiPriority w:val="9"/>
    <w:unhideWhenUsed/>
    <w:qFormat/>
    <w:rsid w:val="00A5461D"/>
    <w:pPr>
      <w:keepNext/>
      <w:keepLines/>
      <w:spacing w:before="40" w:line="259" w:lineRule="auto"/>
      <w:outlineLvl w:val="1"/>
    </w:pPr>
    <w:rPr>
      <w:rFonts w:ascii="Trebuchet MS" w:eastAsiaTheme="majorEastAsia" w:hAnsi="Trebuchet MS" w:cstheme="majorBidi"/>
      <w:color w:val="E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477"/>
    <w:pPr>
      <w:tabs>
        <w:tab w:val="center" w:pos="4513"/>
        <w:tab w:val="right" w:pos="9026"/>
      </w:tabs>
    </w:pPr>
    <w:rPr>
      <w:rFonts w:ascii="Trebuchet MS" w:eastAsiaTheme="minorHAnsi" w:hAnsi="Trebuchet MS" w:cstheme="minorBidi"/>
      <w:szCs w:val="22"/>
    </w:rPr>
  </w:style>
  <w:style w:type="character" w:customStyle="1" w:styleId="HeaderChar">
    <w:name w:val="Header Char"/>
    <w:basedOn w:val="DefaultParagraphFont"/>
    <w:link w:val="Header"/>
    <w:uiPriority w:val="99"/>
    <w:rsid w:val="00540477"/>
  </w:style>
  <w:style w:type="paragraph" w:styleId="Footer">
    <w:name w:val="footer"/>
    <w:basedOn w:val="Normal"/>
    <w:link w:val="FooterChar"/>
    <w:uiPriority w:val="99"/>
    <w:unhideWhenUsed/>
    <w:rsid w:val="00540477"/>
    <w:pPr>
      <w:tabs>
        <w:tab w:val="center" w:pos="4513"/>
        <w:tab w:val="right" w:pos="9026"/>
      </w:tabs>
    </w:pPr>
    <w:rPr>
      <w:rFonts w:ascii="Trebuchet MS" w:eastAsiaTheme="minorHAnsi" w:hAnsi="Trebuchet MS" w:cstheme="minorBidi"/>
      <w:szCs w:val="22"/>
    </w:rPr>
  </w:style>
  <w:style w:type="character" w:customStyle="1" w:styleId="FooterChar">
    <w:name w:val="Footer Char"/>
    <w:basedOn w:val="DefaultParagraphFont"/>
    <w:link w:val="Footer"/>
    <w:uiPriority w:val="99"/>
    <w:rsid w:val="00540477"/>
  </w:style>
  <w:style w:type="paragraph" w:customStyle="1" w:styleId="FirebrandText">
    <w:name w:val="Firebrand Text"/>
    <w:basedOn w:val="Normal"/>
    <w:link w:val="FirebrandTextChar"/>
    <w:qFormat/>
    <w:rsid w:val="0083417E"/>
    <w:pPr>
      <w:spacing w:after="160" w:line="259" w:lineRule="auto"/>
    </w:pPr>
    <w:rPr>
      <w:rFonts w:ascii="Trebuchet MS" w:eastAsiaTheme="minorHAnsi" w:hAnsi="Trebuchet MS" w:cstheme="minorBidi"/>
      <w:szCs w:val="22"/>
    </w:rPr>
  </w:style>
  <w:style w:type="character" w:customStyle="1" w:styleId="FirebrandTextChar">
    <w:name w:val="Firebrand Text Char"/>
    <w:basedOn w:val="DefaultParagraphFont"/>
    <w:link w:val="FirebrandText"/>
    <w:rsid w:val="0083417E"/>
    <w:rPr>
      <w:rFonts w:ascii="Trebuchet MS" w:hAnsi="Trebuchet MS"/>
      <w:sz w:val="24"/>
    </w:rPr>
  </w:style>
  <w:style w:type="paragraph" w:styleId="Title">
    <w:name w:val="Title"/>
    <w:basedOn w:val="Normal"/>
    <w:next w:val="Normal"/>
    <w:link w:val="TitleChar"/>
    <w:uiPriority w:val="10"/>
    <w:qFormat/>
    <w:rsid w:val="00900A1E"/>
    <w:pPr>
      <w:contextualSpacing/>
    </w:pPr>
    <w:rPr>
      <w:rFonts w:ascii="Trebuchet MS" w:eastAsiaTheme="majorEastAsia" w:hAnsi="Trebuchet MS" w:cstheme="majorBidi"/>
      <w:color w:val="FFFFFF" w:themeColor="background1"/>
      <w:spacing w:val="-10"/>
      <w:kern w:val="28"/>
      <w:sz w:val="44"/>
      <w:szCs w:val="56"/>
    </w:rPr>
  </w:style>
  <w:style w:type="character" w:customStyle="1" w:styleId="TitleChar">
    <w:name w:val="Title Char"/>
    <w:basedOn w:val="DefaultParagraphFont"/>
    <w:link w:val="Title"/>
    <w:uiPriority w:val="10"/>
    <w:rsid w:val="00900A1E"/>
    <w:rPr>
      <w:rFonts w:ascii="Trebuchet MS" w:eastAsiaTheme="majorEastAsia" w:hAnsi="Trebuchet MS" w:cstheme="majorBidi"/>
      <w:color w:val="FFFFFF" w:themeColor="background1"/>
      <w:spacing w:val="-10"/>
      <w:kern w:val="28"/>
      <w:sz w:val="44"/>
      <w:szCs w:val="56"/>
    </w:rPr>
  </w:style>
  <w:style w:type="character" w:customStyle="1" w:styleId="Heading2Char">
    <w:name w:val="Heading 2 Char"/>
    <w:basedOn w:val="DefaultParagraphFont"/>
    <w:link w:val="Heading2"/>
    <w:uiPriority w:val="9"/>
    <w:rsid w:val="00A5461D"/>
    <w:rPr>
      <w:rFonts w:ascii="Trebuchet MS" w:eastAsiaTheme="majorEastAsia" w:hAnsi="Trebuchet MS" w:cstheme="majorBidi"/>
      <w:color w:val="E00000"/>
      <w:sz w:val="28"/>
      <w:szCs w:val="26"/>
    </w:rPr>
  </w:style>
  <w:style w:type="character" w:customStyle="1" w:styleId="Heading1Char">
    <w:name w:val="Heading 1 Char"/>
    <w:basedOn w:val="DefaultParagraphFont"/>
    <w:link w:val="Heading1"/>
    <w:uiPriority w:val="9"/>
    <w:rsid w:val="00A5461D"/>
    <w:rPr>
      <w:rFonts w:ascii="Trebuchet MS" w:eastAsiaTheme="majorEastAsia" w:hAnsi="Trebuchet MS" w:cstheme="majorBidi"/>
      <w:color w:val="000000" w:themeColor="text1"/>
      <w:sz w:val="36"/>
      <w:szCs w:val="32"/>
    </w:rPr>
  </w:style>
  <w:style w:type="paragraph" w:styleId="BalloonText">
    <w:name w:val="Balloon Text"/>
    <w:basedOn w:val="Normal"/>
    <w:link w:val="BalloonTextChar"/>
    <w:uiPriority w:val="99"/>
    <w:semiHidden/>
    <w:unhideWhenUsed/>
    <w:rsid w:val="000634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498"/>
    <w:rPr>
      <w:rFonts w:ascii="Segoe UI" w:hAnsi="Segoe UI" w:cs="Segoe UI"/>
      <w:sz w:val="18"/>
      <w:szCs w:val="18"/>
    </w:rPr>
  </w:style>
  <w:style w:type="paragraph" w:styleId="ListParagraph">
    <w:name w:val="List Paragraph"/>
    <w:basedOn w:val="Normal"/>
    <w:uiPriority w:val="34"/>
    <w:qFormat/>
    <w:rsid w:val="00785A92"/>
    <w:pPr>
      <w:ind w:left="720"/>
    </w:pPr>
    <w:rPr>
      <w:rFonts w:ascii="Calibri" w:eastAsiaTheme="minorHAnsi" w:hAnsi="Calibri" w:cs="Calibri"/>
      <w:sz w:val="22"/>
      <w:szCs w:val="22"/>
    </w:rPr>
  </w:style>
  <w:style w:type="character" w:styleId="Hyperlink">
    <w:name w:val="Hyperlink"/>
    <w:basedOn w:val="DefaultParagraphFont"/>
    <w:uiPriority w:val="99"/>
    <w:unhideWhenUsed/>
    <w:rsid w:val="00785A92"/>
    <w:rPr>
      <w:color w:val="0563C1" w:themeColor="hyperlink"/>
      <w:u w:val="single"/>
    </w:rPr>
  </w:style>
  <w:style w:type="character" w:customStyle="1" w:styleId="normaltextrun">
    <w:name w:val="normaltextrun"/>
    <w:basedOn w:val="DefaultParagraphFont"/>
    <w:rsid w:val="00BA374D"/>
  </w:style>
  <w:style w:type="character" w:styleId="FollowedHyperlink">
    <w:name w:val="FollowedHyperlink"/>
    <w:basedOn w:val="DefaultParagraphFont"/>
    <w:uiPriority w:val="99"/>
    <w:semiHidden/>
    <w:unhideWhenUsed/>
    <w:rsid w:val="00406E78"/>
    <w:rPr>
      <w:color w:val="954F72" w:themeColor="followedHyperlink"/>
      <w:u w:val="single"/>
    </w:rPr>
  </w:style>
  <w:style w:type="character" w:styleId="Strong">
    <w:name w:val="Strong"/>
    <w:basedOn w:val="DefaultParagraphFont"/>
    <w:uiPriority w:val="22"/>
    <w:qFormat/>
    <w:rsid w:val="002E4974"/>
    <w:rPr>
      <w:b/>
      <w:bCs/>
    </w:rPr>
  </w:style>
  <w:style w:type="paragraph" w:styleId="NoSpacing">
    <w:name w:val="No Spacing"/>
    <w:uiPriority w:val="1"/>
    <w:qFormat/>
    <w:rsid w:val="00DB728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A37AE"/>
    <w:rPr>
      <w:sz w:val="16"/>
      <w:szCs w:val="16"/>
    </w:rPr>
  </w:style>
  <w:style w:type="paragraph" w:styleId="CommentText">
    <w:name w:val="annotation text"/>
    <w:basedOn w:val="Normal"/>
    <w:link w:val="CommentTextChar"/>
    <w:uiPriority w:val="99"/>
    <w:semiHidden/>
    <w:unhideWhenUsed/>
    <w:rsid w:val="004A37AE"/>
    <w:rPr>
      <w:sz w:val="20"/>
      <w:szCs w:val="20"/>
    </w:rPr>
  </w:style>
  <w:style w:type="character" w:customStyle="1" w:styleId="CommentTextChar">
    <w:name w:val="Comment Text Char"/>
    <w:basedOn w:val="DefaultParagraphFont"/>
    <w:link w:val="CommentText"/>
    <w:uiPriority w:val="99"/>
    <w:semiHidden/>
    <w:rsid w:val="004A37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37AE"/>
    <w:rPr>
      <w:b/>
      <w:bCs/>
    </w:rPr>
  </w:style>
  <w:style w:type="character" w:customStyle="1" w:styleId="CommentSubjectChar">
    <w:name w:val="Comment Subject Char"/>
    <w:basedOn w:val="CommentTextChar"/>
    <w:link w:val="CommentSubject"/>
    <w:uiPriority w:val="99"/>
    <w:semiHidden/>
    <w:rsid w:val="004A37AE"/>
    <w:rPr>
      <w:rFonts w:ascii="Times New Roman" w:eastAsia="Times New Roman" w:hAnsi="Times New Roman" w:cs="Times New Roman"/>
      <w:b/>
      <w:bCs/>
      <w:sz w:val="20"/>
      <w:szCs w:val="20"/>
    </w:rPr>
  </w:style>
  <w:style w:type="character" w:customStyle="1" w:styleId="wbzude">
    <w:name w:val="wbzude"/>
    <w:basedOn w:val="DefaultParagraphFont"/>
    <w:rsid w:val="005D0A51"/>
  </w:style>
  <w:style w:type="paragraph" w:styleId="BodyText">
    <w:name w:val="Body Text"/>
    <w:basedOn w:val="Normal"/>
    <w:link w:val="BodyTextChar"/>
    <w:uiPriority w:val="99"/>
    <w:semiHidden/>
    <w:unhideWhenUsed/>
    <w:rsid w:val="00336C11"/>
    <w:pPr>
      <w:spacing w:before="120" w:after="120" w:line="264" w:lineRule="auto"/>
    </w:pPr>
    <w:rPr>
      <w:rFonts w:asciiTheme="minorHAnsi" w:eastAsiaTheme="minorEastAsia" w:hAnsiTheme="minorHAnsi" w:cstheme="minorBidi"/>
      <w:sz w:val="22"/>
      <w:szCs w:val="22"/>
      <w:lang w:val="en-US" w:eastAsia="ja-JP"/>
    </w:rPr>
  </w:style>
  <w:style w:type="character" w:customStyle="1" w:styleId="BodyTextChar">
    <w:name w:val="Body Text Char"/>
    <w:basedOn w:val="DefaultParagraphFont"/>
    <w:link w:val="BodyText"/>
    <w:uiPriority w:val="99"/>
    <w:semiHidden/>
    <w:rsid w:val="00336C11"/>
    <w:rPr>
      <w:rFonts w:eastAsiaTheme="minorEastAsia"/>
      <w:lang w:val="en-US" w:eastAsia="ja-JP"/>
    </w:rPr>
  </w:style>
  <w:style w:type="paragraph" w:customStyle="1" w:styleId="paragraph">
    <w:name w:val="paragraph"/>
    <w:basedOn w:val="Normal"/>
    <w:rsid w:val="00B42547"/>
    <w:pPr>
      <w:spacing w:before="100" w:beforeAutospacing="1" w:after="100" w:afterAutospacing="1"/>
    </w:pPr>
    <w:rPr>
      <w:lang w:eastAsia="en-GB"/>
    </w:rPr>
  </w:style>
  <w:style w:type="character" w:customStyle="1" w:styleId="eop">
    <w:name w:val="eop"/>
    <w:basedOn w:val="DefaultParagraphFont"/>
    <w:rsid w:val="00B42547"/>
  </w:style>
  <w:style w:type="character" w:customStyle="1" w:styleId="scxw151090368">
    <w:name w:val="scxw151090368"/>
    <w:basedOn w:val="DefaultParagraphFont"/>
    <w:rsid w:val="00B42547"/>
  </w:style>
  <w:style w:type="character" w:customStyle="1" w:styleId="advancedproofingissue">
    <w:name w:val="advancedproofingissue"/>
    <w:basedOn w:val="DefaultParagraphFont"/>
    <w:rsid w:val="00B42547"/>
  </w:style>
  <w:style w:type="character" w:customStyle="1" w:styleId="spellingerror">
    <w:name w:val="spellingerror"/>
    <w:basedOn w:val="DefaultParagraphFont"/>
    <w:rsid w:val="00B42547"/>
  </w:style>
  <w:style w:type="character" w:customStyle="1" w:styleId="scxw204707499">
    <w:name w:val="scxw204707499"/>
    <w:basedOn w:val="DefaultParagraphFont"/>
    <w:rsid w:val="000F1DE2"/>
  </w:style>
  <w:style w:type="character" w:customStyle="1" w:styleId="scxw25032237">
    <w:name w:val="scxw25032237"/>
    <w:basedOn w:val="DefaultParagraphFont"/>
    <w:rsid w:val="00FB2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3606">
      <w:bodyDiv w:val="1"/>
      <w:marLeft w:val="0"/>
      <w:marRight w:val="0"/>
      <w:marTop w:val="0"/>
      <w:marBottom w:val="0"/>
      <w:divBdr>
        <w:top w:val="none" w:sz="0" w:space="0" w:color="auto"/>
        <w:left w:val="none" w:sz="0" w:space="0" w:color="auto"/>
        <w:bottom w:val="none" w:sz="0" w:space="0" w:color="auto"/>
        <w:right w:val="none" w:sz="0" w:space="0" w:color="auto"/>
      </w:divBdr>
      <w:divsChild>
        <w:div w:id="622687056">
          <w:marLeft w:val="0"/>
          <w:marRight w:val="0"/>
          <w:marTop w:val="0"/>
          <w:marBottom w:val="0"/>
          <w:divBdr>
            <w:top w:val="none" w:sz="0" w:space="0" w:color="auto"/>
            <w:left w:val="none" w:sz="0" w:space="0" w:color="auto"/>
            <w:bottom w:val="none" w:sz="0" w:space="0" w:color="auto"/>
            <w:right w:val="none" w:sz="0" w:space="0" w:color="auto"/>
          </w:divBdr>
        </w:div>
        <w:div w:id="1953439927">
          <w:marLeft w:val="0"/>
          <w:marRight w:val="0"/>
          <w:marTop w:val="0"/>
          <w:marBottom w:val="0"/>
          <w:divBdr>
            <w:top w:val="none" w:sz="0" w:space="0" w:color="auto"/>
            <w:left w:val="none" w:sz="0" w:space="0" w:color="auto"/>
            <w:bottom w:val="none" w:sz="0" w:space="0" w:color="auto"/>
            <w:right w:val="none" w:sz="0" w:space="0" w:color="auto"/>
          </w:divBdr>
        </w:div>
        <w:div w:id="602886974">
          <w:marLeft w:val="0"/>
          <w:marRight w:val="0"/>
          <w:marTop w:val="0"/>
          <w:marBottom w:val="0"/>
          <w:divBdr>
            <w:top w:val="none" w:sz="0" w:space="0" w:color="auto"/>
            <w:left w:val="none" w:sz="0" w:space="0" w:color="auto"/>
            <w:bottom w:val="none" w:sz="0" w:space="0" w:color="auto"/>
            <w:right w:val="none" w:sz="0" w:space="0" w:color="auto"/>
          </w:divBdr>
        </w:div>
      </w:divsChild>
    </w:div>
    <w:div w:id="918443703">
      <w:bodyDiv w:val="1"/>
      <w:marLeft w:val="0"/>
      <w:marRight w:val="0"/>
      <w:marTop w:val="0"/>
      <w:marBottom w:val="0"/>
      <w:divBdr>
        <w:top w:val="none" w:sz="0" w:space="0" w:color="auto"/>
        <w:left w:val="none" w:sz="0" w:space="0" w:color="auto"/>
        <w:bottom w:val="none" w:sz="0" w:space="0" w:color="auto"/>
        <w:right w:val="none" w:sz="0" w:space="0" w:color="auto"/>
      </w:divBdr>
      <w:divsChild>
        <w:div w:id="1063721134">
          <w:marLeft w:val="0"/>
          <w:marRight w:val="0"/>
          <w:marTop w:val="0"/>
          <w:marBottom w:val="0"/>
          <w:divBdr>
            <w:top w:val="none" w:sz="0" w:space="0" w:color="auto"/>
            <w:left w:val="none" w:sz="0" w:space="0" w:color="auto"/>
            <w:bottom w:val="none" w:sz="0" w:space="0" w:color="auto"/>
            <w:right w:val="none" w:sz="0" w:space="0" w:color="auto"/>
          </w:divBdr>
        </w:div>
        <w:div w:id="1558206882">
          <w:marLeft w:val="0"/>
          <w:marRight w:val="0"/>
          <w:marTop w:val="0"/>
          <w:marBottom w:val="0"/>
          <w:divBdr>
            <w:top w:val="none" w:sz="0" w:space="0" w:color="auto"/>
            <w:left w:val="none" w:sz="0" w:space="0" w:color="auto"/>
            <w:bottom w:val="none" w:sz="0" w:space="0" w:color="auto"/>
            <w:right w:val="none" w:sz="0" w:space="0" w:color="auto"/>
          </w:divBdr>
        </w:div>
      </w:divsChild>
    </w:div>
    <w:div w:id="1219828567">
      <w:bodyDiv w:val="1"/>
      <w:marLeft w:val="0"/>
      <w:marRight w:val="0"/>
      <w:marTop w:val="0"/>
      <w:marBottom w:val="0"/>
      <w:divBdr>
        <w:top w:val="none" w:sz="0" w:space="0" w:color="auto"/>
        <w:left w:val="none" w:sz="0" w:space="0" w:color="auto"/>
        <w:bottom w:val="none" w:sz="0" w:space="0" w:color="auto"/>
        <w:right w:val="none" w:sz="0" w:space="0" w:color="auto"/>
      </w:divBdr>
    </w:div>
    <w:div w:id="1251617123">
      <w:bodyDiv w:val="1"/>
      <w:marLeft w:val="0"/>
      <w:marRight w:val="0"/>
      <w:marTop w:val="0"/>
      <w:marBottom w:val="0"/>
      <w:divBdr>
        <w:top w:val="none" w:sz="0" w:space="0" w:color="auto"/>
        <w:left w:val="none" w:sz="0" w:space="0" w:color="auto"/>
        <w:bottom w:val="none" w:sz="0" w:space="0" w:color="auto"/>
        <w:right w:val="none" w:sz="0" w:space="0" w:color="auto"/>
      </w:divBdr>
      <w:divsChild>
        <w:div w:id="1311402631">
          <w:marLeft w:val="0"/>
          <w:marRight w:val="0"/>
          <w:marTop w:val="0"/>
          <w:marBottom w:val="0"/>
          <w:divBdr>
            <w:top w:val="none" w:sz="0" w:space="0" w:color="auto"/>
            <w:left w:val="none" w:sz="0" w:space="0" w:color="auto"/>
            <w:bottom w:val="none" w:sz="0" w:space="0" w:color="auto"/>
            <w:right w:val="none" w:sz="0" w:space="0" w:color="auto"/>
          </w:divBdr>
        </w:div>
        <w:div w:id="1869218777">
          <w:marLeft w:val="0"/>
          <w:marRight w:val="0"/>
          <w:marTop w:val="0"/>
          <w:marBottom w:val="0"/>
          <w:divBdr>
            <w:top w:val="none" w:sz="0" w:space="0" w:color="auto"/>
            <w:left w:val="none" w:sz="0" w:space="0" w:color="auto"/>
            <w:bottom w:val="none" w:sz="0" w:space="0" w:color="auto"/>
            <w:right w:val="none" w:sz="0" w:space="0" w:color="auto"/>
          </w:divBdr>
        </w:div>
        <w:div w:id="591473066">
          <w:marLeft w:val="0"/>
          <w:marRight w:val="0"/>
          <w:marTop w:val="0"/>
          <w:marBottom w:val="0"/>
          <w:divBdr>
            <w:top w:val="none" w:sz="0" w:space="0" w:color="auto"/>
            <w:left w:val="none" w:sz="0" w:space="0" w:color="auto"/>
            <w:bottom w:val="none" w:sz="0" w:space="0" w:color="auto"/>
            <w:right w:val="none" w:sz="0" w:space="0" w:color="auto"/>
          </w:divBdr>
        </w:div>
        <w:div w:id="1766539432">
          <w:marLeft w:val="0"/>
          <w:marRight w:val="0"/>
          <w:marTop w:val="0"/>
          <w:marBottom w:val="0"/>
          <w:divBdr>
            <w:top w:val="none" w:sz="0" w:space="0" w:color="auto"/>
            <w:left w:val="none" w:sz="0" w:space="0" w:color="auto"/>
            <w:bottom w:val="none" w:sz="0" w:space="0" w:color="auto"/>
            <w:right w:val="none" w:sz="0" w:space="0" w:color="auto"/>
          </w:divBdr>
        </w:div>
        <w:div w:id="32965491">
          <w:marLeft w:val="0"/>
          <w:marRight w:val="0"/>
          <w:marTop w:val="0"/>
          <w:marBottom w:val="0"/>
          <w:divBdr>
            <w:top w:val="none" w:sz="0" w:space="0" w:color="auto"/>
            <w:left w:val="none" w:sz="0" w:space="0" w:color="auto"/>
            <w:bottom w:val="none" w:sz="0" w:space="0" w:color="auto"/>
            <w:right w:val="none" w:sz="0" w:space="0" w:color="auto"/>
          </w:divBdr>
        </w:div>
        <w:div w:id="1634405812">
          <w:marLeft w:val="0"/>
          <w:marRight w:val="0"/>
          <w:marTop w:val="0"/>
          <w:marBottom w:val="0"/>
          <w:divBdr>
            <w:top w:val="none" w:sz="0" w:space="0" w:color="auto"/>
            <w:left w:val="none" w:sz="0" w:space="0" w:color="auto"/>
            <w:bottom w:val="none" w:sz="0" w:space="0" w:color="auto"/>
            <w:right w:val="none" w:sz="0" w:space="0" w:color="auto"/>
          </w:divBdr>
        </w:div>
        <w:div w:id="929239013">
          <w:marLeft w:val="0"/>
          <w:marRight w:val="0"/>
          <w:marTop w:val="0"/>
          <w:marBottom w:val="0"/>
          <w:divBdr>
            <w:top w:val="none" w:sz="0" w:space="0" w:color="auto"/>
            <w:left w:val="none" w:sz="0" w:space="0" w:color="auto"/>
            <w:bottom w:val="none" w:sz="0" w:space="0" w:color="auto"/>
            <w:right w:val="none" w:sz="0" w:space="0" w:color="auto"/>
          </w:divBdr>
        </w:div>
        <w:div w:id="1336105440">
          <w:marLeft w:val="0"/>
          <w:marRight w:val="0"/>
          <w:marTop w:val="0"/>
          <w:marBottom w:val="0"/>
          <w:divBdr>
            <w:top w:val="none" w:sz="0" w:space="0" w:color="auto"/>
            <w:left w:val="none" w:sz="0" w:space="0" w:color="auto"/>
            <w:bottom w:val="none" w:sz="0" w:space="0" w:color="auto"/>
            <w:right w:val="none" w:sz="0" w:space="0" w:color="auto"/>
          </w:divBdr>
        </w:div>
        <w:div w:id="2146923226">
          <w:marLeft w:val="0"/>
          <w:marRight w:val="0"/>
          <w:marTop w:val="0"/>
          <w:marBottom w:val="0"/>
          <w:divBdr>
            <w:top w:val="none" w:sz="0" w:space="0" w:color="auto"/>
            <w:left w:val="none" w:sz="0" w:space="0" w:color="auto"/>
            <w:bottom w:val="none" w:sz="0" w:space="0" w:color="auto"/>
            <w:right w:val="none" w:sz="0" w:space="0" w:color="auto"/>
          </w:divBdr>
        </w:div>
        <w:div w:id="843129371">
          <w:marLeft w:val="0"/>
          <w:marRight w:val="0"/>
          <w:marTop w:val="0"/>
          <w:marBottom w:val="0"/>
          <w:divBdr>
            <w:top w:val="none" w:sz="0" w:space="0" w:color="auto"/>
            <w:left w:val="none" w:sz="0" w:space="0" w:color="auto"/>
            <w:bottom w:val="none" w:sz="0" w:space="0" w:color="auto"/>
            <w:right w:val="none" w:sz="0" w:space="0" w:color="auto"/>
          </w:divBdr>
        </w:div>
        <w:div w:id="2024746398">
          <w:marLeft w:val="0"/>
          <w:marRight w:val="0"/>
          <w:marTop w:val="0"/>
          <w:marBottom w:val="0"/>
          <w:divBdr>
            <w:top w:val="none" w:sz="0" w:space="0" w:color="auto"/>
            <w:left w:val="none" w:sz="0" w:space="0" w:color="auto"/>
            <w:bottom w:val="none" w:sz="0" w:space="0" w:color="auto"/>
            <w:right w:val="none" w:sz="0" w:space="0" w:color="auto"/>
          </w:divBdr>
        </w:div>
        <w:div w:id="607540531">
          <w:marLeft w:val="0"/>
          <w:marRight w:val="0"/>
          <w:marTop w:val="0"/>
          <w:marBottom w:val="0"/>
          <w:divBdr>
            <w:top w:val="none" w:sz="0" w:space="0" w:color="auto"/>
            <w:left w:val="none" w:sz="0" w:space="0" w:color="auto"/>
            <w:bottom w:val="none" w:sz="0" w:space="0" w:color="auto"/>
            <w:right w:val="none" w:sz="0" w:space="0" w:color="auto"/>
          </w:divBdr>
        </w:div>
        <w:div w:id="662661622">
          <w:marLeft w:val="0"/>
          <w:marRight w:val="0"/>
          <w:marTop w:val="0"/>
          <w:marBottom w:val="0"/>
          <w:divBdr>
            <w:top w:val="none" w:sz="0" w:space="0" w:color="auto"/>
            <w:left w:val="none" w:sz="0" w:space="0" w:color="auto"/>
            <w:bottom w:val="none" w:sz="0" w:space="0" w:color="auto"/>
            <w:right w:val="none" w:sz="0" w:space="0" w:color="auto"/>
          </w:divBdr>
        </w:div>
        <w:div w:id="413478551">
          <w:marLeft w:val="0"/>
          <w:marRight w:val="0"/>
          <w:marTop w:val="0"/>
          <w:marBottom w:val="0"/>
          <w:divBdr>
            <w:top w:val="none" w:sz="0" w:space="0" w:color="auto"/>
            <w:left w:val="none" w:sz="0" w:space="0" w:color="auto"/>
            <w:bottom w:val="none" w:sz="0" w:space="0" w:color="auto"/>
            <w:right w:val="none" w:sz="0" w:space="0" w:color="auto"/>
          </w:divBdr>
        </w:div>
        <w:div w:id="2083138428">
          <w:marLeft w:val="0"/>
          <w:marRight w:val="0"/>
          <w:marTop w:val="0"/>
          <w:marBottom w:val="0"/>
          <w:divBdr>
            <w:top w:val="none" w:sz="0" w:space="0" w:color="auto"/>
            <w:left w:val="none" w:sz="0" w:space="0" w:color="auto"/>
            <w:bottom w:val="none" w:sz="0" w:space="0" w:color="auto"/>
            <w:right w:val="none" w:sz="0" w:space="0" w:color="auto"/>
          </w:divBdr>
        </w:div>
        <w:div w:id="172307508">
          <w:marLeft w:val="0"/>
          <w:marRight w:val="0"/>
          <w:marTop w:val="0"/>
          <w:marBottom w:val="0"/>
          <w:divBdr>
            <w:top w:val="none" w:sz="0" w:space="0" w:color="auto"/>
            <w:left w:val="none" w:sz="0" w:space="0" w:color="auto"/>
            <w:bottom w:val="none" w:sz="0" w:space="0" w:color="auto"/>
            <w:right w:val="none" w:sz="0" w:space="0" w:color="auto"/>
          </w:divBdr>
          <w:divsChild>
            <w:div w:id="1537307154">
              <w:marLeft w:val="0"/>
              <w:marRight w:val="0"/>
              <w:marTop w:val="0"/>
              <w:marBottom w:val="0"/>
              <w:divBdr>
                <w:top w:val="none" w:sz="0" w:space="0" w:color="auto"/>
                <w:left w:val="none" w:sz="0" w:space="0" w:color="auto"/>
                <w:bottom w:val="none" w:sz="0" w:space="0" w:color="auto"/>
                <w:right w:val="none" w:sz="0" w:space="0" w:color="auto"/>
              </w:divBdr>
            </w:div>
            <w:div w:id="1152256909">
              <w:marLeft w:val="0"/>
              <w:marRight w:val="0"/>
              <w:marTop w:val="0"/>
              <w:marBottom w:val="0"/>
              <w:divBdr>
                <w:top w:val="none" w:sz="0" w:space="0" w:color="auto"/>
                <w:left w:val="none" w:sz="0" w:space="0" w:color="auto"/>
                <w:bottom w:val="none" w:sz="0" w:space="0" w:color="auto"/>
                <w:right w:val="none" w:sz="0" w:space="0" w:color="auto"/>
              </w:divBdr>
            </w:div>
            <w:div w:id="1230115147">
              <w:marLeft w:val="0"/>
              <w:marRight w:val="0"/>
              <w:marTop w:val="0"/>
              <w:marBottom w:val="0"/>
              <w:divBdr>
                <w:top w:val="none" w:sz="0" w:space="0" w:color="auto"/>
                <w:left w:val="none" w:sz="0" w:space="0" w:color="auto"/>
                <w:bottom w:val="none" w:sz="0" w:space="0" w:color="auto"/>
                <w:right w:val="none" w:sz="0" w:space="0" w:color="auto"/>
              </w:divBdr>
            </w:div>
          </w:divsChild>
        </w:div>
        <w:div w:id="1197885978">
          <w:marLeft w:val="0"/>
          <w:marRight w:val="0"/>
          <w:marTop w:val="0"/>
          <w:marBottom w:val="0"/>
          <w:divBdr>
            <w:top w:val="none" w:sz="0" w:space="0" w:color="auto"/>
            <w:left w:val="none" w:sz="0" w:space="0" w:color="auto"/>
            <w:bottom w:val="none" w:sz="0" w:space="0" w:color="auto"/>
            <w:right w:val="none" w:sz="0" w:space="0" w:color="auto"/>
          </w:divBdr>
          <w:divsChild>
            <w:div w:id="1540781646">
              <w:marLeft w:val="0"/>
              <w:marRight w:val="0"/>
              <w:marTop w:val="0"/>
              <w:marBottom w:val="0"/>
              <w:divBdr>
                <w:top w:val="none" w:sz="0" w:space="0" w:color="auto"/>
                <w:left w:val="none" w:sz="0" w:space="0" w:color="auto"/>
                <w:bottom w:val="none" w:sz="0" w:space="0" w:color="auto"/>
                <w:right w:val="none" w:sz="0" w:space="0" w:color="auto"/>
              </w:divBdr>
            </w:div>
          </w:divsChild>
        </w:div>
        <w:div w:id="1944265088">
          <w:marLeft w:val="0"/>
          <w:marRight w:val="0"/>
          <w:marTop w:val="0"/>
          <w:marBottom w:val="0"/>
          <w:divBdr>
            <w:top w:val="none" w:sz="0" w:space="0" w:color="auto"/>
            <w:left w:val="none" w:sz="0" w:space="0" w:color="auto"/>
            <w:bottom w:val="none" w:sz="0" w:space="0" w:color="auto"/>
            <w:right w:val="none" w:sz="0" w:space="0" w:color="auto"/>
          </w:divBdr>
          <w:divsChild>
            <w:div w:id="85731197">
              <w:marLeft w:val="0"/>
              <w:marRight w:val="0"/>
              <w:marTop w:val="0"/>
              <w:marBottom w:val="0"/>
              <w:divBdr>
                <w:top w:val="none" w:sz="0" w:space="0" w:color="auto"/>
                <w:left w:val="none" w:sz="0" w:space="0" w:color="auto"/>
                <w:bottom w:val="none" w:sz="0" w:space="0" w:color="auto"/>
                <w:right w:val="none" w:sz="0" w:space="0" w:color="auto"/>
              </w:divBdr>
            </w:div>
          </w:divsChild>
        </w:div>
        <w:div w:id="728571936">
          <w:marLeft w:val="0"/>
          <w:marRight w:val="0"/>
          <w:marTop w:val="0"/>
          <w:marBottom w:val="0"/>
          <w:divBdr>
            <w:top w:val="none" w:sz="0" w:space="0" w:color="auto"/>
            <w:left w:val="none" w:sz="0" w:space="0" w:color="auto"/>
            <w:bottom w:val="none" w:sz="0" w:space="0" w:color="auto"/>
            <w:right w:val="none" w:sz="0" w:space="0" w:color="auto"/>
          </w:divBdr>
        </w:div>
        <w:div w:id="229776016">
          <w:marLeft w:val="0"/>
          <w:marRight w:val="0"/>
          <w:marTop w:val="0"/>
          <w:marBottom w:val="0"/>
          <w:divBdr>
            <w:top w:val="none" w:sz="0" w:space="0" w:color="auto"/>
            <w:left w:val="none" w:sz="0" w:space="0" w:color="auto"/>
            <w:bottom w:val="none" w:sz="0" w:space="0" w:color="auto"/>
            <w:right w:val="none" w:sz="0" w:space="0" w:color="auto"/>
          </w:divBdr>
        </w:div>
        <w:div w:id="293564036">
          <w:marLeft w:val="0"/>
          <w:marRight w:val="0"/>
          <w:marTop w:val="0"/>
          <w:marBottom w:val="0"/>
          <w:divBdr>
            <w:top w:val="none" w:sz="0" w:space="0" w:color="auto"/>
            <w:left w:val="none" w:sz="0" w:space="0" w:color="auto"/>
            <w:bottom w:val="none" w:sz="0" w:space="0" w:color="auto"/>
            <w:right w:val="none" w:sz="0" w:space="0" w:color="auto"/>
          </w:divBdr>
        </w:div>
        <w:div w:id="1970209949">
          <w:marLeft w:val="0"/>
          <w:marRight w:val="0"/>
          <w:marTop w:val="0"/>
          <w:marBottom w:val="0"/>
          <w:divBdr>
            <w:top w:val="none" w:sz="0" w:space="0" w:color="auto"/>
            <w:left w:val="none" w:sz="0" w:space="0" w:color="auto"/>
            <w:bottom w:val="none" w:sz="0" w:space="0" w:color="auto"/>
            <w:right w:val="none" w:sz="0" w:space="0" w:color="auto"/>
          </w:divBdr>
        </w:div>
        <w:div w:id="312100933">
          <w:marLeft w:val="0"/>
          <w:marRight w:val="0"/>
          <w:marTop w:val="0"/>
          <w:marBottom w:val="0"/>
          <w:divBdr>
            <w:top w:val="none" w:sz="0" w:space="0" w:color="auto"/>
            <w:left w:val="none" w:sz="0" w:space="0" w:color="auto"/>
            <w:bottom w:val="none" w:sz="0" w:space="0" w:color="auto"/>
            <w:right w:val="none" w:sz="0" w:space="0" w:color="auto"/>
          </w:divBdr>
        </w:div>
        <w:div w:id="286006826">
          <w:marLeft w:val="0"/>
          <w:marRight w:val="0"/>
          <w:marTop w:val="0"/>
          <w:marBottom w:val="0"/>
          <w:divBdr>
            <w:top w:val="none" w:sz="0" w:space="0" w:color="auto"/>
            <w:left w:val="none" w:sz="0" w:space="0" w:color="auto"/>
            <w:bottom w:val="none" w:sz="0" w:space="0" w:color="auto"/>
            <w:right w:val="none" w:sz="0" w:space="0" w:color="auto"/>
          </w:divBdr>
        </w:div>
        <w:div w:id="1238445321">
          <w:marLeft w:val="0"/>
          <w:marRight w:val="0"/>
          <w:marTop w:val="0"/>
          <w:marBottom w:val="0"/>
          <w:divBdr>
            <w:top w:val="none" w:sz="0" w:space="0" w:color="auto"/>
            <w:left w:val="none" w:sz="0" w:space="0" w:color="auto"/>
            <w:bottom w:val="none" w:sz="0" w:space="0" w:color="auto"/>
            <w:right w:val="none" w:sz="0" w:space="0" w:color="auto"/>
          </w:divBdr>
        </w:div>
        <w:div w:id="1226912453">
          <w:marLeft w:val="0"/>
          <w:marRight w:val="0"/>
          <w:marTop w:val="0"/>
          <w:marBottom w:val="0"/>
          <w:divBdr>
            <w:top w:val="none" w:sz="0" w:space="0" w:color="auto"/>
            <w:left w:val="none" w:sz="0" w:space="0" w:color="auto"/>
            <w:bottom w:val="none" w:sz="0" w:space="0" w:color="auto"/>
            <w:right w:val="none" w:sz="0" w:space="0" w:color="auto"/>
          </w:divBdr>
        </w:div>
        <w:div w:id="1015812632">
          <w:marLeft w:val="0"/>
          <w:marRight w:val="0"/>
          <w:marTop w:val="0"/>
          <w:marBottom w:val="0"/>
          <w:divBdr>
            <w:top w:val="none" w:sz="0" w:space="0" w:color="auto"/>
            <w:left w:val="none" w:sz="0" w:space="0" w:color="auto"/>
            <w:bottom w:val="none" w:sz="0" w:space="0" w:color="auto"/>
            <w:right w:val="none" w:sz="0" w:space="0" w:color="auto"/>
          </w:divBdr>
        </w:div>
        <w:div w:id="862669225">
          <w:marLeft w:val="0"/>
          <w:marRight w:val="0"/>
          <w:marTop w:val="0"/>
          <w:marBottom w:val="0"/>
          <w:divBdr>
            <w:top w:val="none" w:sz="0" w:space="0" w:color="auto"/>
            <w:left w:val="none" w:sz="0" w:space="0" w:color="auto"/>
            <w:bottom w:val="none" w:sz="0" w:space="0" w:color="auto"/>
            <w:right w:val="none" w:sz="0" w:space="0" w:color="auto"/>
          </w:divBdr>
        </w:div>
        <w:div w:id="1279293866">
          <w:marLeft w:val="0"/>
          <w:marRight w:val="0"/>
          <w:marTop w:val="0"/>
          <w:marBottom w:val="0"/>
          <w:divBdr>
            <w:top w:val="none" w:sz="0" w:space="0" w:color="auto"/>
            <w:left w:val="none" w:sz="0" w:space="0" w:color="auto"/>
            <w:bottom w:val="none" w:sz="0" w:space="0" w:color="auto"/>
            <w:right w:val="none" w:sz="0" w:space="0" w:color="auto"/>
          </w:divBdr>
          <w:divsChild>
            <w:div w:id="2012441988">
              <w:marLeft w:val="0"/>
              <w:marRight w:val="0"/>
              <w:marTop w:val="0"/>
              <w:marBottom w:val="0"/>
              <w:divBdr>
                <w:top w:val="none" w:sz="0" w:space="0" w:color="auto"/>
                <w:left w:val="none" w:sz="0" w:space="0" w:color="auto"/>
                <w:bottom w:val="none" w:sz="0" w:space="0" w:color="auto"/>
                <w:right w:val="none" w:sz="0" w:space="0" w:color="auto"/>
              </w:divBdr>
            </w:div>
            <w:div w:id="1806893131">
              <w:marLeft w:val="0"/>
              <w:marRight w:val="0"/>
              <w:marTop w:val="0"/>
              <w:marBottom w:val="0"/>
              <w:divBdr>
                <w:top w:val="none" w:sz="0" w:space="0" w:color="auto"/>
                <w:left w:val="none" w:sz="0" w:space="0" w:color="auto"/>
                <w:bottom w:val="none" w:sz="0" w:space="0" w:color="auto"/>
                <w:right w:val="none" w:sz="0" w:space="0" w:color="auto"/>
              </w:divBdr>
            </w:div>
          </w:divsChild>
        </w:div>
        <w:div w:id="2005740738">
          <w:marLeft w:val="0"/>
          <w:marRight w:val="0"/>
          <w:marTop w:val="0"/>
          <w:marBottom w:val="0"/>
          <w:divBdr>
            <w:top w:val="none" w:sz="0" w:space="0" w:color="auto"/>
            <w:left w:val="none" w:sz="0" w:space="0" w:color="auto"/>
            <w:bottom w:val="none" w:sz="0" w:space="0" w:color="auto"/>
            <w:right w:val="none" w:sz="0" w:space="0" w:color="auto"/>
          </w:divBdr>
          <w:divsChild>
            <w:div w:id="1907448109">
              <w:marLeft w:val="0"/>
              <w:marRight w:val="0"/>
              <w:marTop w:val="0"/>
              <w:marBottom w:val="0"/>
              <w:divBdr>
                <w:top w:val="none" w:sz="0" w:space="0" w:color="auto"/>
                <w:left w:val="none" w:sz="0" w:space="0" w:color="auto"/>
                <w:bottom w:val="none" w:sz="0" w:space="0" w:color="auto"/>
                <w:right w:val="none" w:sz="0" w:space="0" w:color="auto"/>
              </w:divBdr>
            </w:div>
            <w:div w:id="996344872">
              <w:marLeft w:val="0"/>
              <w:marRight w:val="0"/>
              <w:marTop w:val="0"/>
              <w:marBottom w:val="0"/>
              <w:divBdr>
                <w:top w:val="none" w:sz="0" w:space="0" w:color="auto"/>
                <w:left w:val="none" w:sz="0" w:space="0" w:color="auto"/>
                <w:bottom w:val="none" w:sz="0" w:space="0" w:color="auto"/>
                <w:right w:val="none" w:sz="0" w:space="0" w:color="auto"/>
              </w:divBdr>
            </w:div>
            <w:div w:id="2087264419">
              <w:marLeft w:val="0"/>
              <w:marRight w:val="0"/>
              <w:marTop w:val="0"/>
              <w:marBottom w:val="0"/>
              <w:divBdr>
                <w:top w:val="none" w:sz="0" w:space="0" w:color="auto"/>
                <w:left w:val="none" w:sz="0" w:space="0" w:color="auto"/>
                <w:bottom w:val="none" w:sz="0" w:space="0" w:color="auto"/>
                <w:right w:val="none" w:sz="0" w:space="0" w:color="auto"/>
              </w:divBdr>
            </w:div>
            <w:div w:id="401374153">
              <w:marLeft w:val="0"/>
              <w:marRight w:val="0"/>
              <w:marTop w:val="0"/>
              <w:marBottom w:val="0"/>
              <w:divBdr>
                <w:top w:val="none" w:sz="0" w:space="0" w:color="auto"/>
                <w:left w:val="none" w:sz="0" w:space="0" w:color="auto"/>
                <w:bottom w:val="none" w:sz="0" w:space="0" w:color="auto"/>
                <w:right w:val="none" w:sz="0" w:space="0" w:color="auto"/>
              </w:divBdr>
            </w:div>
          </w:divsChild>
        </w:div>
        <w:div w:id="430054557">
          <w:marLeft w:val="0"/>
          <w:marRight w:val="0"/>
          <w:marTop w:val="0"/>
          <w:marBottom w:val="0"/>
          <w:divBdr>
            <w:top w:val="none" w:sz="0" w:space="0" w:color="auto"/>
            <w:left w:val="none" w:sz="0" w:space="0" w:color="auto"/>
            <w:bottom w:val="none" w:sz="0" w:space="0" w:color="auto"/>
            <w:right w:val="none" w:sz="0" w:space="0" w:color="auto"/>
          </w:divBdr>
          <w:divsChild>
            <w:div w:id="498622414">
              <w:marLeft w:val="0"/>
              <w:marRight w:val="0"/>
              <w:marTop w:val="0"/>
              <w:marBottom w:val="0"/>
              <w:divBdr>
                <w:top w:val="none" w:sz="0" w:space="0" w:color="auto"/>
                <w:left w:val="none" w:sz="0" w:space="0" w:color="auto"/>
                <w:bottom w:val="none" w:sz="0" w:space="0" w:color="auto"/>
                <w:right w:val="none" w:sz="0" w:space="0" w:color="auto"/>
              </w:divBdr>
            </w:div>
            <w:div w:id="1981613796">
              <w:marLeft w:val="0"/>
              <w:marRight w:val="0"/>
              <w:marTop w:val="0"/>
              <w:marBottom w:val="0"/>
              <w:divBdr>
                <w:top w:val="none" w:sz="0" w:space="0" w:color="auto"/>
                <w:left w:val="none" w:sz="0" w:space="0" w:color="auto"/>
                <w:bottom w:val="none" w:sz="0" w:space="0" w:color="auto"/>
                <w:right w:val="none" w:sz="0" w:space="0" w:color="auto"/>
              </w:divBdr>
            </w:div>
            <w:div w:id="1627079833">
              <w:marLeft w:val="0"/>
              <w:marRight w:val="0"/>
              <w:marTop w:val="0"/>
              <w:marBottom w:val="0"/>
              <w:divBdr>
                <w:top w:val="none" w:sz="0" w:space="0" w:color="auto"/>
                <w:left w:val="none" w:sz="0" w:space="0" w:color="auto"/>
                <w:bottom w:val="none" w:sz="0" w:space="0" w:color="auto"/>
                <w:right w:val="none" w:sz="0" w:space="0" w:color="auto"/>
              </w:divBdr>
            </w:div>
            <w:div w:id="13275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84503">
      <w:bodyDiv w:val="1"/>
      <w:marLeft w:val="0"/>
      <w:marRight w:val="0"/>
      <w:marTop w:val="0"/>
      <w:marBottom w:val="0"/>
      <w:divBdr>
        <w:top w:val="none" w:sz="0" w:space="0" w:color="auto"/>
        <w:left w:val="none" w:sz="0" w:space="0" w:color="auto"/>
        <w:bottom w:val="none" w:sz="0" w:space="0" w:color="auto"/>
        <w:right w:val="none" w:sz="0" w:space="0" w:color="auto"/>
      </w:divBdr>
    </w:div>
    <w:div w:id="1552619654">
      <w:bodyDiv w:val="1"/>
      <w:marLeft w:val="0"/>
      <w:marRight w:val="0"/>
      <w:marTop w:val="0"/>
      <w:marBottom w:val="0"/>
      <w:divBdr>
        <w:top w:val="none" w:sz="0" w:space="0" w:color="auto"/>
        <w:left w:val="none" w:sz="0" w:space="0" w:color="auto"/>
        <w:bottom w:val="none" w:sz="0" w:space="0" w:color="auto"/>
        <w:right w:val="none" w:sz="0" w:space="0" w:color="auto"/>
      </w:divBdr>
    </w:div>
    <w:div w:id="164462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firebrandtraining.co.uk/aw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0</_ip_UnifiedCompliancePolicyUIAction>
    <_ip_UnifiedCompliancePolicyProperties xmlns="http://schemas.microsoft.com/sharepoint/v3">{"__type":"ComplianceItemProperties:#Microsoft.Office.CompliancePolicy.ComplianceData","LastPolicyEvaluatedTimeUtc":"2019-12-11T13:39:17.8611894Z","Rules":{"a7e4724d-f11a-419a-9ead-28a3be4ceee0":{"Actions":{"SPAccessTimeControl":{"ActionName":"SPAccessTimeControl","CodeVersion":"1.0.6.0","LastAppliedTimeUTC":"2019-12-11T13:39:17.7830656Z","Properties":null,"RuleVersion":"0"},"SPSharingNotifyUser":{"ActionName":"SPSharingNotifyUser","CodeVersion":"1.0.6.0","LastAppliedTimeUTC":"2019-12-11T13:39:17.7830656Z","Properties":null,"RuleVersion":"0"},"SPSharingGenerateIncidentReport":{"ActionName":"SPSharingGenerateIncidentReport","CodeVersion":"1.0.6.0","LastAppliedTimeUTC":"2019-12-11T13:39:17.7830656Z","Properties":null,"RuleVersion":"0"},"TagReporting":{"ActionName":"TagReporting","CodeVersion":"1.00.0002.000","LastAppliedTimeUTC":"2019-12-11T13:39:17.8611894Z","Properties":{},"RuleVersion":"0"}},"Properties":{},"RuleId":"a7e4724d-f11a-419a-9ead-28a3be4ceee0","Scenario":0}},"UniqueId":"240474a9-458c-4c19-8823-9b93f0dc4a02"}</_ip_UnifiedCompliancePolicyProperties>
    <SharedWithUsers xmlns="d82bae44-73b2-4f21-b59d-980f8a0f0e1b">
      <UserInfo>
        <DisplayName>Dave Thompson</DisplayName>
        <AccountId>718</AccountId>
        <AccountType/>
      </UserInfo>
    </SharedWithUsers>
    <TaxCatchAll xmlns="b7c991fe-49fc-435d-8213-d73284e0787b" xsi:nil="true"/>
    <lcf76f155ced4ddcb4097134ff3c332f xmlns="ee95c2c4-99d5-4f7a-920a-b53e078d19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3328BB09B0FC4DB2764E7A12DFCCD0" ma:contentTypeVersion="20" ma:contentTypeDescription="Create a new document." ma:contentTypeScope="" ma:versionID="fd667626538b62324cc458ec0b6c4bb3">
  <xsd:schema xmlns:xsd="http://www.w3.org/2001/XMLSchema" xmlns:xs="http://www.w3.org/2001/XMLSchema" xmlns:p="http://schemas.microsoft.com/office/2006/metadata/properties" xmlns:ns1="http://schemas.microsoft.com/sharepoint/v3" xmlns:ns2="ee95c2c4-99d5-4f7a-920a-b53e078d1964" xmlns:ns3="d82bae44-73b2-4f21-b59d-980f8a0f0e1b" xmlns:ns4="b7c991fe-49fc-435d-8213-d73284e0787b" targetNamespace="http://schemas.microsoft.com/office/2006/metadata/properties" ma:root="true" ma:fieldsID="943d86afa6e387dbf0350d63d978cfc7" ns1:_="" ns2:_="" ns3:_="" ns4:_="">
    <xsd:import namespace="http://schemas.microsoft.com/sharepoint/v3"/>
    <xsd:import namespace="ee95c2c4-99d5-4f7a-920a-b53e078d1964"/>
    <xsd:import namespace="d82bae44-73b2-4f21-b59d-980f8a0f0e1b"/>
    <xsd:import namespace="b7c991fe-49fc-435d-8213-d73284e0787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5c2c4-99d5-4f7a-920a-b53e078d19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68a9877-9215-464d-b717-b3adea81d8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2bae44-73b2-4f21-b59d-980f8a0f0e1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c991fe-49fc-435d-8213-d73284e0787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970c49c-884d-4f34-b3b0-c964327a8b3e}" ma:internalName="TaxCatchAll" ma:showField="CatchAllData" ma:web="d82bae44-73b2-4f21-b59d-980f8a0f0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F4B7C-F56E-43E5-9E5C-0459523570FA}">
  <ds:schemaRefs>
    <ds:schemaRef ds:uri="http://schemas.microsoft.com/sharepoint/v3/contenttype/forms"/>
  </ds:schemaRefs>
</ds:datastoreItem>
</file>

<file path=customXml/itemProps2.xml><?xml version="1.0" encoding="utf-8"?>
<ds:datastoreItem xmlns:ds="http://schemas.openxmlformats.org/officeDocument/2006/customXml" ds:itemID="{A6EA3481-501D-4B76-B4EE-9CB2228A8376}">
  <ds:schemaRefs>
    <ds:schemaRef ds:uri="http://schemas.microsoft.com/office/2006/metadata/properties"/>
    <ds:schemaRef ds:uri="http://schemas.microsoft.com/office/infopath/2007/PartnerControls"/>
    <ds:schemaRef ds:uri="http://schemas.microsoft.com/sharepoint/v3"/>
    <ds:schemaRef ds:uri="d82bae44-73b2-4f21-b59d-980f8a0f0e1b"/>
    <ds:schemaRef ds:uri="b7c991fe-49fc-435d-8213-d73284e0787b"/>
    <ds:schemaRef ds:uri="ee95c2c4-99d5-4f7a-920a-b53e078d1964"/>
  </ds:schemaRefs>
</ds:datastoreItem>
</file>

<file path=customXml/itemProps3.xml><?xml version="1.0" encoding="utf-8"?>
<ds:datastoreItem xmlns:ds="http://schemas.openxmlformats.org/officeDocument/2006/customXml" ds:itemID="{672AA9CA-45C4-4C34-BFF1-563D055A3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95c2c4-99d5-4f7a-920a-b53e078d1964"/>
    <ds:schemaRef ds:uri="d82bae44-73b2-4f21-b59d-980f8a0f0e1b"/>
    <ds:schemaRef ds:uri="b7c991fe-49fc-435d-8213-d73284e07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3158</Characters>
  <Application>Microsoft Office Word</Application>
  <DocSecurity>0</DocSecurity>
  <Lines>92</Lines>
  <Paragraphs>43</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Hopwood</cp:lastModifiedBy>
  <cp:revision>10</cp:revision>
  <cp:lastPrinted>2019-12-10T09:18:00Z</cp:lastPrinted>
  <dcterms:created xsi:type="dcterms:W3CDTF">2019-12-11T13:40:00Z</dcterms:created>
  <dcterms:modified xsi:type="dcterms:W3CDTF">2026-02-16T15:25:00Z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0x010100973328BB09B0FC4DB2764E7A12DFCCD0</vt:lpwstr>
  </property>
  <property fmtid="{D5CDD505-2E9C-101B-9397-08002B2CF9AE}" pid="3" name="MediaServiceImageTags">
    <vt:lpwstr/>
  </property>
</Properties>
</file>