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FD453" w14:textId="477D418A" w:rsidR="00763C69" w:rsidRPr="00951A84" w:rsidRDefault="00763C69" w:rsidP="00951A84">
      <w:pPr>
        <w:pStyle w:val="Title"/>
        <w:jc w:val="right"/>
        <w:rPr>
          <w:rFonts w:ascii="Calibri" w:hAnsi="Calibri" w:cs="Calibri"/>
          <w:bCs w:val="0"/>
          <w:sz w:val="22"/>
          <w:szCs w:val="22"/>
          <w:lang w:val="en-GB"/>
        </w:rPr>
      </w:pPr>
      <w:r>
        <w:rPr>
          <w:rFonts w:ascii="Calibri" w:hAnsi="Calibri" w:cs="Calibri"/>
          <w:bCs w:val="0"/>
          <w:sz w:val="22"/>
          <w:szCs w:val="22"/>
          <w:lang w:val="en-GB"/>
        </w:rPr>
        <w:tab/>
      </w:r>
      <w:r>
        <w:rPr>
          <w:rFonts w:ascii="Calibri" w:hAnsi="Calibri" w:cs="Calibri"/>
          <w:bCs w:val="0"/>
          <w:sz w:val="22"/>
          <w:szCs w:val="22"/>
          <w:lang w:val="en-GB"/>
        </w:rPr>
        <w:tab/>
      </w:r>
      <w:r w:rsidR="00334069">
        <w:rPr>
          <w:noProof/>
        </w:rPr>
        <w:drawing>
          <wp:inline distT="0" distB="0" distL="0" distR="0" wp14:anchorId="3F1CFE52" wp14:editId="56555A31">
            <wp:extent cx="1967230" cy="975995"/>
            <wp:effectExtent l="0" t="0" r="0" b="0"/>
            <wp:docPr id="1" name="Picture 1" descr="C:\Users\ebriggs\Documents\My Received Files\BPP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ebriggs\Documents\My Received Files\BPP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230" cy="97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F17F4B" w14:textId="77777777" w:rsidR="00763C69" w:rsidRDefault="00763C69" w:rsidP="00763C69">
      <w:pPr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14:paraId="38AD45ED" w14:textId="0242BAFA" w:rsidR="00505B09" w:rsidRPr="00D34221" w:rsidRDefault="00505B09" w:rsidP="73355085">
      <w:pPr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</w:pPr>
      <w:r w:rsidRPr="73355085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t>Job Title:</w:t>
      </w:r>
      <w:r>
        <w:tab/>
      </w:r>
      <w:r w:rsidR="00D90F4B" w:rsidRPr="73355085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t xml:space="preserve">Associate </w:t>
      </w:r>
      <w:r w:rsidR="00B24523" w:rsidRPr="73355085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t>Management</w:t>
      </w:r>
      <w:r w:rsidR="00D90F4B" w:rsidRPr="73355085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t xml:space="preserve"> </w:t>
      </w:r>
      <w:r w:rsidR="00082C84" w:rsidRPr="73355085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t>Lecturer</w:t>
      </w:r>
      <w:r w:rsidR="00D90F4B" w:rsidRPr="73355085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t>s</w:t>
      </w:r>
    </w:p>
    <w:p w14:paraId="6A605B3A" w14:textId="77777777" w:rsidR="00505B09" w:rsidRPr="00D34221" w:rsidRDefault="00505B09" w:rsidP="00505B09">
      <w:pPr>
        <w:autoSpaceDE w:val="0"/>
        <w:autoSpaceDN w:val="0"/>
        <w:adjustRightInd w:val="0"/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14:paraId="0D98C0E0" w14:textId="1C89C8DD" w:rsidR="00505B09" w:rsidRPr="00D34221" w:rsidRDefault="00763C69" w:rsidP="4D58ED3A">
      <w:pPr>
        <w:autoSpaceDE w:val="0"/>
        <w:autoSpaceDN w:val="0"/>
        <w:adjustRightInd w:val="0"/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b/>
          <w:bCs/>
          <w:color w:val="000000"/>
          <w:sz w:val="22"/>
          <w:szCs w:val="22"/>
        </w:rPr>
        <w:t>Department:</w:t>
      </w:r>
      <w:r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  <w:r w:rsidRPr="00763C69">
        <w:rPr>
          <w:rFonts w:ascii="Calibri" w:hAnsi="Calibri" w:cs="Calibri"/>
          <w:b/>
          <w:color w:val="000000" w:themeColor="text1"/>
          <w:sz w:val="22"/>
          <w:szCs w:val="22"/>
        </w:rPr>
        <w:t>BPP University</w:t>
      </w:r>
      <w:r w:rsidR="00334069">
        <w:rPr>
          <w:rFonts w:ascii="Calibri" w:hAnsi="Calibri" w:cs="Calibri"/>
          <w:b/>
          <w:color w:val="000000" w:themeColor="text1"/>
          <w:sz w:val="22"/>
          <w:szCs w:val="22"/>
        </w:rPr>
        <w:t xml:space="preserve">, School of </w:t>
      </w:r>
      <w:r w:rsidR="00BA43FC">
        <w:rPr>
          <w:rFonts w:ascii="Calibri" w:hAnsi="Calibri" w:cs="Calibri"/>
          <w:b/>
          <w:color w:val="000000" w:themeColor="text1"/>
          <w:sz w:val="22"/>
          <w:szCs w:val="22"/>
        </w:rPr>
        <w:t>Business</w:t>
      </w:r>
      <w:r w:rsidR="00505B09"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  <w:r w:rsidR="00505B09"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  <w:r w:rsidR="00505B09"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  <w:r w:rsidR="00505B09" w:rsidRPr="00D34221"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  <w:r w:rsidR="00505B09" w:rsidRPr="4D58ED3A">
        <w:rPr>
          <w:rFonts w:asciiTheme="minorHAnsi" w:hAnsiTheme="minorHAnsi" w:cs="Arial"/>
          <w:b/>
          <w:bCs/>
          <w:color w:val="000000"/>
          <w:sz w:val="22"/>
          <w:szCs w:val="22"/>
        </w:rPr>
        <w:t xml:space="preserve"> </w:t>
      </w:r>
    </w:p>
    <w:p w14:paraId="382C0E11" w14:textId="77777777" w:rsidR="00505B09" w:rsidRPr="00D34221" w:rsidRDefault="00505B09" w:rsidP="00505B09">
      <w:pPr>
        <w:autoSpaceDE w:val="0"/>
        <w:autoSpaceDN w:val="0"/>
        <w:adjustRightInd w:val="0"/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14:paraId="0D2480F7" w14:textId="4D29C9AD" w:rsidR="00505B09" w:rsidRPr="00D34221" w:rsidRDefault="00505B09" w:rsidP="4D58ED3A">
      <w:pPr>
        <w:autoSpaceDE w:val="0"/>
        <w:autoSpaceDN w:val="0"/>
        <w:adjustRightInd w:val="0"/>
        <w:rPr>
          <w:rFonts w:ascii="Calibri" w:hAnsi="Calibri" w:cs="Calibri"/>
          <w:color w:val="000000" w:themeColor="text1"/>
          <w:sz w:val="22"/>
          <w:szCs w:val="22"/>
        </w:rPr>
      </w:pPr>
      <w:r w:rsidRPr="4D58ED3A">
        <w:rPr>
          <w:rFonts w:asciiTheme="minorHAnsi" w:hAnsiTheme="minorHAnsi" w:cs="Arial"/>
          <w:b/>
          <w:bCs/>
          <w:color w:val="000000"/>
          <w:sz w:val="22"/>
          <w:szCs w:val="22"/>
        </w:rPr>
        <w:t>Location:</w:t>
      </w:r>
      <w:r w:rsidR="00763C69"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  <w:r w:rsidR="00523167">
        <w:rPr>
          <w:rFonts w:asciiTheme="minorHAnsi" w:hAnsiTheme="minorHAnsi" w:cs="Arial"/>
          <w:b/>
          <w:color w:val="000000"/>
          <w:sz w:val="22"/>
          <w:szCs w:val="22"/>
        </w:rPr>
        <w:t>London</w:t>
      </w:r>
      <w:r w:rsidR="005514FC">
        <w:rPr>
          <w:rFonts w:asciiTheme="minorHAnsi" w:hAnsiTheme="minorHAnsi" w:cs="Arial"/>
          <w:b/>
          <w:color w:val="000000"/>
          <w:sz w:val="22"/>
          <w:szCs w:val="22"/>
        </w:rPr>
        <w:t xml:space="preserve"> and Manchester</w:t>
      </w:r>
    </w:p>
    <w:p w14:paraId="4C742E97" w14:textId="77777777" w:rsidR="00505B09" w:rsidRPr="00D34221" w:rsidRDefault="00505B09" w:rsidP="00505B09">
      <w:pPr>
        <w:autoSpaceDE w:val="0"/>
        <w:autoSpaceDN w:val="0"/>
        <w:adjustRightInd w:val="0"/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14:paraId="202C2CCD" w14:textId="77777777" w:rsidR="00505B09" w:rsidRPr="00D34221" w:rsidRDefault="00505B09" w:rsidP="4D58ED3A">
      <w:pPr>
        <w:autoSpaceDE w:val="0"/>
        <w:autoSpaceDN w:val="0"/>
        <w:adjustRightInd w:val="0"/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</w:pPr>
      <w:r w:rsidRPr="4D58ED3A">
        <w:rPr>
          <w:rFonts w:asciiTheme="minorHAnsi" w:hAnsiTheme="minorHAnsi" w:cs="Arial"/>
          <w:b/>
          <w:bCs/>
          <w:color w:val="000000"/>
          <w:sz w:val="22"/>
          <w:szCs w:val="22"/>
        </w:rPr>
        <w:t>Contract:</w:t>
      </w:r>
      <w:r w:rsidR="00763C69"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  <w:r w:rsidR="000F172B">
        <w:rPr>
          <w:rFonts w:asciiTheme="minorHAnsi" w:hAnsiTheme="minorHAnsi" w:cs="Arial"/>
          <w:b/>
          <w:bCs/>
          <w:color w:val="000000"/>
          <w:sz w:val="22"/>
          <w:szCs w:val="22"/>
        </w:rPr>
        <w:t xml:space="preserve">Freelance (term by term basis) </w:t>
      </w:r>
      <w:r w:rsidRPr="00D34221"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</w:p>
    <w:p w14:paraId="59BF750F" w14:textId="77777777" w:rsidR="00505B09" w:rsidRPr="00D34221" w:rsidRDefault="00505B09" w:rsidP="00505B09">
      <w:pPr>
        <w:autoSpaceDE w:val="0"/>
        <w:autoSpaceDN w:val="0"/>
        <w:adjustRightInd w:val="0"/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14:paraId="20FAB052" w14:textId="05E4033C" w:rsidR="00505B09" w:rsidRDefault="00505B09" w:rsidP="4D58ED3A">
      <w:pPr>
        <w:autoSpaceDE w:val="0"/>
        <w:autoSpaceDN w:val="0"/>
        <w:adjustRightInd w:val="0"/>
        <w:rPr>
          <w:rFonts w:ascii="Calibri" w:hAnsi="Calibri" w:cs="Calibri"/>
          <w:color w:val="000000" w:themeColor="text1"/>
          <w:sz w:val="22"/>
          <w:szCs w:val="22"/>
        </w:rPr>
      </w:pPr>
      <w:r w:rsidRPr="4D58ED3A">
        <w:rPr>
          <w:rFonts w:asciiTheme="minorHAnsi" w:hAnsiTheme="minorHAnsi" w:cs="Arial"/>
          <w:b/>
          <w:bCs/>
          <w:color w:val="000000"/>
          <w:sz w:val="22"/>
          <w:szCs w:val="22"/>
        </w:rPr>
        <w:t xml:space="preserve">Reporting to: </w:t>
      </w:r>
      <w:r w:rsidR="00763C69"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  <w:r w:rsidR="00951A84">
        <w:rPr>
          <w:rFonts w:asciiTheme="minorHAnsi" w:hAnsiTheme="minorHAnsi" w:cs="Arial"/>
          <w:b/>
          <w:bCs/>
          <w:color w:val="000000"/>
          <w:sz w:val="22"/>
          <w:szCs w:val="22"/>
        </w:rPr>
        <w:t>Faculty Manager (Associates)</w:t>
      </w:r>
      <w:r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</w:p>
    <w:p w14:paraId="4C4AF488" w14:textId="77777777" w:rsidR="00505B09" w:rsidRPr="00D27062" w:rsidRDefault="00505B09" w:rsidP="4D58ED3A">
      <w:pPr>
        <w:autoSpaceDE w:val="0"/>
        <w:autoSpaceDN w:val="0"/>
        <w:adjustRightInd w:val="0"/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</w:pPr>
    </w:p>
    <w:p w14:paraId="7293EED4" w14:textId="77777777" w:rsidR="00D27062" w:rsidRPr="00160767" w:rsidRDefault="00D27062" w:rsidP="00BA5853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</w:p>
    <w:p w14:paraId="303E2AA9" w14:textId="77777777" w:rsidR="007B70B9" w:rsidRDefault="007B70B9" w:rsidP="007B70B9">
      <w:pPr>
        <w:tabs>
          <w:tab w:val="left" w:pos="9720"/>
          <w:tab w:val="left" w:pos="10440"/>
        </w:tabs>
        <w:autoSpaceDE w:val="0"/>
        <w:autoSpaceDN w:val="0"/>
        <w:adjustRightInd w:val="0"/>
        <w:ind w:left="1980" w:right="-1594" w:hanging="1980"/>
        <w:rPr>
          <w:rFonts w:asciiTheme="minorHAnsi" w:hAnsiTheme="minorHAnsi" w:cs="Arial"/>
          <w:b/>
          <w:bCs/>
          <w:color w:val="000000"/>
          <w:sz w:val="22"/>
          <w:szCs w:val="22"/>
        </w:rPr>
      </w:pPr>
      <w:r>
        <w:rPr>
          <w:rFonts w:asciiTheme="minorHAnsi" w:hAnsiTheme="minorHAnsi" w:cs="Arial"/>
          <w:b/>
          <w:bCs/>
          <w:color w:val="000000"/>
          <w:sz w:val="22"/>
          <w:szCs w:val="22"/>
        </w:rPr>
        <w:t>Job Background</w:t>
      </w:r>
    </w:p>
    <w:p w14:paraId="5BF761BF" w14:textId="77777777" w:rsidR="007B70B9" w:rsidRPr="00D34221" w:rsidRDefault="007B70B9" w:rsidP="007B70B9">
      <w:pPr>
        <w:tabs>
          <w:tab w:val="left" w:pos="9720"/>
          <w:tab w:val="left" w:pos="10440"/>
        </w:tabs>
        <w:autoSpaceDE w:val="0"/>
        <w:autoSpaceDN w:val="0"/>
        <w:adjustRightInd w:val="0"/>
        <w:ind w:left="1980" w:right="-1594" w:hanging="1980"/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14:paraId="3C6DB9BF" w14:textId="31C1AD83" w:rsidR="007B70B9" w:rsidRDefault="007B70B9" w:rsidP="007B70B9">
      <w:pPr>
        <w:autoSpaceDE w:val="0"/>
        <w:autoSpaceDN w:val="0"/>
        <w:spacing w:before="40" w:after="40"/>
        <w:rPr>
          <w:rFonts w:ascii="Calibri" w:hAnsi="Calibri" w:cs="Calibri"/>
          <w:color w:val="000000" w:themeColor="text1"/>
          <w:sz w:val="22"/>
          <w:szCs w:val="22"/>
        </w:rPr>
      </w:pPr>
      <w:r w:rsidRPr="73355085">
        <w:rPr>
          <w:rFonts w:ascii="Calibri" w:hAnsi="Calibri" w:cs="Calibri"/>
          <w:color w:val="000000" w:themeColor="text1"/>
          <w:sz w:val="22"/>
          <w:szCs w:val="22"/>
        </w:rPr>
        <w:t xml:space="preserve">The BPP </w:t>
      </w:r>
      <w:r w:rsidR="00334069" w:rsidRPr="73355085">
        <w:rPr>
          <w:rFonts w:ascii="Calibri" w:hAnsi="Calibri" w:cs="Calibri"/>
          <w:color w:val="000000" w:themeColor="text1"/>
          <w:sz w:val="22"/>
          <w:szCs w:val="22"/>
        </w:rPr>
        <w:t xml:space="preserve">School of </w:t>
      </w:r>
      <w:r w:rsidR="00BA43FC">
        <w:rPr>
          <w:rFonts w:ascii="Calibri" w:hAnsi="Calibri" w:cs="Calibri"/>
          <w:color w:val="000000" w:themeColor="text1"/>
          <w:sz w:val="22"/>
          <w:szCs w:val="22"/>
        </w:rPr>
        <w:t>Business</w:t>
      </w:r>
      <w:r w:rsidR="00C77D99" w:rsidRPr="73355085">
        <w:rPr>
          <w:rFonts w:ascii="Calibri" w:hAnsi="Calibri" w:cs="Calibri"/>
          <w:color w:val="000000" w:themeColor="text1"/>
          <w:sz w:val="22"/>
          <w:szCs w:val="22"/>
        </w:rPr>
        <w:t xml:space="preserve"> is recruiting</w:t>
      </w:r>
      <w:r w:rsidRPr="73355085">
        <w:rPr>
          <w:rFonts w:ascii="Calibri" w:hAnsi="Calibri" w:cs="Calibri"/>
          <w:color w:val="000000" w:themeColor="text1"/>
          <w:sz w:val="22"/>
          <w:szCs w:val="22"/>
        </w:rPr>
        <w:t xml:space="preserve"> associate</w:t>
      </w:r>
      <w:r w:rsidR="008E6722" w:rsidRPr="73355085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334069" w:rsidRPr="73355085">
        <w:rPr>
          <w:rFonts w:ascii="Calibri" w:hAnsi="Calibri" w:cs="Calibri"/>
          <w:color w:val="000000" w:themeColor="text1"/>
          <w:sz w:val="22"/>
          <w:szCs w:val="22"/>
        </w:rPr>
        <w:t>f</w:t>
      </w:r>
      <w:r w:rsidRPr="73355085">
        <w:rPr>
          <w:rFonts w:ascii="Calibri" w:hAnsi="Calibri" w:cs="Calibri"/>
          <w:color w:val="000000" w:themeColor="text1"/>
          <w:sz w:val="22"/>
          <w:szCs w:val="22"/>
        </w:rPr>
        <w:t xml:space="preserve">aculty to support the delivery and development </w:t>
      </w:r>
      <w:r w:rsidR="00C77D99" w:rsidRPr="73355085">
        <w:rPr>
          <w:rFonts w:ascii="Calibri" w:hAnsi="Calibri" w:cs="Calibri"/>
          <w:color w:val="000000" w:themeColor="text1"/>
          <w:sz w:val="22"/>
          <w:szCs w:val="22"/>
        </w:rPr>
        <w:t>of</w:t>
      </w:r>
      <w:r w:rsidRPr="73355085">
        <w:rPr>
          <w:rFonts w:ascii="Calibri" w:hAnsi="Calibri" w:cs="Calibri"/>
          <w:color w:val="000000" w:themeColor="text1"/>
          <w:sz w:val="22"/>
          <w:szCs w:val="22"/>
        </w:rPr>
        <w:t xml:space="preserve"> programmes across the </w:t>
      </w:r>
      <w:proofErr w:type="gramStart"/>
      <w:r w:rsidRPr="73355085">
        <w:rPr>
          <w:rFonts w:ascii="Calibri" w:hAnsi="Calibri" w:cs="Calibri"/>
          <w:color w:val="000000" w:themeColor="text1"/>
          <w:sz w:val="22"/>
          <w:szCs w:val="22"/>
        </w:rPr>
        <w:t>School</w:t>
      </w:r>
      <w:proofErr w:type="gramEnd"/>
      <w:r w:rsidRPr="73355085">
        <w:rPr>
          <w:rFonts w:ascii="Calibri" w:hAnsi="Calibri" w:cs="Calibri"/>
          <w:color w:val="000000" w:themeColor="text1"/>
          <w:sz w:val="22"/>
          <w:szCs w:val="22"/>
        </w:rPr>
        <w:t>.  We are looking for highly motivated practitioners with a keen sense of the corporate context, who are excited by the prospect of using their professional expertise to develop careers in higher education</w:t>
      </w:r>
      <w:r w:rsidR="00AB48B9"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14:paraId="587BBAAA" w14:textId="77777777" w:rsidR="002734F8" w:rsidRDefault="002734F8" w:rsidP="007B70B9">
      <w:pPr>
        <w:autoSpaceDE w:val="0"/>
        <w:autoSpaceDN w:val="0"/>
        <w:spacing w:before="40" w:after="40"/>
        <w:rPr>
          <w:rFonts w:ascii="Calibri" w:hAnsi="Calibri" w:cs="Calibri"/>
          <w:color w:val="000000" w:themeColor="text1"/>
          <w:sz w:val="22"/>
          <w:szCs w:val="22"/>
        </w:rPr>
      </w:pPr>
    </w:p>
    <w:p w14:paraId="12419821" w14:textId="1A65AC3B" w:rsidR="005514FC" w:rsidRDefault="002734F8" w:rsidP="6CF47936">
      <w:pPr>
        <w:tabs>
          <w:tab w:val="num" w:pos="720"/>
        </w:tabs>
        <w:autoSpaceDE w:val="0"/>
        <w:autoSpaceDN w:val="0"/>
        <w:spacing w:before="40" w:after="40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6CF47936">
        <w:rPr>
          <w:rFonts w:ascii="Calibri" w:hAnsi="Calibri" w:cs="Calibri"/>
          <w:color w:val="000000" w:themeColor="text1"/>
          <w:sz w:val="22"/>
          <w:szCs w:val="22"/>
        </w:rPr>
        <w:t xml:space="preserve">For this role, we are interested in hearing from practitioners and/or experienced academics who can teach a range of business management related modules on our MSc programmes.   </w:t>
      </w:r>
      <w:r w:rsidR="001B653D" w:rsidRPr="6CF47936">
        <w:rPr>
          <w:rFonts w:asciiTheme="minorHAnsi" w:hAnsiTheme="minorHAnsi" w:cstheme="minorBidi"/>
          <w:color w:val="000000" w:themeColor="text1"/>
          <w:sz w:val="22"/>
          <w:szCs w:val="22"/>
        </w:rPr>
        <w:t>We</w:t>
      </w:r>
      <w:r w:rsidRPr="6CF47936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are particularly looking for individuals with experience/expertise to support </w:t>
      </w:r>
      <w:r w:rsidR="004A0C03" w:rsidRPr="6CF47936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on </w:t>
      </w:r>
      <w:r w:rsidR="005514FC">
        <w:rPr>
          <w:rFonts w:asciiTheme="minorHAnsi" w:hAnsiTheme="minorHAnsi" w:cstheme="minorBidi"/>
          <w:color w:val="000000" w:themeColor="text1"/>
          <w:sz w:val="22"/>
          <w:szCs w:val="22"/>
        </w:rPr>
        <w:t>the following modules:</w:t>
      </w:r>
    </w:p>
    <w:p w14:paraId="43BED9C3" w14:textId="77777777" w:rsidR="005514FC" w:rsidRDefault="005514FC" w:rsidP="6CF47936">
      <w:pPr>
        <w:tabs>
          <w:tab w:val="num" w:pos="720"/>
        </w:tabs>
        <w:autoSpaceDE w:val="0"/>
        <w:autoSpaceDN w:val="0"/>
        <w:spacing w:before="40" w:after="40"/>
        <w:rPr>
          <w:rFonts w:asciiTheme="minorHAnsi" w:hAnsiTheme="minorHAnsi" w:cstheme="minorBidi"/>
          <w:color w:val="000000" w:themeColor="text1"/>
          <w:sz w:val="22"/>
          <w:szCs w:val="22"/>
        </w:rPr>
      </w:pPr>
    </w:p>
    <w:p w14:paraId="18C2AC8E" w14:textId="77777777" w:rsidR="00386C62" w:rsidRPr="00386C62" w:rsidRDefault="00C72932" w:rsidP="00386C62">
      <w:pPr>
        <w:pStyle w:val="ListParagraph"/>
        <w:numPr>
          <w:ilvl w:val="0"/>
          <w:numId w:val="7"/>
        </w:numPr>
        <w:tabs>
          <w:tab w:val="num" w:pos="720"/>
        </w:tabs>
        <w:autoSpaceDE w:val="0"/>
        <w:autoSpaceDN w:val="0"/>
        <w:spacing w:before="40" w:after="40"/>
        <w:rPr>
          <w:rFonts w:asciiTheme="minorHAnsi" w:hAnsiTheme="minorHAnsi" w:cstheme="minorBidi"/>
          <w:color w:val="000000" w:themeColor="text1"/>
          <w:sz w:val="22"/>
          <w:szCs w:val="22"/>
        </w:rPr>
      </w:pPr>
      <w:r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>Project Management</w:t>
      </w:r>
    </w:p>
    <w:p w14:paraId="3F7FD443" w14:textId="1E1EA593" w:rsidR="007B70B9" w:rsidRPr="00386C62" w:rsidRDefault="00386C62" w:rsidP="00386C62">
      <w:pPr>
        <w:pStyle w:val="ListParagraph"/>
        <w:numPr>
          <w:ilvl w:val="0"/>
          <w:numId w:val="7"/>
        </w:numPr>
        <w:tabs>
          <w:tab w:val="num" w:pos="720"/>
        </w:tabs>
        <w:autoSpaceDE w:val="0"/>
        <w:autoSpaceDN w:val="0"/>
        <w:spacing w:before="40" w:after="40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00386C62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>Data Analytics</w:t>
      </w:r>
    </w:p>
    <w:p w14:paraId="5E46A837" w14:textId="77777777" w:rsidR="00386C62" w:rsidRPr="00386C62" w:rsidRDefault="00386C62" w:rsidP="00386C62">
      <w:pPr>
        <w:tabs>
          <w:tab w:val="num" w:pos="720"/>
        </w:tabs>
        <w:autoSpaceDE w:val="0"/>
        <w:autoSpaceDN w:val="0"/>
        <w:spacing w:before="40" w:after="40"/>
        <w:rPr>
          <w:rFonts w:asciiTheme="minorHAnsi" w:hAnsiTheme="minorHAnsi" w:cstheme="minorBidi"/>
          <w:color w:val="000000" w:themeColor="text1"/>
          <w:sz w:val="22"/>
          <w:szCs w:val="22"/>
        </w:rPr>
      </w:pPr>
    </w:p>
    <w:p w14:paraId="338A3B2C" w14:textId="77777777" w:rsidR="007B70B9" w:rsidRDefault="007B70B9" w:rsidP="007B70B9">
      <w:pPr>
        <w:tabs>
          <w:tab w:val="left" w:pos="9720"/>
          <w:tab w:val="left" w:pos="10440"/>
        </w:tabs>
        <w:autoSpaceDE w:val="0"/>
        <w:autoSpaceDN w:val="0"/>
        <w:adjustRightInd w:val="0"/>
        <w:ind w:left="1980" w:right="-1594" w:hanging="1980"/>
        <w:rPr>
          <w:rFonts w:asciiTheme="minorHAnsi" w:hAnsiTheme="minorHAnsi" w:cs="Arial"/>
          <w:b/>
          <w:bCs/>
          <w:color w:val="000000"/>
          <w:sz w:val="22"/>
          <w:szCs w:val="22"/>
        </w:rPr>
      </w:pPr>
      <w:r w:rsidRPr="00D34221">
        <w:rPr>
          <w:rFonts w:asciiTheme="minorHAnsi" w:hAnsiTheme="minorHAnsi" w:cs="Arial"/>
          <w:b/>
          <w:bCs/>
          <w:color w:val="000000"/>
          <w:sz w:val="22"/>
          <w:szCs w:val="22"/>
        </w:rPr>
        <w:t>Job Purpose</w:t>
      </w:r>
    </w:p>
    <w:p w14:paraId="590CC58C" w14:textId="77777777" w:rsidR="007B70B9" w:rsidRPr="00D34221" w:rsidRDefault="007B70B9" w:rsidP="007B70B9">
      <w:pPr>
        <w:tabs>
          <w:tab w:val="left" w:pos="9720"/>
          <w:tab w:val="left" w:pos="10440"/>
        </w:tabs>
        <w:autoSpaceDE w:val="0"/>
        <w:autoSpaceDN w:val="0"/>
        <w:adjustRightInd w:val="0"/>
        <w:ind w:left="1980" w:right="-1594" w:hanging="1980"/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14:paraId="5A037F66" w14:textId="5676EBC3" w:rsidR="007B70B9" w:rsidRDefault="007B70B9" w:rsidP="007B70B9">
      <w:pPr>
        <w:spacing w:line="225" w:lineRule="auto"/>
        <w:ind w:right="120"/>
        <w:rPr>
          <w:rFonts w:asciiTheme="minorHAnsi" w:eastAsia="Calibri" w:hAnsiTheme="minorHAnsi" w:cs="Arial"/>
          <w:sz w:val="22"/>
          <w:szCs w:val="22"/>
        </w:rPr>
      </w:pPr>
      <w:r w:rsidRPr="006F6A58">
        <w:rPr>
          <w:rFonts w:asciiTheme="minorHAnsi" w:eastAsia="Calibri" w:hAnsiTheme="minorHAnsi" w:cs="Arial"/>
          <w:sz w:val="22"/>
          <w:szCs w:val="22"/>
        </w:rPr>
        <w:t>The role of</w:t>
      </w:r>
      <w:r>
        <w:rPr>
          <w:rFonts w:asciiTheme="minorHAnsi" w:eastAsia="Calibri" w:hAnsiTheme="minorHAnsi" w:cs="Arial"/>
          <w:sz w:val="22"/>
          <w:szCs w:val="22"/>
        </w:rPr>
        <w:t xml:space="preserve"> the </w:t>
      </w:r>
      <w:r w:rsidR="00951A84">
        <w:rPr>
          <w:rFonts w:asciiTheme="minorHAnsi" w:eastAsia="Calibri" w:hAnsiTheme="minorHAnsi" w:cs="Arial"/>
          <w:sz w:val="22"/>
          <w:szCs w:val="22"/>
        </w:rPr>
        <w:t>Associate</w:t>
      </w:r>
      <w:r>
        <w:rPr>
          <w:rFonts w:asciiTheme="minorHAnsi" w:eastAsia="Calibri" w:hAnsiTheme="minorHAnsi" w:cs="Arial"/>
          <w:sz w:val="22"/>
          <w:szCs w:val="22"/>
        </w:rPr>
        <w:t xml:space="preserve"> </w:t>
      </w:r>
      <w:r w:rsidR="00951A84">
        <w:rPr>
          <w:rFonts w:asciiTheme="minorHAnsi" w:eastAsia="Calibri" w:hAnsiTheme="minorHAnsi" w:cs="Arial"/>
          <w:sz w:val="22"/>
          <w:szCs w:val="22"/>
        </w:rPr>
        <w:t>L</w:t>
      </w:r>
      <w:r>
        <w:rPr>
          <w:rFonts w:asciiTheme="minorHAnsi" w:eastAsia="Calibri" w:hAnsiTheme="minorHAnsi" w:cs="Arial"/>
          <w:sz w:val="22"/>
          <w:szCs w:val="22"/>
        </w:rPr>
        <w:t xml:space="preserve">ecturer is to </w:t>
      </w:r>
      <w:r w:rsidR="009B5257">
        <w:rPr>
          <w:rFonts w:asciiTheme="minorHAnsi" w:eastAsia="Calibri" w:hAnsiTheme="minorHAnsi" w:cs="Arial"/>
          <w:sz w:val="22"/>
          <w:szCs w:val="22"/>
        </w:rPr>
        <w:t>d</w:t>
      </w:r>
      <w:r>
        <w:rPr>
          <w:rFonts w:ascii="Calibri" w:hAnsi="Calibri" w:cs="Calibri"/>
          <w:color w:val="000000" w:themeColor="text1"/>
          <w:sz w:val="22"/>
          <w:szCs w:val="22"/>
        </w:rPr>
        <w:t>eliver</w:t>
      </w:r>
      <w:r w:rsidR="009B5257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innovative and </w:t>
      </w:r>
      <w:r w:rsidR="00F624F0" w:rsidRPr="4D58ED3A">
        <w:rPr>
          <w:rFonts w:ascii="Calibri" w:hAnsi="Calibri" w:cs="Calibri"/>
          <w:color w:val="000000" w:themeColor="text1"/>
          <w:sz w:val="22"/>
          <w:szCs w:val="22"/>
        </w:rPr>
        <w:t>high-quality</w:t>
      </w:r>
      <w:r w:rsidRPr="4D58ED3A">
        <w:rPr>
          <w:rFonts w:ascii="Calibri" w:hAnsi="Calibri" w:cs="Calibri"/>
          <w:color w:val="000000" w:themeColor="text1"/>
          <w:sz w:val="22"/>
          <w:szCs w:val="22"/>
        </w:rPr>
        <w:t xml:space="preserve"> teaching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 and </w:t>
      </w:r>
      <w:r>
        <w:rPr>
          <w:rFonts w:asciiTheme="minorHAnsi" w:eastAsia="Calibri" w:hAnsiTheme="minorHAnsi" w:cs="Arial"/>
          <w:sz w:val="22"/>
          <w:szCs w:val="22"/>
        </w:rPr>
        <w:t>learnin</w:t>
      </w:r>
      <w:r w:rsidR="00951A84">
        <w:rPr>
          <w:rFonts w:asciiTheme="minorHAnsi" w:eastAsia="Calibri" w:hAnsiTheme="minorHAnsi" w:cs="Arial"/>
          <w:sz w:val="22"/>
          <w:szCs w:val="22"/>
        </w:rPr>
        <w:t xml:space="preserve">g </w:t>
      </w:r>
      <w:r>
        <w:rPr>
          <w:rFonts w:asciiTheme="minorHAnsi" w:eastAsia="Calibri" w:hAnsiTheme="minorHAnsi" w:cs="Arial"/>
          <w:sz w:val="22"/>
          <w:szCs w:val="22"/>
        </w:rPr>
        <w:t>at undergraduate and post-graduate levels</w:t>
      </w:r>
      <w:r w:rsidR="00951A84">
        <w:rPr>
          <w:rFonts w:asciiTheme="minorHAnsi" w:eastAsia="Calibri" w:hAnsiTheme="minorHAnsi" w:cs="Arial"/>
          <w:sz w:val="22"/>
          <w:szCs w:val="22"/>
        </w:rPr>
        <w:t xml:space="preserve"> </w:t>
      </w:r>
      <w:r>
        <w:rPr>
          <w:rFonts w:asciiTheme="minorHAnsi" w:eastAsia="Calibri" w:hAnsiTheme="minorHAnsi" w:cs="Arial"/>
          <w:sz w:val="22"/>
          <w:szCs w:val="22"/>
        </w:rPr>
        <w:t>that reflect the current skills and capability requirements of corporate employers.  Lecturers must have significant professional</w:t>
      </w:r>
      <w:r w:rsidR="00D86CE8">
        <w:rPr>
          <w:rFonts w:asciiTheme="minorHAnsi" w:eastAsia="Calibri" w:hAnsiTheme="minorHAnsi" w:cs="Arial"/>
          <w:sz w:val="22"/>
          <w:szCs w:val="22"/>
        </w:rPr>
        <w:t xml:space="preserve"> / academic</w:t>
      </w:r>
      <w:r>
        <w:rPr>
          <w:rFonts w:asciiTheme="minorHAnsi" w:eastAsia="Calibri" w:hAnsiTheme="minorHAnsi" w:cs="Arial"/>
          <w:sz w:val="22"/>
          <w:szCs w:val="22"/>
        </w:rPr>
        <w:t xml:space="preserve"> experience in their discipline, as well as the </w:t>
      </w:r>
      <w:r w:rsidRPr="00C308CA">
        <w:rPr>
          <w:rFonts w:asciiTheme="minorHAnsi" w:eastAsia="Calibri" w:hAnsiTheme="minorHAnsi" w:cs="Arial"/>
          <w:sz w:val="22"/>
          <w:szCs w:val="22"/>
          <w:lang w:val="en"/>
        </w:rPr>
        <w:t xml:space="preserve">enthusiasm </w:t>
      </w:r>
      <w:r>
        <w:rPr>
          <w:rFonts w:asciiTheme="minorHAnsi" w:eastAsia="Calibri" w:hAnsiTheme="minorHAnsi" w:cs="Arial"/>
          <w:sz w:val="22"/>
          <w:szCs w:val="22"/>
          <w:lang w:val="en"/>
        </w:rPr>
        <w:t xml:space="preserve">to pass their </w:t>
      </w:r>
      <w:r w:rsidRPr="00C308CA">
        <w:rPr>
          <w:rFonts w:asciiTheme="minorHAnsi" w:eastAsia="Calibri" w:hAnsiTheme="minorHAnsi" w:cs="Arial"/>
          <w:sz w:val="22"/>
          <w:szCs w:val="22"/>
          <w:lang w:val="en"/>
        </w:rPr>
        <w:t xml:space="preserve">passion </w:t>
      </w:r>
      <w:r>
        <w:rPr>
          <w:rFonts w:asciiTheme="minorHAnsi" w:eastAsia="Calibri" w:hAnsiTheme="minorHAnsi" w:cs="Arial"/>
          <w:sz w:val="22"/>
          <w:szCs w:val="22"/>
          <w:lang w:val="en"/>
        </w:rPr>
        <w:t xml:space="preserve">for their </w:t>
      </w:r>
      <w:r w:rsidRPr="00C308CA">
        <w:rPr>
          <w:rFonts w:asciiTheme="minorHAnsi" w:eastAsia="Calibri" w:hAnsiTheme="minorHAnsi" w:cs="Arial"/>
          <w:sz w:val="22"/>
          <w:szCs w:val="22"/>
        </w:rPr>
        <w:t xml:space="preserve">specialist area </w:t>
      </w:r>
      <w:r>
        <w:rPr>
          <w:rFonts w:asciiTheme="minorHAnsi" w:eastAsia="Calibri" w:hAnsiTheme="minorHAnsi" w:cs="Arial"/>
          <w:sz w:val="22"/>
          <w:szCs w:val="22"/>
          <w:lang w:val="en"/>
        </w:rPr>
        <w:t xml:space="preserve">on </w:t>
      </w:r>
      <w:r w:rsidRPr="00C308CA">
        <w:rPr>
          <w:rFonts w:asciiTheme="minorHAnsi" w:eastAsia="Calibri" w:hAnsiTheme="minorHAnsi" w:cs="Arial"/>
          <w:sz w:val="22"/>
          <w:szCs w:val="22"/>
          <w:lang w:val="en"/>
        </w:rPr>
        <w:t>to students</w:t>
      </w:r>
      <w:r>
        <w:rPr>
          <w:rFonts w:asciiTheme="minorHAnsi" w:eastAsia="Calibri" w:hAnsiTheme="minorHAnsi" w:cs="Arial"/>
          <w:sz w:val="22"/>
          <w:szCs w:val="22"/>
          <w:lang w:val="en"/>
        </w:rPr>
        <w:t>, learners, clients</w:t>
      </w:r>
      <w:r w:rsidRPr="00C308CA">
        <w:rPr>
          <w:rFonts w:asciiTheme="minorHAnsi" w:eastAsia="Calibri" w:hAnsiTheme="minorHAnsi" w:cs="Arial"/>
          <w:sz w:val="22"/>
          <w:szCs w:val="22"/>
          <w:lang w:val="en"/>
        </w:rPr>
        <w:t xml:space="preserve"> and peers</w:t>
      </w:r>
      <w:r>
        <w:rPr>
          <w:rFonts w:asciiTheme="minorHAnsi" w:eastAsia="Calibri" w:hAnsiTheme="minorHAnsi" w:cs="Arial"/>
          <w:sz w:val="22"/>
          <w:szCs w:val="22"/>
          <w:lang w:val="en"/>
        </w:rPr>
        <w:t>.</w:t>
      </w:r>
    </w:p>
    <w:p w14:paraId="533B4957" w14:textId="77777777" w:rsidR="007B70B9" w:rsidRPr="00886098" w:rsidRDefault="007B70B9" w:rsidP="007B70B9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14:paraId="24796DEB" w14:textId="0CF3E0D0" w:rsidR="007B70B9" w:rsidRDefault="00951A84" w:rsidP="007B70B9">
      <w:pPr>
        <w:autoSpaceDE w:val="0"/>
        <w:autoSpaceDN w:val="0"/>
        <w:adjustRightInd w:val="0"/>
        <w:rPr>
          <w:rFonts w:ascii="Calibri" w:eastAsia="Calibri" w:hAnsi="Calibri" w:cs="Arial"/>
          <w:sz w:val="22"/>
          <w:szCs w:val="22"/>
        </w:rPr>
      </w:pPr>
      <w:r>
        <w:rPr>
          <w:rFonts w:asciiTheme="minorHAnsi" w:eastAsia="Calibri" w:hAnsiTheme="minorHAnsi" w:cs="Arial"/>
          <w:sz w:val="22"/>
          <w:szCs w:val="22"/>
        </w:rPr>
        <w:t>Associate Lecturers</w:t>
      </w:r>
      <w:r w:rsidR="007B70B9" w:rsidRPr="00886098">
        <w:rPr>
          <w:rFonts w:ascii="Calibri" w:hAnsi="Calibri" w:cs="Calibri"/>
          <w:color w:val="000000"/>
          <w:sz w:val="22"/>
          <w:szCs w:val="22"/>
        </w:rPr>
        <w:t xml:space="preserve"> will undertake a variety of duties in</w:t>
      </w:r>
      <w:r w:rsidR="007B70B9">
        <w:rPr>
          <w:rFonts w:ascii="Calibri" w:hAnsi="Calibri" w:cs="Calibri"/>
          <w:color w:val="000000"/>
          <w:sz w:val="22"/>
          <w:szCs w:val="22"/>
        </w:rPr>
        <w:t>cluding, but not restricted to</w:t>
      </w:r>
      <w:r w:rsidR="007B70B9" w:rsidRPr="00886098">
        <w:rPr>
          <w:rFonts w:ascii="Calibri" w:hAnsi="Calibri" w:cs="Calibri"/>
          <w:color w:val="000000"/>
          <w:sz w:val="22"/>
          <w:szCs w:val="22"/>
        </w:rPr>
        <w:t xml:space="preserve"> curriculum </w:t>
      </w:r>
      <w:r w:rsidR="007B70B9">
        <w:rPr>
          <w:rFonts w:ascii="Calibri" w:hAnsi="Calibri" w:cs="Calibri"/>
          <w:color w:val="000000"/>
          <w:sz w:val="22"/>
          <w:szCs w:val="22"/>
        </w:rPr>
        <w:t xml:space="preserve">and content </w:t>
      </w:r>
      <w:r w:rsidR="007B70B9" w:rsidRPr="00886098">
        <w:rPr>
          <w:rFonts w:ascii="Calibri" w:hAnsi="Calibri" w:cs="Calibri"/>
          <w:color w:val="000000"/>
          <w:sz w:val="22"/>
          <w:szCs w:val="22"/>
        </w:rPr>
        <w:t xml:space="preserve">design, assessment </w:t>
      </w:r>
      <w:r w:rsidR="007B70B9">
        <w:rPr>
          <w:rFonts w:ascii="Calibri" w:hAnsi="Calibri" w:cs="Calibri"/>
          <w:color w:val="000000"/>
          <w:sz w:val="22"/>
          <w:szCs w:val="22"/>
        </w:rPr>
        <w:t xml:space="preserve">development and </w:t>
      </w:r>
      <w:r w:rsidR="007B70B9" w:rsidRPr="00886098">
        <w:rPr>
          <w:rFonts w:ascii="Calibri" w:hAnsi="Calibri" w:cs="Calibri"/>
          <w:color w:val="000000"/>
          <w:sz w:val="22"/>
          <w:szCs w:val="22"/>
        </w:rPr>
        <w:t xml:space="preserve">marking, personal tuition, </w:t>
      </w:r>
      <w:r w:rsidR="007B70B9">
        <w:rPr>
          <w:rFonts w:ascii="Calibri" w:hAnsi="Calibri" w:cs="Calibri"/>
          <w:color w:val="000000"/>
          <w:sz w:val="22"/>
          <w:szCs w:val="22"/>
        </w:rPr>
        <w:t>student cohort and group management</w:t>
      </w:r>
      <w:r w:rsidR="007B70B9" w:rsidRPr="00886098">
        <w:rPr>
          <w:rFonts w:ascii="Calibri" w:hAnsi="Calibri" w:cs="Calibri"/>
          <w:color w:val="000000"/>
          <w:sz w:val="22"/>
          <w:szCs w:val="22"/>
        </w:rPr>
        <w:t>, a</w:t>
      </w:r>
      <w:r w:rsidR="007B70B9">
        <w:rPr>
          <w:rFonts w:ascii="Calibri" w:hAnsi="Calibri" w:cs="Calibri"/>
          <w:color w:val="000000"/>
          <w:sz w:val="22"/>
          <w:szCs w:val="22"/>
        </w:rPr>
        <w:t xml:space="preserve">s well as </w:t>
      </w:r>
      <w:r w:rsidR="007B70B9" w:rsidRPr="00886098">
        <w:rPr>
          <w:rFonts w:ascii="Calibri" w:hAnsi="Calibri" w:cs="Calibri"/>
          <w:color w:val="000000"/>
          <w:sz w:val="22"/>
          <w:szCs w:val="22"/>
        </w:rPr>
        <w:t xml:space="preserve">teaching </w:t>
      </w:r>
      <w:r w:rsidR="007B70B9">
        <w:rPr>
          <w:rFonts w:ascii="Calibri" w:hAnsi="Calibri" w:cs="Calibri"/>
          <w:color w:val="000000"/>
          <w:sz w:val="22"/>
          <w:szCs w:val="22"/>
        </w:rPr>
        <w:t xml:space="preserve">and training activities </w:t>
      </w:r>
      <w:r>
        <w:rPr>
          <w:rFonts w:ascii="Calibri" w:eastAsia="Calibri" w:hAnsi="Calibri" w:cs="Arial"/>
          <w:sz w:val="22"/>
          <w:szCs w:val="22"/>
        </w:rPr>
        <w:t>face to face on Campus in London and Manchester</w:t>
      </w:r>
    </w:p>
    <w:p w14:paraId="6530538D" w14:textId="0A02347F" w:rsidR="002D4E12" w:rsidRDefault="002D4E12" w:rsidP="007B70B9">
      <w:pPr>
        <w:autoSpaceDE w:val="0"/>
        <w:autoSpaceDN w:val="0"/>
        <w:adjustRightInd w:val="0"/>
        <w:rPr>
          <w:rFonts w:ascii="Calibri" w:eastAsia="Calibri" w:hAnsi="Calibri" w:cs="Arial"/>
          <w:sz w:val="22"/>
          <w:szCs w:val="22"/>
        </w:rPr>
      </w:pPr>
    </w:p>
    <w:p w14:paraId="11A4B1AC" w14:textId="7640DC89" w:rsidR="002D4E12" w:rsidRDefault="002D4E12" w:rsidP="007B70B9">
      <w:pPr>
        <w:autoSpaceDE w:val="0"/>
        <w:autoSpaceDN w:val="0"/>
        <w:adjustRightInd w:val="0"/>
        <w:rPr>
          <w:rFonts w:ascii="Calibri" w:eastAsia="Calibri" w:hAnsi="Calibri" w:cs="Arial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>Our teaching hours are Monday – Thursday (9.00am – 8.00pm) and Friday (9.00am – 6.00pm).</w:t>
      </w:r>
    </w:p>
    <w:p w14:paraId="617A85A5" w14:textId="5C5EC303" w:rsidR="00B24523" w:rsidRDefault="00B24523" w:rsidP="00D27062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14:paraId="1B95939D" w14:textId="77777777" w:rsidR="002D4E12" w:rsidRDefault="002D4E12" w:rsidP="00D27062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14:paraId="2C1418F4" w14:textId="77777777" w:rsidR="00386C62" w:rsidRDefault="00386C62" w:rsidP="00D27062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14:paraId="2825DEB3" w14:textId="77777777" w:rsidR="00386C62" w:rsidRDefault="00386C62" w:rsidP="00D27062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14:paraId="7400F706" w14:textId="77777777" w:rsidR="00386C62" w:rsidRDefault="00386C62" w:rsidP="00D27062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14:paraId="3465EA67" w14:textId="77777777" w:rsidR="0091756C" w:rsidRDefault="00505B09" w:rsidP="00112CB0">
      <w:pPr>
        <w:tabs>
          <w:tab w:val="left" w:pos="9720"/>
          <w:tab w:val="left" w:pos="10440"/>
        </w:tabs>
        <w:autoSpaceDE w:val="0"/>
        <w:autoSpaceDN w:val="0"/>
        <w:adjustRightInd w:val="0"/>
        <w:ind w:left="1980" w:right="-1594" w:hanging="1980"/>
        <w:rPr>
          <w:rFonts w:ascii="Calibri" w:eastAsia="Calibri" w:hAnsi="Calibri" w:cs="Arial"/>
          <w:sz w:val="22"/>
          <w:szCs w:val="22"/>
        </w:rPr>
      </w:pPr>
      <w:r w:rsidRPr="00D34221">
        <w:rPr>
          <w:rFonts w:asciiTheme="minorHAnsi" w:hAnsiTheme="minorHAnsi" w:cs="Arial"/>
          <w:b/>
          <w:bCs/>
          <w:color w:val="000000"/>
          <w:sz w:val="22"/>
          <w:szCs w:val="22"/>
        </w:rPr>
        <w:lastRenderedPageBreak/>
        <w:t xml:space="preserve">Key </w:t>
      </w:r>
      <w:r>
        <w:rPr>
          <w:rFonts w:asciiTheme="minorHAnsi" w:hAnsiTheme="minorHAnsi" w:cs="Arial"/>
          <w:b/>
          <w:bCs/>
          <w:color w:val="000000"/>
          <w:sz w:val="22"/>
          <w:szCs w:val="22"/>
        </w:rPr>
        <w:t>Responsibilities</w:t>
      </w:r>
    </w:p>
    <w:p w14:paraId="44DE34A1" w14:textId="77777777" w:rsidR="00112CB0" w:rsidRDefault="00112CB0" w:rsidP="00112CB0">
      <w:pPr>
        <w:tabs>
          <w:tab w:val="left" w:pos="360"/>
        </w:tabs>
        <w:spacing w:line="224" w:lineRule="auto"/>
        <w:ind w:right="40"/>
        <w:rPr>
          <w:rFonts w:ascii="Calibri" w:eastAsia="Calibri" w:hAnsi="Calibri" w:cs="Arial"/>
          <w:sz w:val="22"/>
          <w:szCs w:val="22"/>
        </w:rPr>
      </w:pPr>
    </w:p>
    <w:p w14:paraId="1B95DBB5" w14:textId="77777777" w:rsidR="00112CB0" w:rsidRDefault="00112CB0" w:rsidP="00112CB0">
      <w:pPr>
        <w:pStyle w:val="ListParagraph"/>
        <w:numPr>
          <w:ilvl w:val="0"/>
          <w:numId w:val="1"/>
        </w:numPr>
        <w:tabs>
          <w:tab w:val="left" w:pos="360"/>
        </w:tabs>
        <w:spacing w:line="224" w:lineRule="auto"/>
        <w:ind w:right="40"/>
        <w:rPr>
          <w:rFonts w:ascii="Calibri" w:eastAsia="Calibri" w:hAnsi="Calibri" w:cs="Arial"/>
          <w:sz w:val="22"/>
          <w:szCs w:val="22"/>
        </w:rPr>
      </w:pPr>
      <w:r w:rsidRPr="00145D9D">
        <w:rPr>
          <w:rFonts w:ascii="Calibri" w:eastAsia="Calibri" w:hAnsi="Calibri" w:cs="Arial"/>
          <w:sz w:val="22"/>
          <w:szCs w:val="22"/>
        </w:rPr>
        <w:t xml:space="preserve">Maintain a sophisticated understanding of the current skills and capability requirements of corporate </w:t>
      </w:r>
      <w:r>
        <w:rPr>
          <w:rFonts w:ascii="Calibri" w:eastAsia="Calibri" w:hAnsi="Calibri" w:cs="Arial"/>
          <w:sz w:val="22"/>
          <w:szCs w:val="22"/>
        </w:rPr>
        <w:t>industry</w:t>
      </w:r>
      <w:r w:rsidRPr="00145D9D">
        <w:rPr>
          <w:rFonts w:ascii="Calibri" w:eastAsia="Calibri" w:hAnsi="Calibri" w:cs="Arial"/>
          <w:sz w:val="22"/>
          <w:szCs w:val="22"/>
        </w:rPr>
        <w:t>, including an appreciation of how technology is impacting the workplace, the professions and job roles in their specialisms.</w:t>
      </w:r>
    </w:p>
    <w:p w14:paraId="2422CD16" w14:textId="13CFFBF9" w:rsidR="00E05FA8" w:rsidRPr="00251FCC" w:rsidRDefault="001C1B80" w:rsidP="007620C0">
      <w:pPr>
        <w:pStyle w:val="ListParagraph"/>
        <w:numPr>
          <w:ilvl w:val="0"/>
          <w:numId w:val="1"/>
        </w:numPr>
        <w:tabs>
          <w:tab w:val="left" w:pos="360"/>
        </w:tabs>
        <w:spacing w:line="224" w:lineRule="auto"/>
        <w:ind w:right="40"/>
        <w:rPr>
          <w:rFonts w:ascii="Calibri" w:eastAsia="Calibri" w:hAnsi="Calibri" w:cs="Arial"/>
          <w:sz w:val="22"/>
          <w:szCs w:val="22"/>
        </w:rPr>
      </w:pPr>
      <w:r>
        <w:rPr>
          <w:rFonts w:ascii="Calibri" w:eastAsia="Calibri" w:hAnsi="Calibri" w:cs="Arial"/>
          <w:sz w:val="22"/>
          <w:szCs w:val="22"/>
        </w:rPr>
        <w:t xml:space="preserve">Prepare and </w:t>
      </w:r>
      <w:r w:rsidR="00666BB1">
        <w:rPr>
          <w:rFonts w:ascii="Calibri" w:eastAsia="Calibri" w:hAnsi="Calibri" w:cs="Arial"/>
          <w:sz w:val="22"/>
          <w:szCs w:val="22"/>
        </w:rPr>
        <w:t>deliver</w:t>
      </w:r>
      <w:r w:rsidR="00EF1F6D">
        <w:rPr>
          <w:rFonts w:ascii="Calibri" w:eastAsia="Calibri" w:hAnsi="Calibri" w:cs="Arial"/>
          <w:sz w:val="22"/>
          <w:szCs w:val="22"/>
        </w:rPr>
        <w:t xml:space="preserve"> a</w:t>
      </w:r>
      <w:r>
        <w:rPr>
          <w:rFonts w:ascii="Calibri" w:eastAsia="Calibri" w:hAnsi="Calibri" w:cs="Arial"/>
          <w:sz w:val="22"/>
          <w:szCs w:val="22"/>
        </w:rPr>
        <w:t xml:space="preserve"> </w:t>
      </w:r>
      <w:r w:rsidR="00176870">
        <w:rPr>
          <w:rFonts w:ascii="Calibri" w:eastAsia="Calibri" w:hAnsi="Calibri" w:cs="Arial"/>
          <w:sz w:val="22"/>
          <w:szCs w:val="22"/>
        </w:rPr>
        <w:t>high-quality</w:t>
      </w:r>
      <w:r w:rsidR="00EF1F6D">
        <w:rPr>
          <w:rFonts w:ascii="Calibri" w:eastAsia="Calibri" w:hAnsi="Calibri" w:cs="Arial"/>
          <w:sz w:val="22"/>
          <w:szCs w:val="22"/>
        </w:rPr>
        <w:t xml:space="preserve"> learning experience</w:t>
      </w:r>
      <w:r w:rsidR="00F24A0F">
        <w:rPr>
          <w:rFonts w:ascii="Calibri" w:eastAsia="Calibri" w:hAnsi="Calibri" w:cs="Arial"/>
          <w:sz w:val="22"/>
          <w:szCs w:val="22"/>
        </w:rPr>
        <w:t xml:space="preserve"> following preprepared content</w:t>
      </w:r>
      <w:r w:rsidR="0099209B">
        <w:rPr>
          <w:rFonts w:ascii="Calibri" w:eastAsia="Calibri" w:hAnsi="Calibri" w:cs="Arial"/>
          <w:sz w:val="22"/>
          <w:szCs w:val="22"/>
        </w:rPr>
        <w:t xml:space="preserve"> </w:t>
      </w:r>
      <w:r w:rsidR="00320354">
        <w:rPr>
          <w:rFonts w:ascii="Calibri" w:eastAsia="Calibri" w:hAnsi="Calibri" w:cs="Arial"/>
          <w:sz w:val="22"/>
          <w:szCs w:val="22"/>
        </w:rPr>
        <w:t xml:space="preserve">as well as </w:t>
      </w:r>
      <w:r w:rsidR="00CC618E">
        <w:rPr>
          <w:rFonts w:ascii="Calibri" w:eastAsia="Calibri" w:hAnsi="Calibri" w:cs="Arial"/>
          <w:sz w:val="22"/>
          <w:szCs w:val="22"/>
        </w:rPr>
        <w:t>assessing students work in a marking capacity</w:t>
      </w:r>
      <w:r w:rsidR="009F6C08">
        <w:rPr>
          <w:rFonts w:ascii="Calibri" w:eastAsia="Calibri" w:hAnsi="Calibri" w:cs="Arial"/>
          <w:sz w:val="22"/>
          <w:szCs w:val="22"/>
        </w:rPr>
        <w:t>.</w:t>
      </w:r>
    </w:p>
    <w:p w14:paraId="4AACFEA0" w14:textId="77777777" w:rsidR="00E05FA8" w:rsidRPr="005A200E" w:rsidRDefault="00E05FA8" w:rsidP="00E05FA8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contextualSpacing/>
        <w:rPr>
          <w:rFonts w:asciiTheme="minorHAnsi" w:hAnsiTheme="minorHAnsi" w:cstheme="minorHAnsi"/>
          <w:sz w:val="22"/>
          <w:szCs w:val="22"/>
        </w:rPr>
      </w:pPr>
      <w:r w:rsidRPr="005A200E">
        <w:rPr>
          <w:rFonts w:asciiTheme="minorHAnsi" w:hAnsiTheme="minorHAnsi" w:cstheme="minorHAnsi"/>
          <w:sz w:val="22"/>
          <w:szCs w:val="22"/>
        </w:rPr>
        <w:t>Ensure that students are appropriately supported and provided with timely and constructive guidance for their academic development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69B1214E" w14:textId="77777777" w:rsidR="00E05FA8" w:rsidRPr="006710FA" w:rsidRDefault="00E05FA8" w:rsidP="00E05FA8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contextualSpacing/>
        <w:rPr>
          <w:rFonts w:asciiTheme="minorHAnsi" w:hAnsiTheme="minorHAnsi" w:cstheme="minorHAnsi"/>
          <w:sz w:val="22"/>
          <w:szCs w:val="22"/>
        </w:rPr>
      </w:pPr>
      <w:r w:rsidRPr="006710FA">
        <w:rPr>
          <w:rFonts w:asciiTheme="minorHAnsi" w:hAnsiTheme="minorHAnsi" w:cstheme="minorHAnsi"/>
          <w:sz w:val="22"/>
          <w:szCs w:val="22"/>
        </w:rPr>
        <w:t>Accurate and timely record keeping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4B579DBA" w14:textId="2D168504" w:rsidR="00E05FA8" w:rsidRPr="006710FA" w:rsidRDefault="00E05FA8" w:rsidP="00E05FA8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contextualSpacing/>
        <w:rPr>
          <w:rFonts w:asciiTheme="minorHAnsi" w:hAnsiTheme="minorHAnsi" w:cstheme="minorHAnsi"/>
          <w:sz w:val="22"/>
          <w:szCs w:val="22"/>
        </w:rPr>
      </w:pPr>
      <w:r w:rsidRPr="006710FA">
        <w:rPr>
          <w:rFonts w:asciiTheme="minorHAnsi" w:hAnsiTheme="minorHAnsi" w:cstheme="minorHAnsi"/>
          <w:sz w:val="22"/>
          <w:szCs w:val="22"/>
        </w:rPr>
        <w:t>Ensuring that all academic policies and procedures of the BPP University are adhered to</w:t>
      </w:r>
      <w:r w:rsidR="001C1B80">
        <w:rPr>
          <w:rFonts w:asciiTheme="minorHAnsi" w:hAnsiTheme="minorHAnsi" w:cstheme="minorHAnsi"/>
          <w:sz w:val="22"/>
          <w:szCs w:val="22"/>
        </w:rPr>
        <w:t>.</w:t>
      </w:r>
    </w:p>
    <w:p w14:paraId="3C12E8CF" w14:textId="77777777" w:rsidR="00E05FA8" w:rsidRPr="000B52BE" w:rsidRDefault="00112CB0" w:rsidP="00E05FA8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E05FA8">
        <w:rPr>
          <w:rFonts w:ascii="Calibri" w:hAnsi="Calibri" w:cs="Calibri"/>
          <w:sz w:val="22"/>
          <w:szCs w:val="22"/>
        </w:rPr>
        <w:t xml:space="preserve">Bring professional expertise and an understanding of the current corporate landscape into teaching and learning. </w:t>
      </w:r>
    </w:p>
    <w:p w14:paraId="28F5213A" w14:textId="14EED73B" w:rsidR="000B52BE" w:rsidRPr="001C1B80" w:rsidRDefault="00176870" w:rsidP="00E05FA8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Working closely with Operational Teams and Module Leaders.</w:t>
      </w:r>
    </w:p>
    <w:p w14:paraId="7F74A63A" w14:textId="2D242FE1" w:rsidR="001C1B80" w:rsidRPr="001C1B80" w:rsidRDefault="001C1B80" w:rsidP="001C1B80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1C1B80">
        <w:rPr>
          <w:rFonts w:asciiTheme="minorHAnsi" w:hAnsiTheme="minorHAnsi" w:cstheme="minorHAnsi"/>
          <w:sz w:val="22"/>
          <w:szCs w:val="22"/>
        </w:rPr>
        <w:t xml:space="preserve">Any other duties appropriate to the role. </w:t>
      </w:r>
    </w:p>
    <w:p w14:paraId="21015023" w14:textId="77777777" w:rsidR="00112CB0" w:rsidRDefault="00112CB0" w:rsidP="00112CB0">
      <w:pPr>
        <w:rPr>
          <w:rFonts w:ascii="Calibri" w:hAnsi="Calibri" w:cs="Calibri"/>
          <w:sz w:val="22"/>
          <w:szCs w:val="22"/>
        </w:rPr>
      </w:pPr>
    </w:p>
    <w:p w14:paraId="4A6C07F6" w14:textId="77777777" w:rsidR="007B70B9" w:rsidRPr="004C32EC" w:rsidRDefault="007B70B9" w:rsidP="007B70B9">
      <w:pPr>
        <w:tabs>
          <w:tab w:val="left" w:pos="9720"/>
          <w:tab w:val="left" w:pos="10440"/>
        </w:tabs>
        <w:autoSpaceDE w:val="0"/>
        <w:autoSpaceDN w:val="0"/>
        <w:adjustRightInd w:val="0"/>
        <w:ind w:left="1980" w:right="-1594" w:hanging="1980"/>
        <w:rPr>
          <w:rFonts w:asciiTheme="minorHAnsi" w:hAnsiTheme="minorHAnsi" w:cs="Arial"/>
          <w:b/>
          <w:bCs/>
          <w:color w:val="000000"/>
          <w:sz w:val="22"/>
          <w:szCs w:val="22"/>
        </w:rPr>
      </w:pPr>
      <w:r w:rsidRPr="004C32EC">
        <w:rPr>
          <w:rFonts w:asciiTheme="minorHAnsi" w:hAnsiTheme="minorHAnsi" w:cs="Arial"/>
          <w:b/>
          <w:bCs/>
          <w:color w:val="000000"/>
          <w:sz w:val="22"/>
          <w:szCs w:val="22"/>
        </w:rPr>
        <w:t>Role Requirements</w:t>
      </w:r>
    </w:p>
    <w:p w14:paraId="2D7A3984" w14:textId="77777777" w:rsidR="007B70B9" w:rsidRDefault="007B70B9" w:rsidP="007B70B9">
      <w:pPr>
        <w:autoSpaceDE w:val="0"/>
        <w:autoSpaceDN w:val="0"/>
        <w:adjustRightInd w:val="0"/>
        <w:rPr>
          <w:rFonts w:ascii="Calibri" w:hAnsi="Calibri" w:cs="Calibri"/>
          <w:b/>
          <w:bCs/>
          <w:caps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3260"/>
        <w:gridCol w:w="3455"/>
      </w:tblGrid>
      <w:tr w:rsidR="007B70B9" w:rsidRPr="004C32EC" w14:paraId="4A06182A" w14:textId="77777777" w:rsidTr="00D5486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D4BED" w14:textId="77777777" w:rsidR="007B70B9" w:rsidRPr="004C32EC" w:rsidRDefault="007B70B9" w:rsidP="00D54867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6AE2C" w14:textId="77777777" w:rsidR="007B70B9" w:rsidRPr="004C32EC" w:rsidRDefault="007B70B9" w:rsidP="00D54867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4C32EC">
              <w:rPr>
                <w:rFonts w:asciiTheme="minorHAnsi" w:hAnsiTheme="minorHAnsi" w:cs="Calibri"/>
                <w:b/>
                <w:sz w:val="22"/>
                <w:szCs w:val="22"/>
              </w:rPr>
              <w:t>Essential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4971D" w14:textId="77777777" w:rsidR="007B70B9" w:rsidRPr="004C32EC" w:rsidRDefault="007B70B9" w:rsidP="00D54867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4C32EC">
              <w:rPr>
                <w:rFonts w:asciiTheme="minorHAnsi" w:hAnsiTheme="minorHAnsi" w:cs="Calibri"/>
                <w:b/>
                <w:sz w:val="22"/>
                <w:szCs w:val="22"/>
              </w:rPr>
              <w:t>Desirable</w:t>
            </w:r>
          </w:p>
        </w:tc>
      </w:tr>
      <w:tr w:rsidR="007B70B9" w:rsidRPr="004C32EC" w14:paraId="078E7969" w14:textId="77777777" w:rsidTr="00D5486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9DAEC" w14:textId="77777777" w:rsidR="007B70B9" w:rsidRPr="004C32EC" w:rsidRDefault="007B70B9" w:rsidP="00D54867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4C32EC">
              <w:rPr>
                <w:rFonts w:asciiTheme="minorHAnsi" w:hAnsiTheme="minorHAnsi" w:cs="Calibri"/>
                <w:b/>
                <w:sz w:val="22"/>
                <w:szCs w:val="22"/>
              </w:rPr>
              <w:t>Qualifications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DA431" w14:textId="77777777" w:rsidR="007B70B9" w:rsidRPr="00951A84" w:rsidRDefault="00AC35AA" w:rsidP="00AC35AA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="Calibri"/>
                <w:sz w:val="22"/>
                <w:szCs w:val="22"/>
              </w:rPr>
            </w:pPr>
            <w:r w:rsidRPr="00AC35AA">
              <w:rPr>
                <w:rFonts w:asciiTheme="minorHAnsi" w:hAnsiTheme="minorHAnsi" w:cs="Arial"/>
                <w:sz w:val="22"/>
                <w:szCs w:val="22"/>
                <w:lang w:val="en"/>
              </w:rPr>
              <w:t xml:space="preserve">A </w:t>
            </w:r>
            <w:r w:rsidR="000950EC">
              <w:rPr>
                <w:rFonts w:asciiTheme="minorHAnsi" w:hAnsiTheme="minorHAnsi" w:cs="Arial"/>
                <w:sz w:val="22"/>
                <w:szCs w:val="22"/>
                <w:lang w:val="en"/>
              </w:rPr>
              <w:t xml:space="preserve">MSc </w:t>
            </w:r>
            <w:r w:rsidR="00686BFF">
              <w:rPr>
                <w:rFonts w:asciiTheme="minorHAnsi" w:hAnsiTheme="minorHAnsi" w:cs="Arial"/>
                <w:sz w:val="22"/>
                <w:szCs w:val="22"/>
                <w:lang w:val="en"/>
              </w:rPr>
              <w:t>(p</w:t>
            </w:r>
            <w:r w:rsidRPr="00AC35AA">
              <w:rPr>
                <w:rFonts w:asciiTheme="minorHAnsi" w:hAnsiTheme="minorHAnsi" w:cs="Arial"/>
                <w:sz w:val="22"/>
                <w:szCs w:val="22"/>
                <w:lang w:val="en"/>
              </w:rPr>
              <w:t>ost-</w:t>
            </w:r>
            <w:r w:rsidR="00686BFF">
              <w:rPr>
                <w:rFonts w:asciiTheme="minorHAnsi" w:hAnsiTheme="minorHAnsi" w:cs="Arial"/>
                <w:sz w:val="22"/>
                <w:szCs w:val="22"/>
                <w:lang w:val="en"/>
              </w:rPr>
              <w:t>g</w:t>
            </w:r>
            <w:r w:rsidRPr="00AC35AA">
              <w:rPr>
                <w:rFonts w:asciiTheme="minorHAnsi" w:hAnsiTheme="minorHAnsi" w:cs="Arial"/>
                <w:sz w:val="22"/>
                <w:szCs w:val="22"/>
                <w:lang w:val="en"/>
              </w:rPr>
              <w:t xml:space="preserve">raduate) </w:t>
            </w:r>
            <w:r w:rsidR="00686BFF">
              <w:rPr>
                <w:rFonts w:asciiTheme="minorHAnsi" w:hAnsiTheme="minorHAnsi" w:cs="Arial"/>
                <w:sz w:val="22"/>
                <w:szCs w:val="22"/>
                <w:lang w:val="en"/>
              </w:rPr>
              <w:t>q</w:t>
            </w:r>
            <w:r>
              <w:rPr>
                <w:rFonts w:asciiTheme="minorHAnsi" w:hAnsiTheme="minorHAnsi" w:cs="Arial"/>
                <w:sz w:val="22"/>
                <w:szCs w:val="22"/>
                <w:lang w:val="en"/>
              </w:rPr>
              <w:t>ualification</w:t>
            </w:r>
            <w:r w:rsidR="00112CB0">
              <w:rPr>
                <w:rFonts w:asciiTheme="minorHAnsi" w:hAnsiTheme="minorHAnsi" w:cs="Arial"/>
                <w:sz w:val="22"/>
                <w:szCs w:val="22"/>
                <w:lang w:val="en"/>
              </w:rPr>
              <w:t>.</w:t>
            </w:r>
          </w:p>
          <w:p w14:paraId="4EB07D81" w14:textId="3661BE72" w:rsidR="00951A84" w:rsidRPr="00AC35AA" w:rsidRDefault="00951A84" w:rsidP="00AC35AA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="Calibri"/>
                <w:sz w:val="22"/>
                <w:szCs w:val="22"/>
              </w:rPr>
            </w:pPr>
            <w:r w:rsidRPr="00951A84">
              <w:rPr>
                <w:rFonts w:asciiTheme="minorHAnsi" w:hAnsiTheme="minorHAnsi" w:cs="Calibri"/>
                <w:sz w:val="22"/>
                <w:szCs w:val="22"/>
              </w:rPr>
              <w:t xml:space="preserve">For those not currently holding either a teaching qualification 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(PGLCT/PGCE) </w:t>
            </w:r>
            <w:r w:rsidRPr="00951A84">
              <w:rPr>
                <w:rFonts w:asciiTheme="minorHAnsi" w:hAnsiTheme="minorHAnsi" w:cs="Calibri"/>
                <w:sz w:val="22"/>
                <w:szCs w:val="22"/>
              </w:rPr>
              <w:t xml:space="preserve">or a Fellowship of the HEA membership, a 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proven </w:t>
            </w:r>
            <w:r w:rsidRPr="00951A84">
              <w:rPr>
                <w:rFonts w:asciiTheme="minorHAnsi" w:hAnsiTheme="minorHAnsi" w:cs="Calibri"/>
                <w:sz w:val="22"/>
                <w:szCs w:val="22"/>
              </w:rPr>
              <w:t>commitment to achieving the</w:t>
            </w:r>
            <w:r>
              <w:rPr>
                <w:rFonts w:asciiTheme="minorHAnsi" w:hAnsiTheme="minorHAnsi" w:cs="Calibri"/>
                <w:sz w:val="22"/>
                <w:szCs w:val="22"/>
              </w:rPr>
              <w:t>m is essential.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B9BAC" w14:textId="6A341429" w:rsidR="007B70B9" w:rsidRPr="005921AA" w:rsidRDefault="005921AA" w:rsidP="005921A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A Level 7 (post-graduate) or equivalent </w:t>
            </w:r>
            <w:proofErr w:type="gramStart"/>
            <w:r>
              <w:rPr>
                <w:rFonts w:asciiTheme="minorHAnsi" w:hAnsiTheme="minorHAnsi" w:cs="Calibri"/>
                <w:sz w:val="22"/>
                <w:szCs w:val="22"/>
              </w:rPr>
              <w:t>qualification;</w:t>
            </w:r>
            <w:proofErr w:type="gramEnd"/>
          </w:p>
          <w:p w14:paraId="151FFF36" w14:textId="77777777" w:rsidR="007B70B9" w:rsidRPr="002668E4" w:rsidRDefault="007B70B9" w:rsidP="00D54867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Other industry related professional accreditations and/or certifications.</w:t>
            </w:r>
          </w:p>
        </w:tc>
      </w:tr>
      <w:tr w:rsidR="007B70B9" w:rsidRPr="00D16BCF" w14:paraId="68A5CCFD" w14:textId="77777777" w:rsidTr="00D5486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2F819" w14:textId="77777777" w:rsidR="007B70B9" w:rsidRPr="004C32EC" w:rsidRDefault="007B70B9" w:rsidP="00D54867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4C32EC">
              <w:rPr>
                <w:rFonts w:asciiTheme="minorHAnsi" w:hAnsiTheme="minorHAnsi" w:cs="Calibri"/>
                <w:b/>
                <w:sz w:val="22"/>
                <w:szCs w:val="22"/>
              </w:rPr>
              <w:t>Experience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49FEA" w14:textId="77777777" w:rsidR="007B70B9" w:rsidRPr="00112CB0" w:rsidRDefault="007B70B9" w:rsidP="00112CB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Extensive professional experience in relevant corporate roles</w:t>
            </w:r>
            <w:r w:rsidR="00112CB0">
              <w:rPr>
                <w:rFonts w:asciiTheme="minorHAnsi" w:hAnsiTheme="minorHAnsi" w:cs="Calibri"/>
                <w:sz w:val="22"/>
                <w:szCs w:val="22"/>
              </w:rPr>
              <w:t>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79CC4" w14:textId="77777777" w:rsidR="007B70B9" w:rsidRPr="00112CB0" w:rsidRDefault="007B70B9" w:rsidP="00112CB0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sz w:val="22"/>
                <w:szCs w:val="22"/>
                <w:u w:val="single"/>
              </w:rPr>
            </w:pPr>
          </w:p>
        </w:tc>
      </w:tr>
      <w:tr w:rsidR="007B70B9" w:rsidRPr="004C32EC" w14:paraId="42F6D819" w14:textId="77777777" w:rsidTr="00D5486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5F22F" w14:textId="77777777" w:rsidR="007B70B9" w:rsidRPr="004C32EC" w:rsidRDefault="007B70B9" w:rsidP="00D54867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4C32EC">
              <w:rPr>
                <w:rFonts w:asciiTheme="minorHAnsi" w:hAnsiTheme="minorHAnsi" w:cs="Calibri"/>
                <w:b/>
                <w:sz w:val="22"/>
                <w:szCs w:val="22"/>
              </w:rPr>
              <w:t>Skills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BA9B" w14:textId="77777777" w:rsidR="007B70B9" w:rsidRPr="004C32EC" w:rsidRDefault="007B70B9" w:rsidP="00D5486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="Calibri"/>
                <w:sz w:val="22"/>
                <w:szCs w:val="22"/>
              </w:rPr>
            </w:pPr>
            <w:r w:rsidRPr="004C32EC">
              <w:rPr>
                <w:rFonts w:asciiTheme="minorHAnsi" w:hAnsiTheme="minorHAnsi" w:cs="Calibri"/>
                <w:sz w:val="22"/>
                <w:szCs w:val="22"/>
              </w:rPr>
              <w:t xml:space="preserve">Excellent written 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and verbal </w:t>
            </w:r>
            <w:r w:rsidRPr="004C32EC">
              <w:rPr>
                <w:rFonts w:asciiTheme="minorHAnsi" w:hAnsiTheme="minorHAnsi" w:cs="Calibri"/>
                <w:sz w:val="22"/>
                <w:szCs w:val="22"/>
              </w:rPr>
              <w:t xml:space="preserve">communication </w:t>
            </w:r>
            <w:proofErr w:type="gramStart"/>
            <w:r w:rsidRPr="004C32EC">
              <w:rPr>
                <w:rFonts w:asciiTheme="minorHAnsi" w:hAnsiTheme="minorHAnsi" w:cs="Calibri"/>
                <w:sz w:val="22"/>
                <w:szCs w:val="22"/>
              </w:rPr>
              <w:t>skills</w:t>
            </w:r>
            <w:r>
              <w:rPr>
                <w:rFonts w:asciiTheme="minorHAnsi" w:hAnsiTheme="minorHAnsi" w:cs="Calibri"/>
                <w:sz w:val="22"/>
                <w:szCs w:val="22"/>
              </w:rPr>
              <w:t>;</w:t>
            </w:r>
            <w:proofErr w:type="gramEnd"/>
          </w:p>
          <w:p w14:paraId="25BBBBBB" w14:textId="77777777" w:rsidR="007B70B9" w:rsidRPr="004C32EC" w:rsidRDefault="007B70B9" w:rsidP="00D5486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="Calibri"/>
                <w:sz w:val="22"/>
                <w:szCs w:val="22"/>
              </w:rPr>
            </w:pPr>
            <w:r w:rsidRPr="004C32EC">
              <w:rPr>
                <w:rFonts w:asciiTheme="minorHAnsi" w:hAnsiTheme="minorHAnsi" w:cs="Calibri"/>
                <w:sz w:val="22"/>
                <w:szCs w:val="22"/>
              </w:rPr>
              <w:t xml:space="preserve">Excellent presentation </w:t>
            </w:r>
            <w:proofErr w:type="gramStart"/>
            <w:r w:rsidRPr="004C32EC">
              <w:rPr>
                <w:rFonts w:asciiTheme="minorHAnsi" w:hAnsiTheme="minorHAnsi" w:cs="Calibri"/>
                <w:sz w:val="22"/>
                <w:szCs w:val="22"/>
              </w:rPr>
              <w:t>skills</w:t>
            </w:r>
            <w:r>
              <w:rPr>
                <w:rFonts w:asciiTheme="minorHAnsi" w:hAnsiTheme="minorHAnsi" w:cs="Calibri"/>
                <w:sz w:val="22"/>
                <w:szCs w:val="22"/>
              </w:rPr>
              <w:t>;</w:t>
            </w:r>
            <w:proofErr w:type="gramEnd"/>
            <w:r w:rsidRPr="004C32EC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</w:p>
          <w:p w14:paraId="2E1DAC3B" w14:textId="77777777" w:rsidR="007B70B9" w:rsidRPr="004C32EC" w:rsidRDefault="007B70B9" w:rsidP="00D5486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The ability to plan, organise and prioritise </w:t>
            </w:r>
            <w:proofErr w:type="gramStart"/>
            <w:r>
              <w:rPr>
                <w:rFonts w:asciiTheme="minorHAnsi" w:hAnsiTheme="minorHAnsi" w:cs="Calibri"/>
                <w:sz w:val="22"/>
                <w:szCs w:val="22"/>
              </w:rPr>
              <w:t>workload;</w:t>
            </w:r>
            <w:proofErr w:type="gramEnd"/>
          </w:p>
          <w:p w14:paraId="43652F39" w14:textId="77777777" w:rsidR="007B70B9" w:rsidRDefault="007B70B9" w:rsidP="00D5486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="Calibri"/>
                <w:sz w:val="22"/>
                <w:szCs w:val="22"/>
              </w:rPr>
            </w:pPr>
            <w:r w:rsidRPr="004C32EC">
              <w:rPr>
                <w:rFonts w:asciiTheme="minorHAnsi" w:hAnsiTheme="minorHAnsi" w:cs="Calibri"/>
                <w:sz w:val="22"/>
                <w:szCs w:val="22"/>
              </w:rPr>
              <w:t xml:space="preserve">The ability to work well in a team and be </w:t>
            </w:r>
            <w:proofErr w:type="gramStart"/>
            <w:r w:rsidRPr="004C32EC">
              <w:rPr>
                <w:rFonts w:asciiTheme="minorHAnsi" w:hAnsiTheme="minorHAnsi" w:cs="Calibri"/>
                <w:sz w:val="22"/>
                <w:szCs w:val="22"/>
              </w:rPr>
              <w:t>collaborative</w:t>
            </w:r>
            <w:r>
              <w:rPr>
                <w:rFonts w:asciiTheme="minorHAnsi" w:hAnsiTheme="minorHAnsi" w:cs="Calibri"/>
                <w:sz w:val="22"/>
                <w:szCs w:val="22"/>
              </w:rPr>
              <w:t>;</w:t>
            </w:r>
            <w:proofErr w:type="gramEnd"/>
            <w:r w:rsidRPr="004C32EC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</w:p>
          <w:p w14:paraId="1BD164BE" w14:textId="77777777" w:rsidR="007B70B9" w:rsidRDefault="007B70B9" w:rsidP="00D5486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="Calibr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="Calibri"/>
                <w:sz w:val="22"/>
                <w:szCs w:val="22"/>
              </w:rPr>
              <w:t>Commerciality;</w:t>
            </w:r>
            <w:proofErr w:type="gramEnd"/>
          </w:p>
          <w:p w14:paraId="4B1287FE" w14:textId="77777777" w:rsidR="007B70B9" w:rsidRDefault="007B70B9" w:rsidP="00D5486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Digital </w:t>
            </w:r>
            <w:proofErr w:type="gramStart"/>
            <w:r>
              <w:rPr>
                <w:rFonts w:asciiTheme="minorHAnsi" w:hAnsiTheme="minorHAnsi" w:cs="Calibri"/>
                <w:sz w:val="22"/>
                <w:szCs w:val="22"/>
              </w:rPr>
              <w:t>literacy;</w:t>
            </w:r>
            <w:proofErr w:type="gramEnd"/>
          </w:p>
          <w:p w14:paraId="20F7F33E" w14:textId="77777777" w:rsidR="007B70B9" w:rsidRPr="004C32EC" w:rsidRDefault="007B70B9" w:rsidP="00112CB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Self-motivation.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4E70" w14:textId="77777777" w:rsidR="007B70B9" w:rsidRPr="004C32EC" w:rsidRDefault="007B70B9" w:rsidP="00D54867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3D1260" w14:textId="77777777" w:rsidR="007B70B9" w:rsidRPr="004C32EC" w:rsidRDefault="007B70B9" w:rsidP="00D54867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70B9" w:rsidRPr="004C32EC" w14:paraId="4F0D7D6C" w14:textId="77777777" w:rsidTr="00D5486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0E3A" w14:textId="77777777" w:rsidR="007B70B9" w:rsidRPr="004C32EC" w:rsidRDefault="007B70B9" w:rsidP="00D54867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</w:rPr>
              <w:t>Values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7840F" w14:textId="77777777" w:rsidR="007B70B9" w:rsidRDefault="00C77D99" w:rsidP="00C77D9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Everybody Matters</w:t>
            </w:r>
          </w:p>
          <w:p w14:paraId="38822E1C" w14:textId="77777777" w:rsidR="00C77D99" w:rsidRDefault="00C77D99" w:rsidP="00C77D9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Trust and </w:t>
            </w:r>
            <w:proofErr w:type="gramStart"/>
            <w:r>
              <w:rPr>
                <w:rFonts w:asciiTheme="minorHAnsi" w:hAnsiTheme="minorHAnsi" w:cs="Calibri"/>
                <w:sz w:val="22"/>
                <w:szCs w:val="22"/>
              </w:rPr>
              <w:t>Respect;</w:t>
            </w:r>
            <w:proofErr w:type="gramEnd"/>
          </w:p>
          <w:p w14:paraId="752FA8E8" w14:textId="77777777" w:rsidR="00C77D99" w:rsidRDefault="00C77D99" w:rsidP="00C77D9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Stronger </w:t>
            </w:r>
            <w:proofErr w:type="gramStart"/>
            <w:r>
              <w:rPr>
                <w:rFonts w:asciiTheme="minorHAnsi" w:hAnsiTheme="minorHAnsi" w:cs="Calibri"/>
                <w:sz w:val="22"/>
                <w:szCs w:val="22"/>
              </w:rPr>
              <w:t>Together;</w:t>
            </w:r>
            <w:proofErr w:type="gramEnd"/>
          </w:p>
          <w:p w14:paraId="406FCA16" w14:textId="77777777" w:rsidR="00C77D99" w:rsidRDefault="00C77D99" w:rsidP="00C77D9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Embrace </w:t>
            </w:r>
            <w:proofErr w:type="gramStart"/>
            <w:r>
              <w:rPr>
                <w:rFonts w:asciiTheme="minorHAnsi" w:hAnsiTheme="minorHAnsi" w:cs="Calibri"/>
                <w:sz w:val="22"/>
                <w:szCs w:val="22"/>
              </w:rPr>
              <w:t>Change;</w:t>
            </w:r>
            <w:proofErr w:type="gramEnd"/>
          </w:p>
          <w:p w14:paraId="1BA886EF" w14:textId="77777777" w:rsidR="007B70B9" w:rsidRPr="004C32EC" w:rsidRDefault="00C77D99" w:rsidP="00112CB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Student, Learner and Client Centric.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D499B" w14:textId="77777777" w:rsidR="007B70B9" w:rsidRPr="004C32EC" w:rsidRDefault="007B70B9" w:rsidP="00D54867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1127CE2B" w14:textId="77777777" w:rsidR="001C4EBD" w:rsidRPr="00886098" w:rsidRDefault="001C4EBD" w:rsidP="00256F7D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sectPr w:rsidR="001C4EBD" w:rsidRPr="00886098" w:rsidSect="008876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C46BD"/>
    <w:multiLevelType w:val="hybridMultilevel"/>
    <w:tmpl w:val="F570685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0657B5"/>
    <w:multiLevelType w:val="hybridMultilevel"/>
    <w:tmpl w:val="F2C64BAC"/>
    <w:lvl w:ilvl="0" w:tplc="80A479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4A62EFB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F18E7ED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1132EDF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FC8AC29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C364663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FC88A69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59F8D67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5FB6491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" w15:restartNumberingAfterBreak="0">
    <w:nsid w:val="20C85567"/>
    <w:multiLevelType w:val="hybridMultilevel"/>
    <w:tmpl w:val="11C04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A2039A"/>
    <w:multiLevelType w:val="hybridMultilevel"/>
    <w:tmpl w:val="A0C8C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93494E"/>
    <w:multiLevelType w:val="hybridMultilevel"/>
    <w:tmpl w:val="ECC857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524D96"/>
    <w:multiLevelType w:val="hybridMultilevel"/>
    <w:tmpl w:val="9142F7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B96742"/>
    <w:multiLevelType w:val="hybridMultilevel"/>
    <w:tmpl w:val="6A2C8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5920678">
    <w:abstractNumId w:val="0"/>
  </w:num>
  <w:num w:numId="2" w16cid:durableId="943418373">
    <w:abstractNumId w:val="3"/>
  </w:num>
  <w:num w:numId="3" w16cid:durableId="1190754741">
    <w:abstractNumId w:val="2"/>
  </w:num>
  <w:num w:numId="4" w16cid:durableId="1561552850">
    <w:abstractNumId w:val="4"/>
  </w:num>
  <w:num w:numId="5" w16cid:durableId="326444592">
    <w:abstractNumId w:val="5"/>
  </w:num>
  <w:num w:numId="6" w16cid:durableId="1970209662">
    <w:abstractNumId w:val="1"/>
  </w:num>
  <w:num w:numId="7" w16cid:durableId="1861508671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C74"/>
    <w:rsid w:val="00021157"/>
    <w:rsid w:val="00033390"/>
    <w:rsid w:val="000419C6"/>
    <w:rsid w:val="0008078B"/>
    <w:rsid w:val="000828B4"/>
    <w:rsid w:val="00082C84"/>
    <w:rsid w:val="00083DCA"/>
    <w:rsid w:val="000950EC"/>
    <w:rsid w:val="00096AE8"/>
    <w:rsid w:val="000B264F"/>
    <w:rsid w:val="000B52BE"/>
    <w:rsid w:val="000C42FF"/>
    <w:rsid w:val="000D1821"/>
    <w:rsid w:val="000D5664"/>
    <w:rsid w:val="000E2CA0"/>
    <w:rsid w:val="000F172B"/>
    <w:rsid w:val="00112CB0"/>
    <w:rsid w:val="00124365"/>
    <w:rsid w:val="00145D9D"/>
    <w:rsid w:val="00150919"/>
    <w:rsid w:val="00160767"/>
    <w:rsid w:val="00164FF6"/>
    <w:rsid w:val="00172576"/>
    <w:rsid w:val="00176870"/>
    <w:rsid w:val="0018068F"/>
    <w:rsid w:val="00183BCF"/>
    <w:rsid w:val="001A183A"/>
    <w:rsid w:val="001B653D"/>
    <w:rsid w:val="001B7A48"/>
    <w:rsid w:val="001C1B80"/>
    <w:rsid w:val="001C4EBD"/>
    <w:rsid w:val="001F2026"/>
    <w:rsid w:val="001F31C6"/>
    <w:rsid w:val="001F7D44"/>
    <w:rsid w:val="00205454"/>
    <w:rsid w:val="00206FFF"/>
    <w:rsid w:val="00213A5F"/>
    <w:rsid w:val="00216E4A"/>
    <w:rsid w:val="002206D3"/>
    <w:rsid w:val="00233CDB"/>
    <w:rsid w:val="0024642A"/>
    <w:rsid w:val="00247006"/>
    <w:rsid w:val="00251FCC"/>
    <w:rsid w:val="00253559"/>
    <w:rsid w:val="00256F7D"/>
    <w:rsid w:val="002608CB"/>
    <w:rsid w:val="00270D34"/>
    <w:rsid w:val="002734F8"/>
    <w:rsid w:val="00286988"/>
    <w:rsid w:val="00295BBB"/>
    <w:rsid w:val="002A1CC6"/>
    <w:rsid w:val="002A78C9"/>
    <w:rsid w:val="002B638F"/>
    <w:rsid w:val="002C3365"/>
    <w:rsid w:val="002D01DB"/>
    <w:rsid w:val="002D14F5"/>
    <w:rsid w:val="002D4E12"/>
    <w:rsid w:val="002D6997"/>
    <w:rsid w:val="002F20E3"/>
    <w:rsid w:val="002F25E2"/>
    <w:rsid w:val="002F5468"/>
    <w:rsid w:val="002F5F21"/>
    <w:rsid w:val="00310824"/>
    <w:rsid w:val="00320354"/>
    <w:rsid w:val="00333400"/>
    <w:rsid w:val="00333E3B"/>
    <w:rsid w:val="00334069"/>
    <w:rsid w:val="00336A63"/>
    <w:rsid w:val="00346D12"/>
    <w:rsid w:val="00346DAC"/>
    <w:rsid w:val="00355608"/>
    <w:rsid w:val="00355CD3"/>
    <w:rsid w:val="0036001B"/>
    <w:rsid w:val="003606BC"/>
    <w:rsid w:val="00360C7B"/>
    <w:rsid w:val="00386C62"/>
    <w:rsid w:val="003A2F59"/>
    <w:rsid w:val="003C19A8"/>
    <w:rsid w:val="003C77AD"/>
    <w:rsid w:val="003D40A4"/>
    <w:rsid w:val="003D7851"/>
    <w:rsid w:val="003E30AF"/>
    <w:rsid w:val="003F2A45"/>
    <w:rsid w:val="003F4A3F"/>
    <w:rsid w:val="003F508E"/>
    <w:rsid w:val="003F7493"/>
    <w:rsid w:val="00404029"/>
    <w:rsid w:val="004133E3"/>
    <w:rsid w:val="00421BC5"/>
    <w:rsid w:val="004236DE"/>
    <w:rsid w:val="004308AE"/>
    <w:rsid w:val="00435871"/>
    <w:rsid w:val="0044252C"/>
    <w:rsid w:val="0046287B"/>
    <w:rsid w:val="004867F1"/>
    <w:rsid w:val="00486C18"/>
    <w:rsid w:val="00497AF1"/>
    <w:rsid w:val="004A0C03"/>
    <w:rsid w:val="004B1C31"/>
    <w:rsid w:val="004C7F4B"/>
    <w:rsid w:val="004E6675"/>
    <w:rsid w:val="004F3770"/>
    <w:rsid w:val="004F3E9A"/>
    <w:rsid w:val="00505B09"/>
    <w:rsid w:val="00522D58"/>
    <w:rsid w:val="00523167"/>
    <w:rsid w:val="005317EE"/>
    <w:rsid w:val="0054553E"/>
    <w:rsid w:val="005514FC"/>
    <w:rsid w:val="005548FA"/>
    <w:rsid w:val="0056468D"/>
    <w:rsid w:val="00570B11"/>
    <w:rsid w:val="00574B58"/>
    <w:rsid w:val="0057531B"/>
    <w:rsid w:val="00585DED"/>
    <w:rsid w:val="0058655C"/>
    <w:rsid w:val="005904B5"/>
    <w:rsid w:val="00590727"/>
    <w:rsid w:val="005921AA"/>
    <w:rsid w:val="005A2CD1"/>
    <w:rsid w:val="005A5B5E"/>
    <w:rsid w:val="005C0E96"/>
    <w:rsid w:val="005E2325"/>
    <w:rsid w:val="0060400D"/>
    <w:rsid w:val="00610C4F"/>
    <w:rsid w:val="00621993"/>
    <w:rsid w:val="00666BB1"/>
    <w:rsid w:val="0067493C"/>
    <w:rsid w:val="00686BFF"/>
    <w:rsid w:val="006901B4"/>
    <w:rsid w:val="00691ECD"/>
    <w:rsid w:val="00692030"/>
    <w:rsid w:val="00692DE3"/>
    <w:rsid w:val="00696223"/>
    <w:rsid w:val="00697776"/>
    <w:rsid w:val="006A2C01"/>
    <w:rsid w:val="006A57FD"/>
    <w:rsid w:val="006D1CBF"/>
    <w:rsid w:val="006D3558"/>
    <w:rsid w:val="006D461B"/>
    <w:rsid w:val="006E07B8"/>
    <w:rsid w:val="006E6A2C"/>
    <w:rsid w:val="007212EE"/>
    <w:rsid w:val="00721DF2"/>
    <w:rsid w:val="0073683B"/>
    <w:rsid w:val="0074387F"/>
    <w:rsid w:val="00747115"/>
    <w:rsid w:val="007620C0"/>
    <w:rsid w:val="00763C69"/>
    <w:rsid w:val="00765F87"/>
    <w:rsid w:val="00772623"/>
    <w:rsid w:val="00782EC3"/>
    <w:rsid w:val="00786E1D"/>
    <w:rsid w:val="00793254"/>
    <w:rsid w:val="00795DB1"/>
    <w:rsid w:val="007B2FF2"/>
    <w:rsid w:val="007B70B9"/>
    <w:rsid w:val="007C4D53"/>
    <w:rsid w:val="007D25E7"/>
    <w:rsid w:val="007D4183"/>
    <w:rsid w:val="007E0870"/>
    <w:rsid w:val="007E2C23"/>
    <w:rsid w:val="007E2E36"/>
    <w:rsid w:val="007E3901"/>
    <w:rsid w:val="007E6E08"/>
    <w:rsid w:val="007F7D32"/>
    <w:rsid w:val="00803E60"/>
    <w:rsid w:val="00841BF3"/>
    <w:rsid w:val="00846B8E"/>
    <w:rsid w:val="00850A3F"/>
    <w:rsid w:val="00876830"/>
    <w:rsid w:val="008833D8"/>
    <w:rsid w:val="00886098"/>
    <w:rsid w:val="008876CE"/>
    <w:rsid w:val="008925B5"/>
    <w:rsid w:val="008B0F59"/>
    <w:rsid w:val="008B60CD"/>
    <w:rsid w:val="008B74C4"/>
    <w:rsid w:val="008C4DC2"/>
    <w:rsid w:val="008C4DD7"/>
    <w:rsid w:val="008D2B16"/>
    <w:rsid w:val="008D563C"/>
    <w:rsid w:val="008D62D6"/>
    <w:rsid w:val="008D6FD5"/>
    <w:rsid w:val="008E47A4"/>
    <w:rsid w:val="008E6722"/>
    <w:rsid w:val="00910A63"/>
    <w:rsid w:val="009136DA"/>
    <w:rsid w:val="00915CA5"/>
    <w:rsid w:val="0091756C"/>
    <w:rsid w:val="00942175"/>
    <w:rsid w:val="00942B76"/>
    <w:rsid w:val="0094593F"/>
    <w:rsid w:val="00950A5D"/>
    <w:rsid w:val="00951A84"/>
    <w:rsid w:val="009678EA"/>
    <w:rsid w:val="009709DC"/>
    <w:rsid w:val="00982C74"/>
    <w:rsid w:val="00990B78"/>
    <w:rsid w:val="00991670"/>
    <w:rsid w:val="0099209B"/>
    <w:rsid w:val="00997997"/>
    <w:rsid w:val="009B06C7"/>
    <w:rsid w:val="009B4BDE"/>
    <w:rsid w:val="009B5257"/>
    <w:rsid w:val="009C5E06"/>
    <w:rsid w:val="009D6D82"/>
    <w:rsid w:val="009D7FF1"/>
    <w:rsid w:val="009E6658"/>
    <w:rsid w:val="009F6C08"/>
    <w:rsid w:val="00A074FB"/>
    <w:rsid w:val="00A145F4"/>
    <w:rsid w:val="00A16425"/>
    <w:rsid w:val="00A22AB3"/>
    <w:rsid w:val="00A26B35"/>
    <w:rsid w:val="00A314BE"/>
    <w:rsid w:val="00A468D1"/>
    <w:rsid w:val="00A47DF4"/>
    <w:rsid w:val="00A56A2D"/>
    <w:rsid w:val="00A612A0"/>
    <w:rsid w:val="00A834BD"/>
    <w:rsid w:val="00A874FE"/>
    <w:rsid w:val="00A95945"/>
    <w:rsid w:val="00AA2CFC"/>
    <w:rsid w:val="00AA47F6"/>
    <w:rsid w:val="00AB48B9"/>
    <w:rsid w:val="00AB6678"/>
    <w:rsid w:val="00AC35AA"/>
    <w:rsid w:val="00AD044B"/>
    <w:rsid w:val="00AF7ED7"/>
    <w:rsid w:val="00B07DE8"/>
    <w:rsid w:val="00B115F7"/>
    <w:rsid w:val="00B175E4"/>
    <w:rsid w:val="00B21B3F"/>
    <w:rsid w:val="00B24523"/>
    <w:rsid w:val="00B27DB7"/>
    <w:rsid w:val="00B32B6D"/>
    <w:rsid w:val="00B351BF"/>
    <w:rsid w:val="00B456F5"/>
    <w:rsid w:val="00B51FEB"/>
    <w:rsid w:val="00B75E90"/>
    <w:rsid w:val="00B93269"/>
    <w:rsid w:val="00BA14D2"/>
    <w:rsid w:val="00BA43FC"/>
    <w:rsid w:val="00BA5853"/>
    <w:rsid w:val="00BB4AD6"/>
    <w:rsid w:val="00C308CA"/>
    <w:rsid w:val="00C35A89"/>
    <w:rsid w:val="00C40B57"/>
    <w:rsid w:val="00C45157"/>
    <w:rsid w:val="00C46EFE"/>
    <w:rsid w:val="00C56B5B"/>
    <w:rsid w:val="00C70AEE"/>
    <w:rsid w:val="00C71A66"/>
    <w:rsid w:val="00C72932"/>
    <w:rsid w:val="00C76A7D"/>
    <w:rsid w:val="00C77D99"/>
    <w:rsid w:val="00C97066"/>
    <w:rsid w:val="00CB2FF4"/>
    <w:rsid w:val="00CB4563"/>
    <w:rsid w:val="00CC0118"/>
    <w:rsid w:val="00CC618E"/>
    <w:rsid w:val="00CD0783"/>
    <w:rsid w:val="00CD2535"/>
    <w:rsid w:val="00CD4E18"/>
    <w:rsid w:val="00CE29FA"/>
    <w:rsid w:val="00CF0EEF"/>
    <w:rsid w:val="00CF321A"/>
    <w:rsid w:val="00D27062"/>
    <w:rsid w:val="00D30499"/>
    <w:rsid w:val="00D34D29"/>
    <w:rsid w:val="00D43DAC"/>
    <w:rsid w:val="00D520C5"/>
    <w:rsid w:val="00D63421"/>
    <w:rsid w:val="00D82D1B"/>
    <w:rsid w:val="00D86CE8"/>
    <w:rsid w:val="00D8775A"/>
    <w:rsid w:val="00D90F4B"/>
    <w:rsid w:val="00D91A74"/>
    <w:rsid w:val="00D93BD5"/>
    <w:rsid w:val="00DD1EF8"/>
    <w:rsid w:val="00DE31A4"/>
    <w:rsid w:val="00DE3279"/>
    <w:rsid w:val="00DF063D"/>
    <w:rsid w:val="00DF6495"/>
    <w:rsid w:val="00DF6974"/>
    <w:rsid w:val="00E05FA8"/>
    <w:rsid w:val="00E15894"/>
    <w:rsid w:val="00E20E1E"/>
    <w:rsid w:val="00E468DE"/>
    <w:rsid w:val="00E51781"/>
    <w:rsid w:val="00E53B28"/>
    <w:rsid w:val="00E7718C"/>
    <w:rsid w:val="00E832C1"/>
    <w:rsid w:val="00E94F63"/>
    <w:rsid w:val="00EA18FF"/>
    <w:rsid w:val="00EA2667"/>
    <w:rsid w:val="00EA62D0"/>
    <w:rsid w:val="00EC7FE7"/>
    <w:rsid w:val="00ED16F3"/>
    <w:rsid w:val="00ED4441"/>
    <w:rsid w:val="00ED7C99"/>
    <w:rsid w:val="00EE0CEF"/>
    <w:rsid w:val="00EE374B"/>
    <w:rsid w:val="00EF1F6D"/>
    <w:rsid w:val="00F16153"/>
    <w:rsid w:val="00F16650"/>
    <w:rsid w:val="00F24A0F"/>
    <w:rsid w:val="00F378BB"/>
    <w:rsid w:val="00F410FC"/>
    <w:rsid w:val="00F51E23"/>
    <w:rsid w:val="00F54572"/>
    <w:rsid w:val="00F56A42"/>
    <w:rsid w:val="00F624F0"/>
    <w:rsid w:val="00F679EB"/>
    <w:rsid w:val="00F83C3B"/>
    <w:rsid w:val="00F843FB"/>
    <w:rsid w:val="00FA299C"/>
    <w:rsid w:val="00FB5325"/>
    <w:rsid w:val="00FB66EF"/>
    <w:rsid w:val="00FC5649"/>
    <w:rsid w:val="00FD13A2"/>
    <w:rsid w:val="00FD7688"/>
    <w:rsid w:val="00FE5A2F"/>
    <w:rsid w:val="00FE5B45"/>
    <w:rsid w:val="00FF28B1"/>
    <w:rsid w:val="00FF44B2"/>
    <w:rsid w:val="4D58ED3A"/>
    <w:rsid w:val="6CF47936"/>
    <w:rsid w:val="6D669F49"/>
    <w:rsid w:val="7335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4D3878"/>
  <w15:chartTrackingRefBased/>
  <w15:docId w15:val="{53A13C82-7700-4C86-90DE-84463DE61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4B1C31"/>
    <w:pPr>
      <w:keepNext/>
      <w:outlineLvl w:val="0"/>
    </w:pPr>
    <w:rPr>
      <w:rFonts w:ascii="Verdana" w:hAnsi="Verdana"/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82C74"/>
    <w:pPr>
      <w:jc w:val="center"/>
    </w:pPr>
    <w:rPr>
      <w:b/>
      <w:bCs/>
      <w:lang w:val="en-US" w:eastAsia="en-US"/>
    </w:rPr>
  </w:style>
  <w:style w:type="paragraph" w:styleId="BalloonText">
    <w:name w:val="Balloon Text"/>
    <w:basedOn w:val="Normal"/>
    <w:semiHidden/>
    <w:rsid w:val="00AB6678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B456F5"/>
    <w:rPr>
      <w:b/>
      <w:bCs/>
    </w:rPr>
  </w:style>
  <w:style w:type="table" w:styleId="TableGrid">
    <w:name w:val="Table Grid"/>
    <w:basedOn w:val="TableNormal"/>
    <w:rsid w:val="00A959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4308AE"/>
    <w:rPr>
      <w:color w:val="0000FF"/>
      <w:u w:val="single"/>
    </w:rPr>
  </w:style>
  <w:style w:type="character" w:customStyle="1" w:styleId="Heading1Char">
    <w:name w:val="Heading 1 Char"/>
    <w:link w:val="Heading1"/>
    <w:rsid w:val="004B1C31"/>
    <w:rPr>
      <w:rFonts w:ascii="Verdana" w:hAnsi="Verdana"/>
      <w:sz w:val="28"/>
      <w:lang w:eastAsia="en-US"/>
    </w:rPr>
  </w:style>
  <w:style w:type="character" w:customStyle="1" w:styleId="TitleChar">
    <w:name w:val="Title Char"/>
    <w:link w:val="Title"/>
    <w:rsid w:val="00BA5853"/>
    <w:rPr>
      <w:b/>
      <w:bCs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270D34"/>
    <w:pPr>
      <w:ind w:left="720"/>
    </w:pPr>
  </w:style>
  <w:style w:type="paragraph" w:styleId="NoSpacing">
    <w:name w:val="No Spacing"/>
    <w:basedOn w:val="Normal"/>
    <w:uiPriority w:val="1"/>
    <w:qFormat/>
    <w:rsid w:val="00782EC3"/>
    <w:rPr>
      <w:rFonts w:ascii="Calibri" w:eastAsia="Calibri" w:hAnsi="Calibri" w:cs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782EC3"/>
    <w:pPr>
      <w:spacing w:before="100" w:beforeAutospacing="1" w:after="100" w:afterAutospacing="1"/>
    </w:pPr>
  </w:style>
  <w:style w:type="paragraph" w:styleId="CommentText">
    <w:name w:val="annotation text"/>
    <w:basedOn w:val="Normal"/>
    <w:link w:val="CommentTextChar"/>
    <w:rsid w:val="005907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90727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5907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90727"/>
    <w:rPr>
      <w:b/>
      <w:bCs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66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7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77716C19B7D742B667BBF1D8987067" ma:contentTypeVersion="14" ma:contentTypeDescription="Create a new document." ma:contentTypeScope="" ma:versionID="6e90d6dbcc825d3b0a7a66eee5a5736f">
  <xsd:schema xmlns:xsd="http://www.w3.org/2001/XMLSchema" xmlns:xs="http://www.w3.org/2001/XMLSchema" xmlns:p="http://schemas.microsoft.com/office/2006/metadata/properties" xmlns:ns2="16ccce2c-f72c-4595-b8c6-ab5eeb8504ae" xmlns:ns3="9654ec97-a3b9-4a15-b6a0-30e8b0ce2018" xmlns:ns4="4d9f80e7-3cc8-4361-afdd-7f8be50b3c2d" targetNamespace="http://schemas.microsoft.com/office/2006/metadata/properties" ma:root="true" ma:fieldsID="0b1f291f51ab8447635d67be0bca5bb0" ns2:_="" ns3:_="" ns4:_="">
    <xsd:import namespace="16ccce2c-f72c-4595-b8c6-ab5eeb8504ae"/>
    <xsd:import namespace="9654ec97-a3b9-4a15-b6a0-30e8b0ce2018"/>
    <xsd:import namespace="4d9f80e7-3cc8-4361-afdd-7f8be50b3c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4:SharedWithUsers" minOccurs="0"/>
                <xsd:element ref="ns4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cce2c-f72c-4595-b8c6-ab5eeb8504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2764dbc-7309-45b3-8ffb-b5aa3fc55a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54ec97-a3b9-4a15-b6a0-30e8b0ce201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0f77e0e-e47e-45d5-abc9-ab339411a83e}" ma:internalName="TaxCatchAll" ma:showField="CatchAllData" ma:web="9654ec97-a3b9-4a15-b6a0-30e8b0ce20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9f80e7-3cc8-4361-afdd-7f8be50b3c2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54ec97-a3b9-4a15-b6a0-30e8b0ce2018" xsi:nil="true"/>
    <lcf76f155ced4ddcb4097134ff3c332f xmlns="16ccce2c-f72c-4595-b8c6-ab5eeb8504a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38F3F8EE-15AB-4E6B-BED6-B518EB53AC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ccce2c-f72c-4595-b8c6-ab5eeb8504ae"/>
    <ds:schemaRef ds:uri="9654ec97-a3b9-4a15-b6a0-30e8b0ce2018"/>
    <ds:schemaRef ds:uri="4d9f80e7-3cc8-4361-afdd-7f8be50b3c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2ECBF4-D00E-45D8-9C1F-4861A6C14882}">
  <ds:schemaRefs>
    <ds:schemaRef ds:uri="http://schemas.microsoft.com/office/2006/metadata/properties"/>
    <ds:schemaRef ds:uri="http://schemas.microsoft.com/office/infopath/2007/PartnerControls"/>
    <ds:schemaRef ds:uri="9654ec97-a3b9-4a15-b6a0-30e8b0ce2018"/>
    <ds:schemaRef ds:uri="16ccce2c-f72c-4595-b8c6-ab5eeb8504ae"/>
  </ds:schemaRefs>
</ds:datastoreItem>
</file>

<file path=customXml/itemProps3.xml><?xml version="1.0" encoding="utf-8"?>
<ds:datastoreItem xmlns:ds="http://schemas.openxmlformats.org/officeDocument/2006/customXml" ds:itemID="{3CF3EB3D-CA2B-4644-B557-1E6FFDEF49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2945</Characters>
  <Application>Microsoft Office Word</Application>
  <DocSecurity>0</DocSecurity>
  <Lines>24</Lines>
  <Paragraphs>6</Paragraphs>
  <ScaleCrop>false</ScaleCrop>
  <Company>BPP College of Professional Studies Ltd</Company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Brainstorm</dc:title>
  <dc:subject/>
  <dc:creator>tims</dc:creator>
  <cp:keywords/>
  <cp:lastModifiedBy>Laura Lee</cp:lastModifiedBy>
  <cp:revision>2</cp:revision>
  <cp:lastPrinted>2015-07-13T08:04:00Z</cp:lastPrinted>
  <dcterms:created xsi:type="dcterms:W3CDTF">2025-09-02T15:03:00Z</dcterms:created>
  <dcterms:modified xsi:type="dcterms:W3CDTF">2025-09-02T15:03:00Z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0x010100E177716C19B7D742B667BBF1D8987067</vt:lpwstr>
  </property>
  <property fmtid="{D5CDD505-2E9C-101B-9397-08002B2CF9AE}" pid="3" name="MediaServiceImageTags">
    <vt:lpwstr/>
  </property>
</Properties>
</file>