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5F1340A9" w:rsidR="00194A2C" w:rsidRPr="00F7501D" w:rsidRDefault="00194A2C" w:rsidP="44091A8D">
      <w:pPr>
        <w:pStyle w:val="BodyText1"/>
        <w:rPr>
          <w:rFonts w:ascii="Times New Roman" w:eastAsia="Times New Roman" w:hAnsi="Times New Roman"/>
          <w:color w:val="000000" w:themeColor="text1"/>
        </w:rPr>
      </w:pPr>
      <w:r w:rsidRPr="44091A8D">
        <w:rPr>
          <w:rFonts w:ascii="Arial" w:hAnsi="Arial" w:cs="Arial"/>
          <w:b/>
          <w:bCs/>
          <w:sz w:val="21"/>
          <w:szCs w:val="21"/>
        </w:rPr>
        <w:t>Job Title</w:t>
      </w:r>
      <w:r>
        <w:tab/>
      </w:r>
      <w:r>
        <w:tab/>
      </w:r>
      <w:r w:rsidR="004F507B">
        <w:rPr>
          <w:rFonts w:ascii="Arial" w:hAnsi="Arial" w:cs="Arial"/>
          <w:sz w:val="21"/>
          <w:szCs w:val="21"/>
        </w:rPr>
        <w:t>Senior Relationship Manager</w:t>
      </w:r>
    </w:p>
    <w:p w14:paraId="0729B743" w14:textId="666847F3" w:rsidR="0049531A" w:rsidRDefault="0049531A" w:rsidP="00194A2C">
      <w:pPr>
        <w:pStyle w:val="BodyText1"/>
        <w:rPr>
          <w:rFonts w:ascii="Arial" w:hAnsi="Arial" w:cs="Arial"/>
          <w:b/>
          <w:bCs/>
          <w:sz w:val="21"/>
          <w:szCs w:val="21"/>
        </w:rPr>
      </w:pPr>
    </w:p>
    <w:p w14:paraId="725C3425" w14:textId="54F72654"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Content>
          <w:r w:rsidR="004F507B">
            <w:rPr>
              <w:rFonts w:ascii="Arial" w:hAnsi="Arial" w:cs="Arial"/>
              <w:b/>
              <w:bCs/>
              <w:sz w:val="21"/>
              <w:szCs w:val="21"/>
            </w:rPr>
            <w:t>Client Services</w:t>
          </w:r>
        </w:sdtContent>
      </w:sdt>
    </w:p>
    <w:p w14:paraId="388A06DF" w14:textId="22367759" w:rsidR="00336E0D" w:rsidRPr="002774EA" w:rsidRDefault="00336E0D" w:rsidP="00194A2C">
      <w:pPr>
        <w:pStyle w:val="BodyText1"/>
        <w:rPr>
          <w:rFonts w:ascii="Arial" w:hAnsi="Arial" w:cs="Arial"/>
          <w:sz w:val="21"/>
          <w:szCs w:val="21"/>
        </w:rPr>
      </w:pPr>
    </w:p>
    <w:p w14:paraId="116AA883" w14:textId="4139E2D4"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4F507B">
            <w:rPr>
              <w:rFonts w:ascii="Arial" w:hAnsi="Arial" w:cs="Arial"/>
              <w:b/>
              <w:bCs/>
              <w:sz w:val="21"/>
              <w:szCs w:val="21"/>
            </w:rPr>
            <w:t>London Portsoken Street</w:t>
          </w:r>
        </w:sdtContent>
      </w:sdt>
    </w:p>
    <w:p w14:paraId="4521621F" w14:textId="3DE15C1C" w:rsidR="00591781" w:rsidRDefault="00591781" w:rsidP="00194A2C">
      <w:pPr>
        <w:pStyle w:val="BodyText1"/>
        <w:rPr>
          <w:rFonts w:ascii="Arial" w:hAnsi="Arial" w:cs="Arial"/>
          <w:sz w:val="21"/>
          <w:szCs w:val="21"/>
        </w:rPr>
      </w:pPr>
    </w:p>
    <w:p w14:paraId="2DA9F723" w14:textId="77777777" w:rsidR="004F507B" w:rsidRDefault="003F577A" w:rsidP="004F507B">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4F507B">
        <w:rPr>
          <w:rFonts w:ascii="Arial" w:hAnsi="Arial" w:cs="Arial"/>
          <w:sz w:val="21"/>
          <w:szCs w:val="21"/>
        </w:rPr>
        <w:t xml:space="preserve">London Portsoken Street based or other BPP location, with occasional travel to other sites – advertise nationwide </w:t>
      </w:r>
    </w:p>
    <w:p w14:paraId="10833EC7" w14:textId="6C7ACF6E" w:rsidR="003F577A" w:rsidRDefault="003F577A" w:rsidP="003F577A">
      <w:pPr>
        <w:pStyle w:val="BodyText1"/>
        <w:rPr>
          <w:rFonts w:ascii="Arial" w:hAnsi="Arial" w:cs="Arial"/>
          <w:sz w:val="21"/>
          <w:szCs w:val="21"/>
        </w:rPr>
      </w:pPr>
    </w:p>
    <w:p w14:paraId="48802181" w14:textId="7692318B" w:rsidR="003F577A" w:rsidRDefault="003F577A" w:rsidP="003F577A">
      <w:pPr>
        <w:pStyle w:val="BodyText1"/>
        <w:rPr>
          <w:rFonts w:ascii="Arial" w:hAnsi="Arial" w:cs="Arial"/>
          <w:sz w:val="21"/>
          <w:szCs w:val="21"/>
        </w:rPr>
      </w:pPr>
    </w:p>
    <w:p w14:paraId="61839FF9" w14:textId="7BED4192" w:rsidR="003F577A" w:rsidRPr="006A7014" w:rsidRDefault="003F577A" w:rsidP="003F577A">
      <w:pPr>
        <w:pStyle w:val="BodyText1"/>
      </w:pPr>
      <w:r>
        <w:rPr>
          <w:rFonts w:ascii="Arial" w:hAnsi="Arial" w:cs="Arial"/>
          <w:b/>
          <w:bCs/>
          <w:sz w:val="21"/>
          <w:szCs w:val="21"/>
        </w:rPr>
        <w:t>Travel requirements (if applicable)</w:t>
      </w:r>
      <w:r w:rsidR="006A7014">
        <w:rPr>
          <w:rFonts w:ascii="Arial" w:hAnsi="Arial" w:cs="Arial"/>
          <w:b/>
          <w:bCs/>
          <w:sz w:val="21"/>
          <w:szCs w:val="21"/>
        </w:rPr>
        <w:t>:</w:t>
      </w:r>
      <w:r w:rsidR="006A7014" w:rsidRPr="006A7014">
        <w:t xml:space="preserve"> </w:t>
      </w:r>
    </w:p>
    <w:p w14:paraId="127F5C12" w14:textId="3AFBE8A5" w:rsidR="003F577A" w:rsidRDefault="003F577A" w:rsidP="003F577A">
      <w:pPr>
        <w:pStyle w:val="BodyText1"/>
        <w:rPr>
          <w:rFonts w:ascii="Arial" w:hAnsi="Arial" w:cs="Arial"/>
          <w:sz w:val="21"/>
          <w:szCs w:val="21"/>
        </w:rPr>
      </w:pPr>
    </w:p>
    <w:p w14:paraId="667E12FD" w14:textId="3167BE65"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4F507B">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3CF58988" w14:textId="77777777" w:rsidR="004F507B" w:rsidRPr="003F577A" w:rsidRDefault="003F577A" w:rsidP="004F507B">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4F507B" w:rsidRPr="004F507B">
        <w:rPr>
          <w:rFonts w:ascii="Arial" w:hAnsi="Arial" w:cs="Arial"/>
          <w:sz w:val="21"/>
          <w:szCs w:val="21"/>
        </w:rPr>
        <w:fldChar w:fldCharType="begin">
          <w:ffData>
            <w:name w:val=""/>
            <w:enabled/>
            <w:calcOnExit w:val="0"/>
            <w:textInput>
              <w:default w:val="BPP’s core hours for most full time staff are Monday-Friday, 9am-5:30pm (37.5 hours per week)"/>
              <w:maxLength w:val="1000"/>
            </w:textInput>
          </w:ffData>
        </w:fldChar>
      </w:r>
      <w:r w:rsidR="004F507B" w:rsidRPr="004F507B">
        <w:rPr>
          <w:rFonts w:ascii="Arial" w:hAnsi="Arial" w:cs="Arial"/>
          <w:sz w:val="21"/>
          <w:szCs w:val="21"/>
        </w:rPr>
        <w:instrText xml:space="preserve"> FORMTEXT </w:instrText>
      </w:r>
      <w:r w:rsidR="004F507B" w:rsidRPr="004F507B">
        <w:rPr>
          <w:rFonts w:ascii="Arial" w:hAnsi="Arial" w:cs="Arial"/>
          <w:sz w:val="21"/>
          <w:szCs w:val="21"/>
        </w:rPr>
      </w:r>
      <w:r w:rsidR="004F507B" w:rsidRPr="004F507B">
        <w:rPr>
          <w:rFonts w:ascii="Arial" w:hAnsi="Arial" w:cs="Arial"/>
          <w:sz w:val="21"/>
          <w:szCs w:val="21"/>
        </w:rPr>
        <w:fldChar w:fldCharType="separate"/>
      </w:r>
      <w:r w:rsidR="004F507B" w:rsidRPr="004F507B">
        <w:rPr>
          <w:rFonts w:ascii="Arial" w:hAnsi="Arial" w:cs="Arial"/>
          <w:noProof/>
          <w:sz w:val="21"/>
          <w:szCs w:val="21"/>
        </w:rPr>
        <w:t>BPP’s core hours for most full time staff are Monday-Friday, 9am-5:30pm (37.5 hours per week)</w:t>
      </w:r>
      <w:r w:rsidR="004F507B" w:rsidRPr="004F507B">
        <w:rPr>
          <w:rFonts w:ascii="Arial" w:hAnsi="Arial" w:cs="Arial"/>
          <w:sz w:val="21"/>
          <w:szCs w:val="21"/>
        </w:rPr>
        <w:fldChar w:fldCharType="end"/>
      </w:r>
    </w:p>
    <w:p w14:paraId="2D623605" w14:textId="32A9F1DC" w:rsidR="003E0051" w:rsidRPr="003F577A" w:rsidRDefault="003E0051" w:rsidP="00194A2C">
      <w:pPr>
        <w:pStyle w:val="BodyText1"/>
        <w:rPr>
          <w:rFonts w:ascii="Arial" w:hAnsi="Arial" w:cs="Arial"/>
          <w:b/>
          <w:bCs/>
          <w:sz w:val="21"/>
          <w:szCs w:val="21"/>
        </w:rPr>
      </w:pPr>
    </w:p>
    <w:p w14:paraId="02549530" w14:textId="01EC0C23" w:rsidR="00927E49" w:rsidRPr="002774EA" w:rsidRDefault="00927E49" w:rsidP="00194A2C">
      <w:pPr>
        <w:pStyle w:val="BodyText1"/>
        <w:rPr>
          <w:rFonts w:ascii="Arial" w:hAnsi="Arial" w:cs="Arial"/>
          <w:sz w:val="21"/>
          <w:szCs w:val="21"/>
        </w:rPr>
      </w:pPr>
    </w:p>
    <w:p w14:paraId="2C101D1B" w14:textId="77777777" w:rsidR="004F507B" w:rsidRDefault="004C463E" w:rsidP="004F507B">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4F507B">
        <w:rPr>
          <w:rFonts w:ascii="Arial" w:hAnsi="Arial" w:cs="Arial"/>
          <w:sz w:val="21"/>
          <w:szCs w:val="21"/>
        </w:rPr>
        <w:t xml:space="preserve">Strategic Relationship Manager </w:t>
      </w:r>
    </w:p>
    <w:p w14:paraId="55E0B300" w14:textId="01396822" w:rsidR="004C463E" w:rsidRDefault="004C463E" w:rsidP="00194A2C">
      <w:pPr>
        <w:pStyle w:val="BodyText1"/>
        <w:rPr>
          <w:rFonts w:ascii="Arial" w:hAnsi="Arial" w:cs="Arial"/>
          <w:b/>
          <w:bCs/>
          <w:sz w:val="21"/>
          <w:szCs w:val="21"/>
        </w:rPr>
      </w:pPr>
    </w:p>
    <w:p w14:paraId="00AF8D54" w14:textId="69CD9186" w:rsidR="005E1768" w:rsidRDefault="005E1768" w:rsidP="00194A2C">
      <w:pPr>
        <w:pStyle w:val="BodyText1"/>
        <w:rPr>
          <w:rFonts w:ascii="Arial" w:hAnsi="Arial" w:cs="Arial"/>
          <w:b/>
          <w:bCs/>
          <w:sz w:val="21"/>
          <w:szCs w:val="21"/>
        </w:rPr>
      </w:pPr>
    </w:p>
    <w:p w14:paraId="5D60CD68" w14:textId="77777777" w:rsidR="004F507B" w:rsidRDefault="004F507B" w:rsidP="004F507B">
      <w:pPr>
        <w:pStyle w:val="BodyText1"/>
        <w:rPr>
          <w:rFonts w:ascii="Arial" w:hAnsi="Arial" w:cs="Arial"/>
          <w:b/>
          <w:bCs/>
          <w:sz w:val="21"/>
          <w:szCs w:val="21"/>
        </w:rPr>
      </w:pPr>
      <w:r w:rsidRPr="002774EA">
        <w:rPr>
          <w:rFonts w:ascii="Arial" w:hAnsi="Arial" w:cs="Arial"/>
          <w:b/>
          <w:bCs/>
          <w:sz w:val="21"/>
          <w:szCs w:val="21"/>
        </w:rPr>
        <w:t>Job Purpose</w:t>
      </w:r>
    </w:p>
    <w:p w14:paraId="65B4F7D4" w14:textId="77777777" w:rsidR="004F507B" w:rsidRDefault="004F507B" w:rsidP="004F507B">
      <w:pPr>
        <w:pStyle w:val="BodyText1"/>
        <w:rPr>
          <w:rFonts w:ascii="Arial" w:hAnsi="Arial" w:cs="Arial"/>
          <w:b/>
          <w:bCs/>
          <w:sz w:val="21"/>
          <w:szCs w:val="21"/>
        </w:rPr>
      </w:pPr>
    </w:p>
    <w:p w14:paraId="6A94732E" w14:textId="77777777" w:rsidR="004F507B" w:rsidRDefault="004F507B" w:rsidP="004F507B">
      <w:pPr>
        <w:pStyle w:val="Default"/>
        <w:jc w:val="both"/>
        <w:rPr>
          <w:color w:val="auto"/>
          <w:sz w:val="20"/>
          <w:szCs w:val="20"/>
        </w:rPr>
      </w:pPr>
      <w:r w:rsidRPr="0FBAC621">
        <w:rPr>
          <w:color w:val="auto"/>
          <w:sz w:val="20"/>
          <w:szCs w:val="20"/>
        </w:rPr>
        <w:t>Working closely with key internal departments, including Relationship/Strategic Leads and externally with the client, the Senior Relationship Manager will be responsible for ensuring key client programmes run successfully to achieve client retention. The role includes proactively running and growing the client’s portfolio of programmes.</w:t>
      </w:r>
    </w:p>
    <w:p w14:paraId="5C138C84" w14:textId="77777777" w:rsidR="004F507B" w:rsidRDefault="004F507B" w:rsidP="004F507B">
      <w:pPr>
        <w:pStyle w:val="Default"/>
        <w:jc w:val="both"/>
        <w:rPr>
          <w:color w:val="auto"/>
          <w:sz w:val="20"/>
          <w:szCs w:val="20"/>
        </w:rPr>
      </w:pPr>
    </w:p>
    <w:p w14:paraId="750297DD" w14:textId="77777777" w:rsidR="004F507B" w:rsidRDefault="004F507B" w:rsidP="004F507B">
      <w:pPr>
        <w:pStyle w:val="Default"/>
        <w:jc w:val="both"/>
        <w:rPr>
          <w:color w:val="auto"/>
          <w:sz w:val="20"/>
          <w:szCs w:val="20"/>
        </w:rPr>
      </w:pPr>
      <w:r w:rsidRPr="0FBAC621">
        <w:rPr>
          <w:color w:val="auto"/>
          <w:sz w:val="20"/>
          <w:szCs w:val="20"/>
        </w:rPr>
        <w:t>The Senior Relationship Manager will act as a key point of contact between BPP and the client’s senior Training team, working closely with the Service Delivery and Onboarding teams to ensure service and programme requirements are met.</w:t>
      </w:r>
    </w:p>
    <w:p w14:paraId="7F88F969" w14:textId="77777777" w:rsidR="004F507B" w:rsidRDefault="004F507B" w:rsidP="004F507B">
      <w:pPr>
        <w:pStyle w:val="Default"/>
        <w:jc w:val="both"/>
        <w:rPr>
          <w:color w:val="auto"/>
          <w:sz w:val="20"/>
          <w:szCs w:val="20"/>
        </w:rPr>
      </w:pPr>
    </w:p>
    <w:p w14:paraId="44D5225C" w14:textId="77777777" w:rsidR="004F507B" w:rsidRDefault="004F507B" w:rsidP="004F507B">
      <w:pPr>
        <w:pStyle w:val="Default"/>
        <w:jc w:val="both"/>
        <w:rPr>
          <w:color w:val="auto"/>
          <w:sz w:val="20"/>
          <w:szCs w:val="20"/>
        </w:rPr>
      </w:pPr>
      <w:r w:rsidRPr="0FBAC621">
        <w:rPr>
          <w:color w:val="auto"/>
          <w:sz w:val="20"/>
          <w:szCs w:val="20"/>
        </w:rPr>
        <w:t>As well as regular communications with the clients, provision of advice on existing and future programmes, key tasks will also include:</w:t>
      </w:r>
    </w:p>
    <w:p w14:paraId="3F940EF2" w14:textId="77777777" w:rsidR="004F507B" w:rsidRDefault="004F507B" w:rsidP="004F507B">
      <w:pPr>
        <w:pStyle w:val="Default"/>
        <w:numPr>
          <w:ilvl w:val="0"/>
          <w:numId w:val="13"/>
        </w:numPr>
        <w:jc w:val="both"/>
        <w:rPr>
          <w:color w:val="000000" w:themeColor="text1"/>
          <w:sz w:val="20"/>
          <w:szCs w:val="20"/>
        </w:rPr>
      </w:pPr>
      <w:r w:rsidRPr="0FBAC621">
        <w:rPr>
          <w:color w:val="auto"/>
          <w:sz w:val="20"/>
          <w:szCs w:val="20"/>
        </w:rPr>
        <w:t xml:space="preserve">project managing the design and implementing of programmes, </w:t>
      </w:r>
    </w:p>
    <w:p w14:paraId="2E0E267E" w14:textId="77777777" w:rsidR="004F507B" w:rsidRDefault="004F507B" w:rsidP="004F507B">
      <w:pPr>
        <w:pStyle w:val="Default"/>
        <w:numPr>
          <w:ilvl w:val="0"/>
          <w:numId w:val="13"/>
        </w:numPr>
        <w:jc w:val="both"/>
        <w:rPr>
          <w:color w:val="000000" w:themeColor="text1"/>
          <w:sz w:val="20"/>
          <w:szCs w:val="20"/>
        </w:rPr>
      </w:pPr>
      <w:r w:rsidRPr="0FBAC621">
        <w:rPr>
          <w:color w:val="auto"/>
          <w:sz w:val="20"/>
          <w:szCs w:val="20"/>
        </w:rPr>
        <w:t xml:space="preserve">planning courses, </w:t>
      </w:r>
    </w:p>
    <w:p w14:paraId="6FE77BAC" w14:textId="77777777" w:rsidR="004F507B" w:rsidRDefault="004F507B" w:rsidP="004F507B">
      <w:pPr>
        <w:pStyle w:val="Default"/>
        <w:numPr>
          <w:ilvl w:val="0"/>
          <w:numId w:val="13"/>
        </w:numPr>
        <w:jc w:val="both"/>
        <w:rPr>
          <w:color w:val="000000" w:themeColor="text1"/>
          <w:sz w:val="20"/>
          <w:szCs w:val="20"/>
        </w:rPr>
      </w:pPr>
      <w:r w:rsidRPr="0FBAC621">
        <w:rPr>
          <w:color w:val="auto"/>
          <w:sz w:val="20"/>
          <w:szCs w:val="20"/>
        </w:rPr>
        <w:t xml:space="preserve">ensuring courses are delivered as planned and on time, </w:t>
      </w:r>
    </w:p>
    <w:p w14:paraId="1E8075C4" w14:textId="77777777" w:rsidR="004F507B" w:rsidRPr="00BC74BF" w:rsidRDefault="004F507B" w:rsidP="004F507B">
      <w:pPr>
        <w:pStyle w:val="Default"/>
        <w:numPr>
          <w:ilvl w:val="0"/>
          <w:numId w:val="13"/>
        </w:numPr>
        <w:jc w:val="both"/>
        <w:rPr>
          <w:color w:val="000000" w:themeColor="text1"/>
          <w:sz w:val="20"/>
          <w:szCs w:val="20"/>
        </w:rPr>
      </w:pPr>
      <w:r w:rsidRPr="0FBAC621">
        <w:rPr>
          <w:color w:val="auto"/>
          <w:sz w:val="20"/>
          <w:szCs w:val="20"/>
        </w:rPr>
        <w:t xml:space="preserve">analysing trainee performance etc. </w:t>
      </w:r>
    </w:p>
    <w:p w14:paraId="4132927B" w14:textId="77777777" w:rsidR="004F507B" w:rsidRDefault="004F507B" w:rsidP="004F507B">
      <w:pPr>
        <w:autoSpaceDE w:val="0"/>
        <w:autoSpaceDN w:val="0"/>
        <w:adjustRightInd w:val="0"/>
        <w:spacing w:line="280" w:lineRule="exact"/>
        <w:ind w:left="1980" w:right="-1594" w:hanging="1980"/>
        <w:rPr>
          <w:rFonts w:ascii="Arial" w:hAnsi="Arial" w:cs="Arial"/>
          <w:b/>
          <w:bCs/>
          <w:sz w:val="20"/>
          <w:szCs w:val="20"/>
        </w:rPr>
      </w:pPr>
    </w:p>
    <w:p w14:paraId="4C2A4DF4" w14:textId="77777777" w:rsidR="004F507B" w:rsidRPr="00A635AC" w:rsidRDefault="004F507B" w:rsidP="004F507B">
      <w:pPr>
        <w:autoSpaceDE w:val="0"/>
        <w:autoSpaceDN w:val="0"/>
        <w:adjustRightInd w:val="0"/>
        <w:spacing w:line="280" w:lineRule="exact"/>
        <w:ind w:right="-1594"/>
        <w:rPr>
          <w:rFonts w:ascii="Arial" w:hAnsi="Arial" w:cs="Arial"/>
          <w:b/>
          <w:bCs/>
          <w:color w:val="FF0000"/>
          <w:sz w:val="20"/>
          <w:szCs w:val="20"/>
        </w:rPr>
      </w:pPr>
      <w:r w:rsidRPr="0FBAC621">
        <w:rPr>
          <w:rFonts w:ascii="Arial" w:eastAsiaTheme="minorEastAsia" w:hAnsi="Arial" w:cs="Arial"/>
          <w:sz w:val="20"/>
          <w:szCs w:val="20"/>
        </w:rPr>
        <w:t xml:space="preserve">This role may include staff line management responsibilities. </w:t>
      </w:r>
      <w:r w:rsidRPr="0FBAC621">
        <w:rPr>
          <w:rFonts w:ascii="Arial" w:eastAsiaTheme="minorEastAsia" w:hAnsi="Arial" w:cs="Arial"/>
          <w:color w:val="FF0000"/>
          <w:sz w:val="20"/>
          <w:szCs w:val="20"/>
        </w:rPr>
        <w:t xml:space="preserve"> </w:t>
      </w:r>
    </w:p>
    <w:p w14:paraId="0DFD583E" w14:textId="77777777" w:rsidR="004F507B" w:rsidRDefault="004F507B" w:rsidP="004F507B">
      <w:pPr>
        <w:pStyle w:val="BodyText1"/>
        <w:rPr>
          <w:rFonts w:ascii="Arial" w:hAnsi="Arial" w:cs="Arial"/>
          <w:b/>
          <w:bCs/>
          <w:sz w:val="21"/>
          <w:szCs w:val="21"/>
        </w:rPr>
      </w:pPr>
    </w:p>
    <w:p w14:paraId="4B2F0AC1" w14:textId="77777777" w:rsidR="004F507B" w:rsidRDefault="004F507B" w:rsidP="004F507B">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6BC6BD9" w14:textId="77777777" w:rsidR="004F507B" w:rsidRDefault="004F507B" w:rsidP="004F507B">
      <w:pPr>
        <w:pStyle w:val="BodyText1"/>
        <w:rPr>
          <w:rFonts w:ascii="Arial" w:hAnsi="Arial" w:cs="Arial"/>
          <w:sz w:val="21"/>
          <w:szCs w:val="21"/>
        </w:rPr>
      </w:pPr>
    </w:p>
    <w:p w14:paraId="65824696" w14:textId="77777777" w:rsidR="004F507B" w:rsidRPr="000B3612" w:rsidRDefault="004F507B" w:rsidP="004F507B">
      <w:pPr>
        <w:pStyle w:val="Default"/>
        <w:numPr>
          <w:ilvl w:val="0"/>
          <w:numId w:val="14"/>
        </w:numPr>
        <w:spacing w:after="27"/>
        <w:jc w:val="both"/>
        <w:rPr>
          <w:color w:val="000000" w:themeColor="text1"/>
          <w:sz w:val="20"/>
          <w:szCs w:val="20"/>
        </w:rPr>
      </w:pPr>
      <w:r w:rsidRPr="0FBAC621">
        <w:rPr>
          <w:color w:val="auto"/>
          <w:sz w:val="20"/>
          <w:szCs w:val="20"/>
        </w:rPr>
        <w:t>Thoroughly understand the fundamentals of the client’s business with regards to their current and future resourcing models</w:t>
      </w:r>
    </w:p>
    <w:p w14:paraId="51DAD1C4" w14:textId="77777777" w:rsidR="004F507B" w:rsidRPr="000B3612" w:rsidRDefault="004F507B" w:rsidP="004F507B">
      <w:pPr>
        <w:pStyle w:val="Default"/>
        <w:numPr>
          <w:ilvl w:val="0"/>
          <w:numId w:val="14"/>
        </w:numPr>
        <w:spacing w:after="27"/>
        <w:jc w:val="both"/>
        <w:rPr>
          <w:color w:val="000000" w:themeColor="text1"/>
          <w:sz w:val="20"/>
          <w:szCs w:val="20"/>
        </w:rPr>
      </w:pPr>
      <w:r w:rsidRPr="0FBAC621">
        <w:rPr>
          <w:color w:val="auto"/>
          <w:sz w:val="20"/>
          <w:szCs w:val="20"/>
        </w:rPr>
        <w:lastRenderedPageBreak/>
        <w:t>Advise on all aspects of training content and delivery to achieve the client’s objectives</w:t>
      </w:r>
    </w:p>
    <w:p w14:paraId="52AE2DE9" w14:textId="77777777" w:rsidR="004F507B" w:rsidRPr="000B3612" w:rsidRDefault="004F507B" w:rsidP="004F507B">
      <w:pPr>
        <w:pStyle w:val="Default"/>
        <w:numPr>
          <w:ilvl w:val="0"/>
          <w:numId w:val="14"/>
        </w:numPr>
        <w:spacing w:after="27"/>
        <w:jc w:val="both"/>
        <w:rPr>
          <w:color w:val="000000" w:themeColor="text1"/>
          <w:sz w:val="20"/>
          <w:szCs w:val="20"/>
        </w:rPr>
      </w:pPr>
      <w:r w:rsidRPr="0FBAC621">
        <w:rPr>
          <w:color w:val="auto"/>
          <w:sz w:val="20"/>
          <w:szCs w:val="20"/>
        </w:rPr>
        <w:t>Document and maintain a strategic account plan for each client</w:t>
      </w:r>
    </w:p>
    <w:p w14:paraId="7F241816" w14:textId="77777777" w:rsidR="004F507B" w:rsidRPr="000B3612" w:rsidRDefault="004F507B" w:rsidP="004F507B">
      <w:pPr>
        <w:pStyle w:val="Default"/>
        <w:numPr>
          <w:ilvl w:val="0"/>
          <w:numId w:val="14"/>
        </w:numPr>
        <w:spacing w:after="27" w:line="280" w:lineRule="exact"/>
        <w:ind w:left="709" w:right="-1594"/>
        <w:jc w:val="both"/>
        <w:rPr>
          <w:b/>
          <w:bCs/>
          <w:color w:val="000000" w:themeColor="text1"/>
          <w:sz w:val="20"/>
          <w:szCs w:val="20"/>
        </w:rPr>
      </w:pPr>
      <w:r w:rsidRPr="0FBAC621">
        <w:rPr>
          <w:color w:val="auto"/>
          <w:sz w:val="20"/>
          <w:szCs w:val="20"/>
        </w:rPr>
        <w:t>Ensure forecast volumes are updated monthly on Salesforce or equivalent system</w:t>
      </w:r>
    </w:p>
    <w:p w14:paraId="26BCF908" w14:textId="77777777" w:rsidR="004F507B" w:rsidRPr="000B3612" w:rsidRDefault="004F507B" w:rsidP="004F507B">
      <w:pPr>
        <w:pStyle w:val="Default"/>
        <w:numPr>
          <w:ilvl w:val="0"/>
          <w:numId w:val="14"/>
        </w:numPr>
        <w:spacing w:after="27" w:line="280" w:lineRule="exact"/>
        <w:ind w:left="709" w:right="-1594"/>
        <w:jc w:val="both"/>
        <w:rPr>
          <w:b/>
          <w:bCs/>
          <w:color w:val="000000" w:themeColor="text1"/>
          <w:sz w:val="20"/>
          <w:szCs w:val="20"/>
        </w:rPr>
      </w:pPr>
      <w:r w:rsidRPr="0FBAC621">
        <w:rPr>
          <w:color w:val="auto"/>
          <w:sz w:val="20"/>
          <w:szCs w:val="20"/>
        </w:rPr>
        <w:t>Manage the completion of proposals/tenders and amendments in contract documents</w:t>
      </w:r>
    </w:p>
    <w:p w14:paraId="3AAA7742" w14:textId="77777777" w:rsidR="004F507B" w:rsidRPr="0008590A" w:rsidRDefault="004F507B" w:rsidP="004F507B">
      <w:pPr>
        <w:pStyle w:val="ListParagraph"/>
        <w:numPr>
          <w:ilvl w:val="0"/>
          <w:numId w:val="16"/>
        </w:numPr>
        <w:autoSpaceDE w:val="0"/>
        <w:autoSpaceDN w:val="0"/>
        <w:adjustRightInd w:val="0"/>
        <w:spacing w:after="0" w:line="280" w:lineRule="exact"/>
        <w:ind w:right="-1594"/>
        <w:rPr>
          <w:rFonts w:ascii="Arial" w:hAnsi="Arial" w:cs="Arial"/>
          <w:color w:val="000000" w:themeColor="text1"/>
          <w:sz w:val="20"/>
          <w:szCs w:val="20"/>
        </w:rPr>
      </w:pPr>
      <w:r w:rsidRPr="0FBAC621">
        <w:rPr>
          <w:rFonts w:ascii="Arial" w:hAnsi="Arial" w:cs="Arial"/>
          <w:sz w:val="20"/>
          <w:szCs w:val="20"/>
        </w:rPr>
        <w:t>Project manage the on boarding of a new contract</w:t>
      </w:r>
    </w:p>
    <w:p w14:paraId="38ADE02A" w14:textId="77777777" w:rsidR="004F507B" w:rsidRDefault="004F507B" w:rsidP="004F507B">
      <w:pPr>
        <w:pStyle w:val="Default"/>
        <w:numPr>
          <w:ilvl w:val="0"/>
          <w:numId w:val="14"/>
        </w:numPr>
        <w:spacing w:after="27"/>
        <w:jc w:val="both"/>
        <w:rPr>
          <w:color w:val="000000" w:themeColor="text1"/>
          <w:sz w:val="20"/>
          <w:szCs w:val="20"/>
        </w:rPr>
      </w:pPr>
      <w:r w:rsidRPr="0FBAC621">
        <w:rPr>
          <w:color w:val="auto"/>
          <w:sz w:val="20"/>
          <w:szCs w:val="20"/>
        </w:rPr>
        <w:t>Establish and maintain strong client relationship through regular and structured contact that will include face to face meetings and telephone/email communications.</w:t>
      </w:r>
    </w:p>
    <w:p w14:paraId="017D8626" w14:textId="77777777" w:rsidR="004F507B" w:rsidRPr="00BC74BF" w:rsidRDefault="004F507B" w:rsidP="004F507B">
      <w:pPr>
        <w:pStyle w:val="Default"/>
        <w:numPr>
          <w:ilvl w:val="0"/>
          <w:numId w:val="14"/>
        </w:numPr>
        <w:spacing w:after="27"/>
        <w:jc w:val="both"/>
        <w:rPr>
          <w:color w:val="000000" w:themeColor="text1"/>
          <w:sz w:val="20"/>
          <w:szCs w:val="20"/>
        </w:rPr>
      </w:pPr>
      <w:r w:rsidRPr="0FBAC621">
        <w:rPr>
          <w:color w:val="auto"/>
          <w:sz w:val="20"/>
          <w:szCs w:val="20"/>
        </w:rPr>
        <w:t>Act as a key point of contact for the client Training team and senior stakeholders Tasks will include but not be limited to:</w:t>
      </w:r>
    </w:p>
    <w:p w14:paraId="47901FF1" w14:textId="77777777" w:rsidR="004F507B" w:rsidRPr="00BC74BF" w:rsidRDefault="004F507B" w:rsidP="004F507B">
      <w:pPr>
        <w:pStyle w:val="Default"/>
        <w:numPr>
          <w:ilvl w:val="1"/>
          <w:numId w:val="14"/>
        </w:numPr>
        <w:spacing w:after="27"/>
        <w:jc w:val="both"/>
        <w:rPr>
          <w:color w:val="000000" w:themeColor="text1"/>
          <w:sz w:val="20"/>
          <w:szCs w:val="20"/>
        </w:rPr>
      </w:pPr>
      <w:r w:rsidRPr="0FBAC621">
        <w:rPr>
          <w:color w:val="auto"/>
          <w:sz w:val="20"/>
          <w:szCs w:val="20"/>
        </w:rPr>
        <w:t>Chair client meetings and organise events</w:t>
      </w:r>
    </w:p>
    <w:p w14:paraId="7F264CF8" w14:textId="77777777" w:rsidR="004F507B" w:rsidRPr="00BC74BF" w:rsidRDefault="004F507B" w:rsidP="004F507B">
      <w:pPr>
        <w:pStyle w:val="Default"/>
        <w:numPr>
          <w:ilvl w:val="1"/>
          <w:numId w:val="14"/>
        </w:numPr>
        <w:spacing w:after="27"/>
        <w:jc w:val="both"/>
        <w:rPr>
          <w:color w:val="000000" w:themeColor="text1"/>
          <w:sz w:val="20"/>
          <w:szCs w:val="20"/>
        </w:rPr>
      </w:pPr>
      <w:r w:rsidRPr="0FBAC621">
        <w:rPr>
          <w:color w:val="auto"/>
          <w:sz w:val="20"/>
          <w:szCs w:val="20"/>
        </w:rPr>
        <w:t>Prepare and conduct regular programme reviews and provide feedback from these reviews to the client on a timely basis</w:t>
      </w:r>
    </w:p>
    <w:p w14:paraId="7B63CB63" w14:textId="77777777" w:rsidR="004F507B" w:rsidRDefault="004F507B" w:rsidP="004F507B">
      <w:pPr>
        <w:pStyle w:val="Default"/>
        <w:numPr>
          <w:ilvl w:val="1"/>
          <w:numId w:val="14"/>
        </w:numPr>
        <w:spacing w:after="38"/>
        <w:jc w:val="both"/>
        <w:rPr>
          <w:color w:val="000000" w:themeColor="text1"/>
          <w:sz w:val="20"/>
          <w:szCs w:val="20"/>
        </w:rPr>
      </w:pPr>
      <w:r w:rsidRPr="0FBAC621">
        <w:rPr>
          <w:color w:val="auto"/>
          <w:sz w:val="20"/>
          <w:szCs w:val="20"/>
        </w:rPr>
        <w:t>Awareness of student results across Schools, and associated analysis where required</w:t>
      </w:r>
    </w:p>
    <w:p w14:paraId="3E7E9A90" w14:textId="77777777" w:rsidR="004F507B" w:rsidRDefault="004F507B" w:rsidP="004F507B">
      <w:pPr>
        <w:pStyle w:val="Default"/>
        <w:numPr>
          <w:ilvl w:val="1"/>
          <w:numId w:val="14"/>
        </w:numPr>
        <w:spacing w:after="38"/>
        <w:jc w:val="both"/>
        <w:rPr>
          <w:color w:val="000000" w:themeColor="text1"/>
          <w:sz w:val="20"/>
          <w:szCs w:val="20"/>
        </w:rPr>
      </w:pPr>
      <w:r w:rsidRPr="0FBAC621">
        <w:rPr>
          <w:color w:val="auto"/>
          <w:sz w:val="20"/>
          <w:szCs w:val="20"/>
        </w:rPr>
        <w:t>To create a plan and schedule accordingly to meet the clients’ needs</w:t>
      </w:r>
    </w:p>
    <w:p w14:paraId="19FC5B0F" w14:textId="77777777" w:rsidR="004F507B" w:rsidRPr="00872924" w:rsidRDefault="004F507B" w:rsidP="004F507B">
      <w:pPr>
        <w:pStyle w:val="Default"/>
        <w:numPr>
          <w:ilvl w:val="1"/>
          <w:numId w:val="14"/>
        </w:numPr>
        <w:spacing w:after="38"/>
        <w:jc w:val="both"/>
        <w:rPr>
          <w:color w:val="000000" w:themeColor="text1"/>
          <w:sz w:val="20"/>
          <w:szCs w:val="20"/>
        </w:rPr>
      </w:pPr>
      <w:r w:rsidRPr="0FBAC621">
        <w:rPr>
          <w:color w:val="auto"/>
          <w:sz w:val="20"/>
          <w:szCs w:val="20"/>
        </w:rPr>
        <w:t>To ensure the client is aware of the portfolio of available programmes across all Schools</w:t>
      </w:r>
    </w:p>
    <w:p w14:paraId="013E12A3" w14:textId="77777777" w:rsidR="004F507B" w:rsidRPr="00BC74BF" w:rsidRDefault="004F507B" w:rsidP="004F507B">
      <w:pPr>
        <w:pStyle w:val="Default"/>
        <w:numPr>
          <w:ilvl w:val="0"/>
          <w:numId w:val="14"/>
        </w:numPr>
        <w:spacing w:after="27"/>
        <w:jc w:val="both"/>
        <w:rPr>
          <w:color w:val="000000" w:themeColor="text1"/>
          <w:sz w:val="20"/>
          <w:szCs w:val="20"/>
        </w:rPr>
      </w:pPr>
      <w:r w:rsidRPr="0FBAC621">
        <w:rPr>
          <w:color w:val="auto"/>
          <w:sz w:val="20"/>
          <w:szCs w:val="20"/>
        </w:rPr>
        <w:t xml:space="preserve">To work with internal departments to ensure that everything is in place to ensure the </w:t>
      </w:r>
      <w:proofErr w:type="gramStart"/>
      <w:r w:rsidRPr="0FBAC621">
        <w:rPr>
          <w:color w:val="auto"/>
          <w:sz w:val="20"/>
          <w:szCs w:val="20"/>
        </w:rPr>
        <w:t>end to end</w:t>
      </w:r>
      <w:proofErr w:type="gramEnd"/>
      <w:r w:rsidRPr="0FBAC621">
        <w:rPr>
          <w:color w:val="auto"/>
          <w:sz w:val="20"/>
          <w:szCs w:val="20"/>
        </w:rPr>
        <w:t xml:space="preserve"> programme logistics runs smoothly and on time:</w:t>
      </w:r>
    </w:p>
    <w:p w14:paraId="455DB5EE" w14:textId="77777777" w:rsidR="004F507B" w:rsidRPr="00BC74BF" w:rsidRDefault="004F507B" w:rsidP="004F507B">
      <w:pPr>
        <w:pStyle w:val="Default"/>
        <w:numPr>
          <w:ilvl w:val="1"/>
          <w:numId w:val="14"/>
        </w:numPr>
        <w:spacing w:after="27"/>
        <w:jc w:val="both"/>
        <w:rPr>
          <w:color w:val="000000" w:themeColor="text1"/>
          <w:sz w:val="20"/>
          <w:szCs w:val="20"/>
        </w:rPr>
      </w:pPr>
      <w:r w:rsidRPr="0FBAC621">
        <w:rPr>
          <w:color w:val="auto"/>
          <w:sz w:val="20"/>
          <w:szCs w:val="20"/>
        </w:rPr>
        <w:t>Ensuring communication to students/apprentices/client of programme structure at each cohort is timely and clear</w:t>
      </w:r>
    </w:p>
    <w:p w14:paraId="37194693" w14:textId="77777777" w:rsidR="004F507B" w:rsidRPr="00BC74BF" w:rsidRDefault="004F507B" w:rsidP="004F507B">
      <w:pPr>
        <w:pStyle w:val="Default"/>
        <w:numPr>
          <w:ilvl w:val="1"/>
          <w:numId w:val="14"/>
        </w:numPr>
        <w:spacing w:after="27"/>
        <w:jc w:val="both"/>
        <w:rPr>
          <w:color w:val="000000" w:themeColor="text1"/>
          <w:sz w:val="20"/>
          <w:szCs w:val="20"/>
        </w:rPr>
      </w:pPr>
      <w:r w:rsidRPr="0FBAC621">
        <w:rPr>
          <w:color w:val="auto"/>
          <w:sz w:val="20"/>
          <w:szCs w:val="20"/>
        </w:rPr>
        <w:t>Lead on programme related contact with students e.g., Kick-off calls, re-sit calls, deferral calls, evaluation sessions</w:t>
      </w:r>
    </w:p>
    <w:p w14:paraId="5FB555E9" w14:textId="77777777" w:rsidR="004F507B" w:rsidRPr="00BC74BF" w:rsidRDefault="004F507B" w:rsidP="004F507B">
      <w:pPr>
        <w:pStyle w:val="Default"/>
        <w:numPr>
          <w:ilvl w:val="1"/>
          <w:numId w:val="14"/>
        </w:numPr>
        <w:spacing w:after="27"/>
        <w:jc w:val="both"/>
        <w:rPr>
          <w:color w:val="000000" w:themeColor="text1"/>
          <w:sz w:val="20"/>
          <w:szCs w:val="20"/>
        </w:rPr>
      </w:pPr>
      <w:r w:rsidRPr="0FBAC621">
        <w:rPr>
          <w:color w:val="auto"/>
          <w:sz w:val="20"/>
          <w:szCs w:val="20"/>
        </w:rPr>
        <w:t>Working with internal teams to discuss and confirm any changes to the educational programme and feeding this back to the client on a timely basis</w:t>
      </w:r>
    </w:p>
    <w:p w14:paraId="4AADA3AF" w14:textId="77777777" w:rsidR="004F507B" w:rsidRPr="00BC74BF" w:rsidRDefault="004F507B" w:rsidP="004F507B">
      <w:pPr>
        <w:pStyle w:val="Default"/>
        <w:numPr>
          <w:ilvl w:val="0"/>
          <w:numId w:val="14"/>
        </w:numPr>
        <w:spacing w:after="38"/>
        <w:jc w:val="both"/>
        <w:rPr>
          <w:color w:val="000000" w:themeColor="text1"/>
          <w:sz w:val="20"/>
          <w:szCs w:val="20"/>
        </w:rPr>
      </w:pPr>
      <w:r w:rsidRPr="0FBAC621">
        <w:rPr>
          <w:color w:val="auto"/>
          <w:sz w:val="20"/>
          <w:szCs w:val="20"/>
        </w:rPr>
        <w:t>Liaise closely with Relationship/Strategic Lead, Strategic Relationship Manager, Relationship Manager, Service Delivery Manager, Faculty, Schools, and Performance Support Team to discuss programme activity on a frequent and timely basis</w:t>
      </w:r>
    </w:p>
    <w:p w14:paraId="026D5AD4" w14:textId="77777777" w:rsidR="004F507B" w:rsidRDefault="004F507B" w:rsidP="004F507B">
      <w:pPr>
        <w:pStyle w:val="Default"/>
        <w:numPr>
          <w:ilvl w:val="0"/>
          <w:numId w:val="14"/>
        </w:numPr>
        <w:spacing w:after="38"/>
        <w:jc w:val="both"/>
        <w:rPr>
          <w:color w:val="000000" w:themeColor="text1"/>
          <w:sz w:val="20"/>
          <w:szCs w:val="20"/>
        </w:rPr>
      </w:pPr>
      <w:r w:rsidRPr="0FBAC621">
        <w:rPr>
          <w:color w:val="auto"/>
          <w:sz w:val="20"/>
          <w:szCs w:val="20"/>
        </w:rPr>
        <w:t xml:space="preserve">Work with Faculty and Subject Matter Experts to ensure alignment on Achievement Ladder deadlines (or similar) and communication to the client is consistent </w:t>
      </w:r>
    </w:p>
    <w:p w14:paraId="384219DC" w14:textId="77777777" w:rsidR="004F507B" w:rsidRDefault="004F507B" w:rsidP="004F507B">
      <w:pPr>
        <w:pStyle w:val="Default"/>
        <w:numPr>
          <w:ilvl w:val="0"/>
          <w:numId w:val="14"/>
        </w:numPr>
        <w:spacing w:after="38"/>
        <w:jc w:val="both"/>
        <w:rPr>
          <w:color w:val="000000" w:themeColor="text1"/>
          <w:sz w:val="20"/>
          <w:szCs w:val="20"/>
        </w:rPr>
      </w:pPr>
      <w:r w:rsidRPr="0FBAC621">
        <w:rPr>
          <w:color w:val="auto"/>
          <w:sz w:val="20"/>
          <w:szCs w:val="20"/>
        </w:rPr>
        <w:t>Liaison with Service Delivery team to ensure all programme scheduling and operational tasks take place in desired timescale</w:t>
      </w:r>
    </w:p>
    <w:p w14:paraId="5AE6D228" w14:textId="77777777" w:rsidR="004F507B" w:rsidRDefault="004F507B" w:rsidP="004F507B">
      <w:pPr>
        <w:pStyle w:val="Default"/>
        <w:numPr>
          <w:ilvl w:val="0"/>
          <w:numId w:val="14"/>
        </w:numPr>
        <w:spacing w:after="38"/>
        <w:jc w:val="both"/>
        <w:rPr>
          <w:color w:val="000000" w:themeColor="text1"/>
          <w:sz w:val="20"/>
          <w:szCs w:val="20"/>
        </w:rPr>
      </w:pPr>
      <w:r w:rsidRPr="0FBAC621">
        <w:rPr>
          <w:color w:val="auto"/>
          <w:sz w:val="20"/>
          <w:szCs w:val="20"/>
        </w:rPr>
        <w:t>Management and scheduling of ad-hoc projects</w:t>
      </w:r>
    </w:p>
    <w:p w14:paraId="64193314" w14:textId="77777777" w:rsidR="004F507B" w:rsidRPr="00E538E1" w:rsidRDefault="004F507B" w:rsidP="004F507B">
      <w:pPr>
        <w:pStyle w:val="Default"/>
        <w:numPr>
          <w:ilvl w:val="0"/>
          <w:numId w:val="14"/>
        </w:numPr>
        <w:spacing w:after="38"/>
        <w:jc w:val="both"/>
        <w:rPr>
          <w:color w:val="000000" w:themeColor="text1"/>
          <w:sz w:val="20"/>
          <w:szCs w:val="20"/>
        </w:rPr>
      </w:pPr>
      <w:r w:rsidRPr="0FBAC621">
        <w:rPr>
          <w:color w:val="auto"/>
          <w:sz w:val="20"/>
          <w:szCs w:val="20"/>
        </w:rPr>
        <w:t xml:space="preserve">Attend networking events, seminars and conferences, including out-of-hours, as required </w:t>
      </w:r>
      <w:proofErr w:type="gramStart"/>
      <w:r w:rsidRPr="0FBAC621">
        <w:rPr>
          <w:color w:val="auto"/>
          <w:sz w:val="20"/>
          <w:szCs w:val="20"/>
        </w:rPr>
        <w:t>in order to</w:t>
      </w:r>
      <w:proofErr w:type="gramEnd"/>
      <w:r w:rsidRPr="0FBAC621">
        <w:rPr>
          <w:color w:val="auto"/>
          <w:sz w:val="20"/>
          <w:szCs w:val="20"/>
        </w:rPr>
        <w:t xml:space="preserve"> maintain personal professional development and to build networking and new business contacts</w:t>
      </w:r>
    </w:p>
    <w:p w14:paraId="35C96B58" w14:textId="77777777" w:rsidR="004F507B" w:rsidRPr="00A71864" w:rsidRDefault="004F507B" w:rsidP="004F507B">
      <w:pPr>
        <w:pStyle w:val="Default"/>
        <w:numPr>
          <w:ilvl w:val="0"/>
          <w:numId w:val="14"/>
        </w:numPr>
        <w:spacing w:after="27"/>
        <w:jc w:val="both"/>
        <w:rPr>
          <w:color w:val="000000" w:themeColor="text1"/>
          <w:sz w:val="20"/>
          <w:szCs w:val="20"/>
        </w:rPr>
      </w:pPr>
      <w:r w:rsidRPr="0FBAC621">
        <w:rPr>
          <w:color w:val="auto"/>
          <w:sz w:val="20"/>
          <w:szCs w:val="20"/>
        </w:rPr>
        <w:t xml:space="preserve">To undertake any other activities requested by the management team </w:t>
      </w:r>
    </w:p>
    <w:p w14:paraId="0B27EA16" w14:textId="77777777" w:rsidR="004F507B" w:rsidRPr="00BC74BF" w:rsidRDefault="004F507B" w:rsidP="004F507B">
      <w:pPr>
        <w:pStyle w:val="Default"/>
        <w:spacing w:after="27"/>
        <w:jc w:val="both"/>
        <w:rPr>
          <w:sz w:val="20"/>
          <w:szCs w:val="20"/>
        </w:rPr>
      </w:pPr>
    </w:p>
    <w:p w14:paraId="154BFCAD" w14:textId="77777777" w:rsidR="004F507B" w:rsidRDefault="004F507B" w:rsidP="004F507B">
      <w:pPr>
        <w:pStyle w:val="Default"/>
        <w:rPr>
          <w:b/>
          <w:bCs/>
          <w:sz w:val="20"/>
          <w:szCs w:val="20"/>
        </w:rPr>
      </w:pPr>
      <w:r w:rsidRPr="00BC74BF">
        <w:rPr>
          <w:b/>
          <w:bCs/>
          <w:sz w:val="20"/>
          <w:szCs w:val="20"/>
        </w:rPr>
        <w:t xml:space="preserve">General </w:t>
      </w:r>
      <w:r>
        <w:rPr>
          <w:b/>
          <w:bCs/>
          <w:sz w:val="20"/>
          <w:szCs w:val="20"/>
        </w:rPr>
        <w:t>responsibilities</w:t>
      </w:r>
    </w:p>
    <w:p w14:paraId="1F29328B" w14:textId="77777777" w:rsidR="004F507B" w:rsidRPr="00BC74BF" w:rsidRDefault="004F507B" w:rsidP="004F507B">
      <w:pPr>
        <w:pStyle w:val="Default"/>
        <w:rPr>
          <w:sz w:val="20"/>
          <w:szCs w:val="20"/>
        </w:rPr>
      </w:pPr>
    </w:p>
    <w:p w14:paraId="0A84D318" w14:textId="77777777" w:rsidR="004F507B" w:rsidRPr="00BC74BF" w:rsidRDefault="004F507B" w:rsidP="004F507B">
      <w:pPr>
        <w:pStyle w:val="Default"/>
        <w:numPr>
          <w:ilvl w:val="0"/>
          <w:numId w:val="15"/>
        </w:numPr>
        <w:spacing w:after="27"/>
        <w:jc w:val="both"/>
        <w:rPr>
          <w:sz w:val="20"/>
          <w:szCs w:val="20"/>
        </w:rPr>
      </w:pPr>
      <w:r w:rsidRPr="00BC74BF">
        <w:rPr>
          <w:sz w:val="20"/>
          <w:szCs w:val="20"/>
        </w:rPr>
        <w:t>Be an ambassador for BPP both internally and externally communicating and promoting the vision and direction of the company with passion</w:t>
      </w:r>
    </w:p>
    <w:p w14:paraId="24A2F5F8" w14:textId="77777777" w:rsidR="004F507B" w:rsidRPr="00BC74BF" w:rsidRDefault="004F507B" w:rsidP="004F507B">
      <w:pPr>
        <w:pStyle w:val="Default"/>
        <w:numPr>
          <w:ilvl w:val="0"/>
          <w:numId w:val="15"/>
        </w:numPr>
        <w:spacing w:after="27"/>
        <w:jc w:val="both"/>
        <w:rPr>
          <w:sz w:val="20"/>
          <w:szCs w:val="20"/>
        </w:rPr>
      </w:pPr>
      <w:r w:rsidRPr="00BC74BF">
        <w:rPr>
          <w:sz w:val="20"/>
          <w:szCs w:val="20"/>
        </w:rPr>
        <w:t xml:space="preserve">Operate within data protection guidelines and ensure customer confidentiality is </w:t>
      </w:r>
      <w:proofErr w:type="gramStart"/>
      <w:r w:rsidRPr="00BC74BF">
        <w:rPr>
          <w:sz w:val="20"/>
          <w:szCs w:val="20"/>
        </w:rPr>
        <w:t>maintained at all times</w:t>
      </w:r>
      <w:proofErr w:type="gramEnd"/>
    </w:p>
    <w:p w14:paraId="1AC2F20E" w14:textId="77777777" w:rsidR="004F507B" w:rsidRDefault="004F507B" w:rsidP="004F507B">
      <w:pPr>
        <w:pStyle w:val="Default"/>
        <w:numPr>
          <w:ilvl w:val="0"/>
          <w:numId w:val="15"/>
        </w:numPr>
        <w:spacing w:after="27"/>
        <w:jc w:val="both"/>
        <w:rPr>
          <w:sz w:val="20"/>
          <w:szCs w:val="20"/>
        </w:rPr>
      </w:pPr>
      <w:r w:rsidRPr="00BC74BF">
        <w:rPr>
          <w:sz w:val="20"/>
          <w:szCs w:val="20"/>
        </w:rPr>
        <w:t>Comply with all aspects of BPP’s business policies and procedures including but not limited to H&amp;S, data pro</w:t>
      </w:r>
      <w:r>
        <w:rPr>
          <w:sz w:val="20"/>
          <w:szCs w:val="20"/>
        </w:rPr>
        <w:t>tection, equality and diversity, SFA funding rules and compliance</w:t>
      </w:r>
    </w:p>
    <w:p w14:paraId="43CCB716" w14:textId="77777777" w:rsidR="004F507B" w:rsidRDefault="004F507B" w:rsidP="004F507B">
      <w:pPr>
        <w:pStyle w:val="BodyText1"/>
        <w:rPr>
          <w:rFonts w:ascii="Arial" w:hAnsi="Arial" w:cs="Arial"/>
          <w:sz w:val="21"/>
          <w:szCs w:val="21"/>
        </w:rPr>
      </w:pPr>
    </w:p>
    <w:p w14:paraId="1F98A315" w14:textId="77777777" w:rsidR="004F507B" w:rsidRDefault="004F507B" w:rsidP="004F507B">
      <w:pPr>
        <w:pStyle w:val="BodyText1"/>
        <w:rPr>
          <w:rFonts w:ascii="Arial" w:hAnsi="Arial" w:cs="Arial"/>
          <w:sz w:val="21"/>
          <w:szCs w:val="21"/>
        </w:rPr>
      </w:pPr>
    </w:p>
    <w:p w14:paraId="3DB5192C" w14:textId="77777777" w:rsidR="004F507B" w:rsidRDefault="004F507B" w:rsidP="004F507B">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67937DD4" w14:textId="77777777" w:rsidR="004F507B" w:rsidRDefault="004F507B" w:rsidP="004F507B">
      <w:pPr>
        <w:pStyle w:val="BodyText1"/>
        <w:rPr>
          <w:rFonts w:ascii="Arial" w:hAnsi="Arial" w:cs="Arial"/>
          <w:b/>
          <w:bCs/>
          <w:sz w:val="21"/>
          <w:szCs w:val="21"/>
        </w:rPr>
      </w:pPr>
    </w:p>
    <w:p w14:paraId="204F2DD8" w14:textId="77777777" w:rsidR="004F507B" w:rsidRDefault="004F507B" w:rsidP="004F507B">
      <w:pPr>
        <w:pStyle w:val="Default"/>
        <w:numPr>
          <w:ilvl w:val="0"/>
          <w:numId w:val="15"/>
        </w:numPr>
        <w:spacing w:after="24"/>
        <w:rPr>
          <w:sz w:val="20"/>
          <w:szCs w:val="20"/>
        </w:rPr>
      </w:pPr>
      <w:r>
        <w:rPr>
          <w:sz w:val="20"/>
          <w:szCs w:val="20"/>
        </w:rPr>
        <w:t xml:space="preserve">A proven track record of managing successful relationships with clients </w:t>
      </w:r>
    </w:p>
    <w:p w14:paraId="189E8CAA" w14:textId="77777777" w:rsidR="004F507B" w:rsidRDefault="004F507B" w:rsidP="004F507B">
      <w:pPr>
        <w:pStyle w:val="ListParagraph"/>
        <w:numPr>
          <w:ilvl w:val="0"/>
          <w:numId w:val="1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Industry knowledge/understanding/experience</w:t>
      </w:r>
    </w:p>
    <w:p w14:paraId="15871D64" w14:textId="77777777" w:rsidR="004F507B" w:rsidRDefault="004F507B" w:rsidP="004F507B">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CC0927">
        <w:rPr>
          <w:rFonts w:ascii="Arial" w:hAnsi="Arial" w:cs="Arial"/>
          <w:color w:val="000000"/>
          <w:sz w:val="20"/>
          <w:szCs w:val="20"/>
        </w:rPr>
        <w:t>Experience in working with demanding clients and under tight deadlines</w:t>
      </w:r>
    </w:p>
    <w:p w14:paraId="7B7F51AD" w14:textId="77777777" w:rsidR="004F507B" w:rsidRPr="0066619C" w:rsidRDefault="004F507B" w:rsidP="004F507B">
      <w:pPr>
        <w:pStyle w:val="ListParagraph"/>
        <w:numPr>
          <w:ilvl w:val="0"/>
          <w:numId w:val="1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Apprenticeship’s knowledge/experience</w:t>
      </w:r>
    </w:p>
    <w:p w14:paraId="5E6D5D92" w14:textId="77777777" w:rsidR="004F507B" w:rsidRPr="00BC74BF" w:rsidRDefault="004F507B" w:rsidP="004F507B">
      <w:pPr>
        <w:pStyle w:val="Default"/>
        <w:numPr>
          <w:ilvl w:val="0"/>
          <w:numId w:val="15"/>
        </w:numPr>
        <w:spacing w:after="24"/>
        <w:rPr>
          <w:sz w:val="20"/>
          <w:szCs w:val="20"/>
        </w:rPr>
      </w:pPr>
      <w:r>
        <w:rPr>
          <w:sz w:val="20"/>
          <w:szCs w:val="20"/>
        </w:rPr>
        <w:t>Project Management</w:t>
      </w:r>
      <w:r w:rsidRPr="00BC74BF">
        <w:rPr>
          <w:sz w:val="20"/>
          <w:szCs w:val="20"/>
        </w:rPr>
        <w:t xml:space="preserve"> skills, managing complex activities to tight deadlines</w:t>
      </w:r>
    </w:p>
    <w:p w14:paraId="24AB9078" w14:textId="77777777" w:rsidR="004F507B" w:rsidRPr="00BC74BF" w:rsidRDefault="004F507B" w:rsidP="004F507B">
      <w:pPr>
        <w:pStyle w:val="Default"/>
        <w:numPr>
          <w:ilvl w:val="0"/>
          <w:numId w:val="15"/>
        </w:numPr>
        <w:spacing w:after="24"/>
        <w:rPr>
          <w:sz w:val="20"/>
          <w:szCs w:val="20"/>
        </w:rPr>
      </w:pPr>
      <w:r w:rsidRPr="00BC74BF">
        <w:rPr>
          <w:sz w:val="20"/>
          <w:szCs w:val="20"/>
        </w:rPr>
        <w:lastRenderedPageBreak/>
        <w:t>Excellent communication skills: verbal and written</w:t>
      </w:r>
    </w:p>
    <w:p w14:paraId="64D20AAE" w14:textId="77777777" w:rsidR="004F507B" w:rsidRPr="00BC74BF" w:rsidRDefault="004F507B" w:rsidP="004F507B">
      <w:pPr>
        <w:pStyle w:val="Default"/>
        <w:numPr>
          <w:ilvl w:val="0"/>
          <w:numId w:val="15"/>
        </w:numPr>
        <w:spacing w:after="24"/>
        <w:rPr>
          <w:sz w:val="20"/>
          <w:szCs w:val="20"/>
        </w:rPr>
      </w:pPr>
      <w:r w:rsidRPr="00BC74BF">
        <w:rPr>
          <w:sz w:val="20"/>
          <w:szCs w:val="20"/>
        </w:rPr>
        <w:t>Excellent planning skills, able to create high level &amp; detailed plans</w:t>
      </w:r>
    </w:p>
    <w:p w14:paraId="68F0B32A" w14:textId="77777777" w:rsidR="004F507B" w:rsidRDefault="004F507B" w:rsidP="004F507B">
      <w:pPr>
        <w:pStyle w:val="Default"/>
        <w:numPr>
          <w:ilvl w:val="0"/>
          <w:numId w:val="15"/>
        </w:numPr>
        <w:spacing w:after="24"/>
        <w:rPr>
          <w:sz w:val="20"/>
          <w:szCs w:val="20"/>
        </w:rPr>
      </w:pPr>
      <w:r w:rsidRPr="00BC74BF">
        <w:rPr>
          <w:sz w:val="20"/>
          <w:szCs w:val="20"/>
        </w:rPr>
        <w:t>Excellent negotiating skills, being able to influence outside of line management structure</w:t>
      </w:r>
    </w:p>
    <w:p w14:paraId="7516390E" w14:textId="77777777" w:rsidR="004F507B" w:rsidRPr="00BC74BF" w:rsidRDefault="004F507B" w:rsidP="004F507B">
      <w:pPr>
        <w:pStyle w:val="Default"/>
        <w:numPr>
          <w:ilvl w:val="0"/>
          <w:numId w:val="15"/>
        </w:numPr>
        <w:spacing w:after="24"/>
        <w:rPr>
          <w:sz w:val="20"/>
          <w:szCs w:val="20"/>
        </w:rPr>
      </w:pPr>
      <w:r>
        <w:rPr>
          <w:sz w:val="20"/>
          <w:szCs w:val="20"/>
        </w:rPr>
        <w:t>Previous experience of negotiating supplier/client contracts and understanding the key challenges</w:t>
      </w:r>
    </w:p>
    <w:p w14:paraId="7097D661" w14:textId="77777777" w:rsidR="004F507B" w:rsidRPr="00BC74BF" w:rsidRDefault="004F507B" w:rsidP="004F507B">
      <w:pPr>
        <w:pStyle w:val="Default"/>
        <w:numPr>
          <w:ilvl w:val="0"/>
          <w:numId w:val="15"/>
        </w:numPr>
        <w:spacing w:after="24"/>
        <w:rPr>
          <w:sz w:val="20"/>
          <w:szCs w:val="20"/>
        </w:rPr>
      </w:pPr>
      <w:r>
        <w:rPr>
          <w:sz w:val="20"/>
          <w:szCs w:val="20"/>
        </w:rPr>
        <w:t>Good working knowledge of Microsoft Office</w:t>
      </w:r>
    </w:p>
    <w:p w14:paraId="0C0830AA" w14:textId="77777777" w:rsidR="004F507B" w:rsidRPr="00BC74BF" w:rsidRDefault="004F507B" w:rsidP="004F507B">
      <w:pPr>
        <w:pStyle w:val="Default"/>
        <w:numPr>
          <w:ilvl w:val="0"/>
          <w:numId w:val="15"/>
        </w:numPr>
        <w:spacing w:after="24"/>
        <w:rPr>
          <w:sz w:val="20"/>
          <w:szCs w:val="20"/>
        </w:rPr>
      </w:pPr>
      <w:r w:rsidRPr="00BC74BF">
        <w:rPr>
          <w:sz w:val="20"/>
          <w:szCs w:val="20"/>
        </w:rPr>
        <w:t>Passionate about providing excellent client service with a positive approach to dealing with people</w:t>
      </w:r>
    </w:p>
    <w:p w14:paraId="313FB31D" w14:textId="77777777" w:rsidR="004F507B" w:rsidRPr="00BC74BF" w:rsidRDefault="004F507B" w:rsidP="004F507B">
      <w:pPr>
        <w:pStyle w:val="Default"/>
        <w:numPr>
          <w:ilvl w:val="0"/>
          <w:numId w:val="15"/>
        </w:numPr>
        <w:spacing w:after="24"/>
        <w:rPr>
          <w:sz w:val="20"/>
          <w:szCs w:val="20"/>
        </w:rPr>
      </w:pPr>
      <w:r w:rsidRPr="00BC74BF">
        <w:rPr>
          <w:sz w:val="20"/>
          <w:szCs w:val="20"/>
        </w:rPr>
        <w:t xml:space="preserve">Proactive and professional attitude to work </w:t>
      </w:r>
    </w:p>
    <w:p w14:paraId="73C732B4" w14:textId="77777777" w:rsidR="004F507B" w:rsidRDefault="004F507B" w:rsidP="004F507B">
      <w:pPr>
        <w:pStyle w:val="ListParagraph"/>
        <w:numPr>
          <w:ilvl w:val="0"/>
          <w:numId w:val="15"/>
        </w:numPr>
        <w:autoSpaceDE w:val="0"/>
        <w:autoSpaceDN w:val="0"/>
        <w:adjustRightInd w:val="0"/>
        <w:spacing w:after="27" w:line="240" w:lineRule="auto"/>
        <w:rPr>
          <w:rFonts w:ascii="Arial" w:hAnsi="Arial" w:cs="Arial"/>
          <w:color w:val="000000"/>
          <w:sz w:val="20"/>
          <w:szCs w:val="20"/>
        </w:rPr>
      </w:pPr>
      <w:r>
        <w:rPr>
          <w:rFonts w:ascii="Arial" w:hAnsi="Arial" w:cs="Arial"/>
          <w:color w:val="000000"/>
          <w:sz w:val="20"/>
          <w:szCs w:val="20"/>
        </w:rPr>
        <w:t>Ability to cope with conflicting demands and to prioritise tasks</w:t>
      </w:r>
    </w:p>
    <w:p w14:paraId="3BF1150F" w14:textId="77777777" w:rsidR="004F507B" w:rsidRDefault="004F507B" w:rsidP="004F507B">
      <w:pPr>
        <w:pStyle w:val="ListParagraph"/>
        <w:numPr>
          <w:ilvl w:val="0"/>
          <w:numId w:val="15"/>
        </w:numPr>
        <w:autoSpaceDE w:val="0"/>
        <w:autoSpaceDN w:val="0"/>
        <w:adjustRightInd w:val="0"/>
        <w:spacing w:after="27" w:line="240" w:lineRule="auto"/>
        <w:rPr>
          <w:rFonts w:ascii="Arial" w:hAnsi="Arial" w:cs="Arial"/>
          <w:color w:val="000000"/>
          <w:sz w:val="20"/>
          <w:szCs w:val="20"/>
        </w:rPr>
      </w:pPr>
      <w:r>
        <w:rPr>
          <w:rFonts w:ascii="Arial" w:hAnsi="Arial" w:cs="Arial"/>
          <w:color w:val="000000"/>
          <w:sz w:val="20"/>
          <w:szCs w:val="20"/>
        </w:rPr>
        <w:t>Strong motivation and positive approach to team working and building new client and business relationships</w:t>
      </w:r>
    </w:p>
    <w:p w14:paraId="2AC1A90E" w14:textId="77777777" w:rsidR="004F507B" w:rsidRDefault="004F507B" w:rsidP="004F507B">
      <w:pPr>
        <w:pStyle w:val="ListParagraph"/>
        <w:numPr>
          <w:ilvl w:val="0"/>
          <w:numId w:val="15"/>
        </w:numPr>
        <w:autoSpaceDE w:val="0"/>
        <w:autoSpaceDN w:val="0"/>
        <w:adjustRightInd w:val="0"/>
        <w:spacing w:after="27" w:line="240" w:lineRule="auto"/>
        <w:rPr>
          <w:rFonts w:ascii="Arial" w:hAnsi="Arial" w:cs="Arial"/>
          <w:color w:val="000000"/>
          <w:sz w:val="20"/>
          <w:szCs w:val="20"/>
        </w:rPr>
      </w:pPr>
      <w:r w:rsidRPr="00BC74BF">
        <w:rPr>
          <w:rFonts w:ascii="Arial" w:hAnsi="Arial" w:cs="Arial"/>
          <w:color w:val="000000"/>
          <w:sz w:val="20"/>
          <w:szCs w:val="20"/>
        </w:rPr>
        <w:t>Experience of working to KPIs and SLAs in a commercial environment</w:t>
      </w:r>
    </w:p>
    <w:p w14:paraId="627F584C" w14:textId="77777777" w:rsidR="004F507B" w:rsidRDefault="004F507B" w:rsidP="004F507B">
      <w:pPr>
        <w:pStyle w:val="ListParagraph"/>
        <w:numPr>
          <w:ilvl w:val="0"/>
          <w:numId w:val="15"/>
        </w:numPr>
        <w:autoSpaceDE w:val="0"/>
        <w:autoSpaceDN w:val="0"/>
        <w:adjustRightInd w:val="0"/>
        <w:spacing w:after="27" w:line="240" w:lineRule="auto"/>
        <w:rPr>
          <w:rFonts w:ascii="Arial" w:hAnsi="Arial" w:cs="Arial"/>
          <w:color w:val="000000"/>
          <w:sz w:val="20"/>
          <w:szCs w:val="20"/>
        </w:rPr>
      </w:pPr>
      <w:r>
        <w:rPr>
          <w:rFonts w:ascii="Arial" w:hAnsi="Arial" w:cs="Arial"/>
          <w:color w:val="000000"/>
          <w:sz w:val="20"/>
          <w:szCs w:val="20"/>
        </w:rPr>
        <w:t>Management/supervisory experience</w:t>
      </w:r>
    </w:p>
    <w:p w14:paraId="4A6B501F" w14:textId="77777777" w:rsidR="004F507B" w:rsidRDefault="004F507B" w:rsidP="004F507B">
      <w:pPr>
        <w:autoSpaceDE w:val="0"/>
        <w:autoSpaceDN w:val="0"/>
        <w:adjustRightInd w:val="0"/>
        <w:spacing w:after="27" w:line="240" w:lineRule="auto"/>
        <w:rPr>
          <w:rFonts w:ascii="Arial" w:hAnsi="Arial" w:cs="Arial"/>
          <w:color w:val="000000"/>
          <w:sz w:val="20"/>
          <w:szCs w:val="20"/>
        </w:rPr>
      </w:pPr>
    </w:p>
    <w:p w14:paraId="11EDA06A" w14:textId="77777777" w:rsidR="004F507B" w:rsidRPr="003B7262" w:rsidRDefault="004F507B" w:rsidP="004F507B">
      <w:pPr>
        <w:rPr>
          <w:rFonts w:ascii="Arial" w:hAnsi="Arial" w:cs="Arial"/>
          <w:sz w:val="20"/>
          <w:szCs w:val="20"/>
        </w:rPr>
      </w:pPr>
      <w:r w:rsidRPr="00AA78D0">
        <w:rPr>
          <w:rFonts w:ascii="Arial" w:hAnsi="Arial" w:cs="Arial"/>
          <w:sz w:val="20"/>
          <w:szCs w:val="20"/>
        </w:rPr>
        <w:t>The successful candidate will be required to undergo a credit check and basic disclosure check.</w:t>
      </w:r>
    </w:p>
    <w:p w14:paraId="642FAC3E" w14:textId="77777777" w:rsidR="004F507B" w:rsidRDefault="004F507B" w:rsidP="004F507B">
      <w:pPr>
        <w:pStyle w:val="BodyText1"/>
        <w:rPr>
          <w:rFonts w:ascii="Arial" w:hAnsi="Arial" w:cs="Arial"/>
          <w:b/>
          <w:bCs/>
          <w:sz w:val="21"/>
          <w:szCs w:val="21"/>
        </w:rPr>
      </w:pPr>
    </w:p>
    <w:p w14:paraId="13EFA709" w14:textId="77777777" w:rsidR="004F507B" w:rsidRDefault="004F507B" w:rsidP="004F507B">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6BE7B5F2" w14:textId="77777777" w:rsidR="004F507B" w:rsidRDefault="004F507B" w:rsidP="004F507B">
      <w:pPr>
        <w:pStyle w:val="BodyText1"/>
        <w:rPr>
          <w:rFonts w:ascii="Arial" w:hAnsi="Arial" w:cs="Arial"/>
          <w:b/>
          <w:bCs/>
          <w:sz w:val="21"/>
          <w:szCs w:val="21"/>
        </w:rPr>
      </w:pPr>
    </w:p>
    <w:p w14:paraId="333BEF2A" w14:textId="77777777" w:rsidR="004F507B" w:rsidRPr="00BC74BF" w:rsidRDefault="004F507B" w:rsidP="004F507B">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BC74BF">
        <w:rPr>
          <w:rFonts w:ascii="Arial" w:hAnsi="Arial" w:cs="Arial"/>
          <w:color w:val="000000"/>
          <w:sz w:val="20"/>
          <w:szCs w:val="20"/>
        </w:rPr>
        <w:t>Knowledge of BPP product range</w:t>
      </w:r>
    </w:p>
    <w:p w14:paraId="1D52E79D" w14:textId="77777777" w:rsidR="004F507B" w:rsidRPr="00BC74BF" w:rsidRDefault="004F507B" w:rsidP="004F507B">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BC74BF">
        <w:rPr>
          <w:rFonts w:ascii="Arial" w:hAnsi="Arial" w:cs="Arial"/>
          <w:color w:val="000000"/>
          <w:sz w:val="20"/>
          <w:szCs w:val="20"/>
        </w:rPr>
        <w:t>Knowledge of existing BPP processes and support functions</w:t>
      </w:r>
    </w:p>
    <w:p w14:paraId="108C4535" w14:textId="77777777" w:rsidR="004F507B" w:rsidRDefault="004F507B" w:rsidP="004F507B">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CC0927">
        <w:rPr>
          <w:rFonts w:ascii="Arial" w:hAnsi="Arial" w:cs="Arial"/>
          <w:color w:val="000000"/>
          <w:sz w:val="20"/>
          <w:szCs w:val="20"/>
        </w:rPr>
        <w:t>Experience within the education/training sector would be preferred but not essential</w:t>
      </w:r>
    </w:p>
    <w:p w14:paraId="7047CD8E" w14:textId="77777777" w:rsidR="004F507B" w:rsidRDefault="004F507B" w:rsidP="004F507B">
      <w:pPr>
        <w:pStyle w:val="ListParagraph"/>
        <w:numPr>
          <w:ilvl w:val="0"/>
          <w:numId w:val="17"/>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Financial services professional qualification experience</w:t>
      </w:r>
    </w:p>
    <w:p w14:paraId="0DA5AF7C" w14:textId="77777777" w:rsidR="004F507B" w:rsidRPr="002774EA" w:rsidRDefault="004F507B" w:rsidP="004F507B">
      <w:pPr>
        <w:pStyle w:val="BodyText1"/>
        <w:rPr>
          <w:rFonts w:ascii="Arial" w:hAnsi="Arial" w:cs="Arial"/>
          <w:sz w:val="21"/>
          <w:szCs w:val="21"/>
        </w:rPr>
      </w:pPr>
    </w:p>
    <w:p w14:paraId="2849D4EE" w14:textId="77777777" w:rsidR="004F507B" w:rsidRPr="002774EA" w:rsidRDefault="004F507B" w:rsidP="004F507B">
      <w:pPr>
        <w:pStyle w:val="BodyText1"/>
        <w:rPr>
          <w:rFonts w:ascii="Arial" w:hAnsi="Arial" w:cs="Arial"/>
          <w:sz w:val="21"/>
          <w:szCs w:val="21"/>
        </w:rPr>
      </w:pPr>
    </w:p>
    <w:p w14:paraId="0E54C2DC" w14:textId="64C4368E" w:rsidR="005E1768" w:rsidRDefault="005E1768" w:rsidP="00194A2C">
      <w:pPr>
        <w:pStyle w:val="BodyText1"/>
        <w:rPr>
          <w:rFonts w:ascii="Arial" w:hAnsi="Arial" w:cs="Arial"/>
          <w:b/>
          <w:bCs/>
          <w:sz w:val="21"/>
          <w:szCs w:val="21"/>
        </w:rPr>
      </w:pPr>
    </w:p>
    <w:p w14:paraId="568E8797" w14:textId="77777777" w:rsidR="00414AEF" w:rsidRPr="002774EA" w:rsidRDefault="00414AEF" w:rsidP="00DB2499">
      <w:pPr>
        <w:pStyle w:val="BodyText1"/>
        <w:rPr>
          <w:rFonts w:ascii="Arial" w:hAnsi="Arial" w:cs="Arial"/>
          <w:sz w:val="21"/>
          <w:szCs w:val="21"/>
        </w:rPr>
      </w:pPr>
    </w:p>
    <w:sectPr w:rsidR="00414AEF"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E3300D"/>
    <w:multiLevelType w:val="hybridMultilevel"/>
    <w:tmpl w:val="22A6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058BF"/>
    <w:multiLevelType w:val="hybridMultilevel"/>
    <w:tmpl w:val="DDB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AD4729"/>
    <w:multiLevelType w:val="hybridMultilevel"/>
    <w:tmpl w:val="769E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B3FC5"/>
    <w:multiLevelType w:val="hybridMultilevel"/>
    <w:tmpl w:val="ED928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750E4"/>
    <w:multiLevelType w:val="hybridMultilevel"/>
    <w:tmpl w:val="04E0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17373">
    <w:abstractNumId w:val="2"/>
  </w:num>
  <w:num w:numId="2" w16cid:durableId="1612399167">
    <w:abstractNumId w:val="0"/>
  </w:num>
  <w:num w:numId="3" w16cid:durableId="1157722702">
    <w:abstractNumId w:val="13"/>
  </w:num>
  <w:num w:numId="4" w16cid:durableId="764227171">
    <w:abstractNumId w:val="15"/>
  </w:num>
  <w:num w:numId="5" w16cid:durableId="1504394993">
    <w:abstractNumId w:val="3"/>
  </w:num>
  <w:num w:numId="6" w16cid:durableId="442307607">
    <w:abstractNumId w:val="16"/>
  </w:num>
  <w:num w:numId="7" w16cid:durableId="1743872289">
    <w:abstractNumId w:val="14"/>
  </w:num>
  <w:num w:numId="8" w16cid:durableId="715353542">
    <w:abstractNumId w:val="7"/>
  </w:num>
  <w:num w:numId="9" w16cid:durableId="1931573705">
    <w:abstractNumId w:val="8"/>
  </w:num>
  <w:num w:numId="10" w16cid:durableId="1498962100">
    <w:abstractNumId w:val="4"/>
  </w:num>
  <w:num w:numId="11" w16cid:durableId="1686907280">
    <w:abstractNumId w:val="12"/>
  </w:num>
  <w:num w:numId="12" w16cid:durableId="243489214">
    <w:abstractNumId w:val="6"/>
  </w:num>
  <w:num w:numId="13" w16cid:durableId="1374890284">
    <w:abstractNumId w:val="1"/>
  </w:num>
  <w:num w:numId="14" w16cid:durableId="867718950">
    <w:abstractNumId w:val="10"/>
  </w:num>
  <w:num w:numId="15" w16cid:durableId="282155621">
    <w:abstractNumId w:val="5"/>
  </w:num>
  <w:num w:numId="16" w16cid:durableId="613635021">
    <w:abstractNumId w:val="9"/>
  </w:num>
  <w:num w:numId="17" w16cid:durableId="442768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863D3"/>
    <w:rsid w:val="000B578F"/>
    <w:rsid w:val="000C1629"/>
    <w:rsid w:val="000C21BF"/>
    <w:rsid w:val="000F0A25"/>
    <w:rsid w:val="000F3BB7"/>
    <w:rsid w:val="00100A18"/>
    <w:rsid w:val="00110D8C"/>
    <w:rsid w:val="00112FE5"/>
    <w:rsid w:val="00120011"/>
    <w:rsid w:val="001331FC"/>
    <w:rsid w:val="00153B4C"/>
    <w:rsid w:val="00156EA0"/>
    <w:rsid w:val="0019434F"/>
    <w:rsid w:val="00194A2C"/>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97AE8"/>
    <w:rsid w:val="002B7101"/>
    <w:rsid w:val="002C1B22"/>
    <w:rsid w:val="002D5405"/>
    <w:rsid w:val="002D6795"/>
    <w:rsid w:val="002E04CD"/>
    <w:rsid w:val="002E3161"/>
    <w:rsid w:val="00311643"/>
    <w:rsid w:val="0032088C"/>
    <w:rsid w:val="00333978"/>
    <w:rsid w:val="00336E0D"/>
    <w:rsid w:val="0035515D"/>
    <w:rsid w:val="00375DEC"/>
    <w:rsid w:val="003C5D25"/>
    <w:rsid w:val="003E0051"/>
    <w:rsid w:val="003F577A"/>
    <w:rsid w:val="00411907"/>
    <w:rsid w:val="00414AEF"/>
    <w:rsid w:val="004210F1"/>
    <w:rsid w:val="00456364"/>
    <w:rsid w:val="00464AED"/>
    <w:rsid w:val="00483C93"/>
    <w:rsid w:val="00483CC9"/>
    <w:rsid w:val="00490710"/>
    <w:rsid w:val="0049531A"/>
    <w:rsid w:val="004C463E"/>
    <w:rsid w:val="004E20F9"/>
    <w:rsid w:val="004F507B"/>
    <w:rsid w:val="00507C7F"/>
    <w:rsid w:val="0052390F"/>
    <w:rsid w:val="00545A5A"/>
    <w:rsid w:val="00591781"/>
    <w:rsid w:val="0059529D"/>
    <w:rsid w:val="005B3F97"/>
    <w:rsid w:val="005C1FD2"/>
    <w:rsid w:val="005E1768"/>
    <w:rsid w:val="005E1F53"/>
    <w:rsid w:val="005F3765"/>
    <w:rsid w:val="005F666E"/>
    <w:rsid w:val="00613A15"/>
    <w:rsid w:val="00627D27"/>
    <w:rsid w:val="00645802"/>
    <w:rsid w:val="00651AD5"/>
    <w:rsid w:val="00667BFF"/>
    <w:rsid w:val="006974FC"/>
    <w:rsid w:val="006A7014"/>
    <w:rsid w:val="006C32F4"/>
    <w:rsid w:val="006D5B3E"/>
    <w:rsid w:val="0070683B"/>
    <w:rsid w:val="00717B9B"/>
    <w:rsid w:val="00726BDC"/>
    <w:rsid w:val="00752EB2"/>
    <w:rsid w:val="00761DA9"/>
    <w:rsid w:val="0078619B"/>
    <w:rsid w:val="007C2A4B"/>
    <w:rsid w:val="007D35C7"/>
    <w:rsid w:val="007F4B5B"/>
    <w:rsid w:val="00801A82"/>
    <w:rsid w:val="00821F28"/>
    <w:rsid w:val="00824ECE"/>
    <w:rsid w:val="00856F79"/>
    <w:rsid w:val="00897DD8"/>
    <w:rsid w:val="008B24B7"/>
    <w:rsid w:val="008B2514"/>
    <w:rsid w:val="008C5868"/>
    <w:rsid w:val="008D2696"/>
    <w:rsid w:val="008F1A2A"/>
    <w:rsid w:val="00914E0D"/>
    <w:rsid w:val="00921110"/>
    <w:rsid w:val="00927E49"/>
    <w:rsid w:val="009339D0"/>
    <w:rsid w:val="00935176"/>
    <w:rsid w:val="009451E5"/>
    <w:rsid w:val="00951D0A"/>
    <w:rsid w:val="00953137"/>
    <w:rsid w:val="00971C28"/>
    <w:rsid w:val="009870CD"/>
    <w:rsid w:val="009B2CF3"/>
    <w:rsid w:val="009C5057"/>
    <w:rsid w:val="009C5528"/>
    <w:rsid w:val="00A03F28"/>
    <w:rsid w:val="00A2248F"/>
    <w:rsid w:val="00A34305"/>
    <w:rsid w:val="00A51007"/>
    <w:rsid w:val="00AF59A6"/>
    <w:rsid w:val="00B23DFF"/>
    <w:rsid w:val="00B80E73"/>
    <w:rsid w:val="00B84FE7"/>
    <w:rsid w:val="00B85FEF"/>
    <w:rsid w:val="00B86F24"/>
    <w:rsid w:val="00BB322A"/>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158D"/>
    <w:rsid w:val="00CD531C"/>
    <w:rsid w:val="00CE0206"/>
    <w:rsid w:val="00CE0F1B"/>
    <w:rsid w:val="00CE77FF"/>
    <w:rsid w:val="00D14252"/>
    <w:rsid w:val="00D17B8F"/>
    <w:rsid w:val="00D221D9"/>
    <w:rsid w:val="00D50700"/>
    <w:rsid w:val="00D801B3"/>
    <w:rsid w:val="00DA06C9"/>
    <w:rsid w:val="00DA4CBF"/>
    <w:rsid w:val="00DB0AF4"/>
    <w:rsid w:val="00DB2499"/>
    <w:rsid w:val="00DB627D"/>
    <w:rsid w:val="00DC1D01"/>
    <w:rsid w:val="00DC2CAD"/>
    <w:rsid w:val="00DE5996"/>
    <w:rsid w:val="00DF1532"/>
    <w:rsid w:val="00DF717F"/>
    <w:rsid w:val="00E20027"/>
    <w:rsid w:val="00E400F2"/>
    <w:rsid w:val="00E45427"/>
    <w:rsid w:val="00E54A7A"/>
    <w:rsid w:val="00E56A04"/>
    <w:rsid w:val="00E72BE1"/>
    <w:rsid w:val="00E76E2D"/>
    <w:rsid w:val="00E86E1D"/>
    <w:rsid w:val="00E948A7"/>
    <w:rsid w:val="00EB7891"/>
    <w:rsid w:val="00EC2AC6"/>
    <w:rsid w:val="00ED5B2F"/>
    <w:rsid w:val="00EF14D7"/>
    <w:rsid w:val="00F076E6"/>
    <w:rsid w:val="00F23970"/>
    <w:rsid w:val="00F41E7F"/>
    <w:rsid w:val="00F51245"/>
    <w:rsid w:val="00F664EF"/>
    <w:rsid w:val="00F7501D"/>
    <w:rsid w:val="00F93B91"/>
    <w:rsid w:val="00FA175B"/>
    <w:rsid w:val="00FB2BB6"/>
    <w:rsid w:val="00FB54BC"/>
    <w:rsid w:val="00FC4B13"/>
    <w:rsid w:val="00FD7706"/>
    <w:rsid w:val="00FF5CFC"/>
    <w:rsid w:val="44091A8D"/>
    <w:rsid w:val="5AD44B2F"/>
    <w:rsid w:val="6786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4F50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863D3"/>
    <w:rsid w:val="001B111F"/>
    <w:rsid w:val="004E20F9"/>
    <w:rsid w:val="00870274"/>
    <w:rsid w:val="00CE16A4"/>
    <w:rsid w:val="00E5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6E6EAFC1184743A8AFF22F7171B5EE" ma:contentTypeVersion="4" ma:contentTypeDescription="Create a new document." ma:contentTypeScope="" ma:versionID="50ca8e95fad6370a42fe968aafc7ed17">
  <xsd:schema xmlns:xsd="http://www.w3.org/2001/XMLSchema" xmlns:xs="http://www.w3.org/2001/XMLSchema" xmlns:p="http://schemas.microsoft.com/office/2006/metadata/properties" xmlns:ns2="962b1d4c-7c18-485b-9c6c-3e65b7db2bd3" targetNamespace="http://schemas.microsoft.com/office/2006/metadata/properties" ma:root="true" ma:fieldsID="3fbe164a91f4c898daa1e46dc3484a6c" ns2:_="">
    <xsd:import namespace="962b1d4c-7c18-485b-9c6c-3e65b7db2b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b1d4c-7c18-485b-9c6c-3e65b7db2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5FC63809-B2AF-41F4-AF67-36EEA4627B5A}"/>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Marnie Rose</cp:lastModifiedBy>
  <cp:revision>3</cp:revision>
  <dcterms:created xsi:type="dcterms:W3CDTF">2022-12-19T11:03:00Z</dcterms:created>
  <dcterms:modified xsi:type="dcterms:W3CDTF">2026-04-14T10:19:00Z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0x0101001C6E6EAFC1184743A8AFF22F7171B5EE</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Order">
    <vt:r8>352100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SourceUrl">
    <vt:lpwstr/>
  </property>
  <property fmtid="{D5CDD505-2E9C-101B-9397-08002B2CF9AE}" pid="16" name="_SharedFileIndex">
    <vt:lpwstr/>
  </property>
</Properties>
</file>