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69D95" w14:textId="734E3D0F" w:rsidR="00471949" w:rsidRDefault="00E80C5A" w:rsidP="00471949">
      <w:pPr>
        <w:pStyle w:val="Heading2"/>
        <w:rPr>
          <w:shd w:val="clear" w:color="auto" w:fill="FFFFFF"/>
        </w:rPr>
      </w:pPr>
      <w:r>
        <w:rPr>
          <w:shd w:val="clear" w:color="auto" w:fill="FFFFFF"/>
        </w:rPr>
        <w:t>Salesforce</w:t>
      </w:r>
      <w:r w:rsidR="007F332A">
        <w:rPr>
          <w:shd w:val="clear" w:color="auto" w:fill="FFFFFF"/>
        </w:rPr>
        <w:t xml:space="preserve"> Engineering</w:t>
      </w:r>
      <w:r w:rsidR="00C47C97">
        <w:rPr>
          <w:shd w:val="clear" w:color="auto" w:fill="FFFFFF"/>
        </w:rPr>
        <w:t xml:space="preserve"> Manager</w:t>
      </w:r>
    </w:p>
    <w:p w14:paraId="222D0925" w14:textId="77777777" w:rsidR="00471949" w:rsidRDefault="00471949" w:rsidP="00471949">
      <w:pPr>
        <w:spacing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</w:rPr>
      </w:pPr>
    </w:p>
    <w:p w14:paraId="4895D39A" w14:textId="77777777" w:rsidR="00C955B1" w:rsidRDefault="00C955B1" w:rsidP="00471949">
      <w:pPr>
        <w:spacing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</w:rPr>
      </w:pPr>
    </w:p>
    <w:p w14:paraId="1CBC8494" w14:textId="565FE5BB" w:rsidR="008C241B" w:rsidRDefault="00BD637C" w:rsidP="00471949">
      <w:pPr>
        <w:spacing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</w:rPr>
      </w:pPr>
      <w:r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BPP </w:t>
      </w:r>
      <w:r w:rsidR="00A335AB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Education </w:t>
      </w:r>
      <w:r>
        <w:rPr>
          <w:rFonts w:ascii="Segoe UI" w:eastAsia="Times New Roman" w:hAnsi="Segoe UI" w:cs="Segoe UI"/>
          <w:sz w:val="21"/>
          <w:szCs w:val="21"/>
          <w:shd w:val="clear" w:color="auto" w:fill="FFFFFF"/>
        </w:rPr>
        <w:t>i</w:t>
      </w:r>
      <w:r w:rsidR="00A335AB">
        <w:rPr>
          <w:rFonts w:ascii="Segoe UI" w:eastAsia="Times New Roman" w:hAnsi="Segoe UI" w:cs="Segoe UI"/>
          <w:sz w:val="21"/>
          <w:szCs w:val="21"/>
          <w:shd w:val="clear" w:color="auto" w:fill="FFFFFF"/>
        </w:rPr>
        <w:t>s enter</w:t>
      </w:r>
      <w:r w:rsidR="008C241B">
        <w:rPr>
          <w:rFonts w:ascii="Segoe UI" w:eastAsia="Times New Roman" w:hAnsi="Segoe UI" w:cs="Segoe UI"/>
          <w:sz w:val="21"/>
          <w:szCs w:val="21"/>
          <w:shd w:val="clear" w:color="auto" w:fill="FFFFFF"/>
        </w:rPr>
        <w:t>ing</w:t>
      </w:r>
      <w:r w:rsidR="00A335AB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 a new phase of its growth and </w:t>
      </w:r>
      <w:r w:rsidR="008C241B">
        <w:rPr>
          <w:rFonts w:ascii="Segoe UI" w:eastAsia="Times New Roman" w:hAnsi="Segoe UI" w:cs="Segoe UI"/>
          <w:sz w:val="21"/>
          <w:szCs w:val="21"/>
          <w:shd w:val="clear" w:color="auto" w:fill="FFFFFF"/>
        </w:rPr>
        <w:t>evolution</w:t>
      </w:r>
      <w:r w:rsidR="00504A2B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, attracting thousands more students each year and </w:t>
      </w:r>
      <w:r w:rsidR="008C241B">
        <w:rPr>
          <w:rFonts w:ascii="Segoe UI" w:eastAsia="Times New Roman" w:hAnsi="Segoe UI" w:cs="Segoe UI"/>
          <w:sz w:val="21"/>
          <w:szCs w:val="21"/>
          <w:shd w:val="clear" w:color="auto" w:fill="FFFFFF"/>
        </w:rPr>
        <w:t>expanding into new verticals and new markets globally. The BPP</w:t>
      </w:r>
      <w:r w:rsidR="00A335AB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 Product &amp; Technology </w:t>
      </w:r>
      <w:r w:rsidR="0078409A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(P&amp;T) </w:t>
      </w:r>
      <w:r w:rsidR="00A335AB">
        <w:rPr>
          <w:rFonts w:ascii="Segoe UI" w:eastAsia="Times New Roman" w:hAnsi="Segoe UI" w:cs="Segoe UI"/>
          <w:sz w:val="21"/>
          <w:szCs w:val="21"/>
          <w:shd w:val="clear" w:color="auto" w:fill="FFFFFF"/>
        </w:rPr>
        <w:t>organisation is evolving rapidly</w:t>
      </w:r>
      <w:r w:rsidR="00D47CBE">
        <w:rPr>
          <w:rFonts w:ascii="Segoe UI" w:eastAsia="Times New Roman" w:hAnsi="Segoe UI" w:cs="Segoe UI"/>
          <w:sz w:val="21"/>
          <w:szCs w:val="21"/>
          <w:shd w:val="clear" w:color="auto" w:fill="FFFFFF"/>
        </w:rPr>
        <w:t>, and driving</w:t>
      </w:r>
      <w:r w:rsidR="00A335AB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 </w:t>
      </w:r>
      <w:r w:rsidR="008C241B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transformation </w:t>
      </w:r>
      <w:r w:rsidR="00D47CBE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of its </w:t>
      </w:r>
      <w:r w:rsidR="008C241B">
        <w:rPr>
          <w:rFonts w:ascii="Segoe UI" w:eastAsia="Times New Roman" w:hAnsi="Segoe UI" w:cs="Segoe UI"/>
          <w:sz w:val="21"/>
          <w:szCs w:val="21"/>
          <w:shd w:val="clear" w:color="auto" w:fill="FFFFFF"/>
        </w:rPr>
        <w:t>platforms, digital products and experiences</w:t>
      </w:r>
      <w:r w:rsidR="00D47CBE">
        <w:rPr>
          <w:rFonts w:ascii="Segoe UI" w:eastAsia="Times New Roman" w:hAnsi="Segoe UI" w:cs="Segoe UI"/>
          <w:sz w:val="21"/>
          <w:szCs w:val="21"/>
          <w:shd w:val="clear" w:color="auto" w:fill="FFFFFF"/>
        </w:rPr>
        <w:t>, in order</w:t>
      </w:r>
      <w:r w:rsidR="008C241B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 to help BPP </w:t>
      </w:r>
      <w:r w:rsidR="005A3731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Education </w:t>
      </w:r>
      <w:r w:rsidR="008C241B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scale and meet </w:t>
      </w:r>
      <w:r w:rsidR="00D47CBE">
        <w:rPr>
          <w:rFonts w:ascii="Segoe UI" w:eastAsia="Times New Roman" w:hAnsi="Segoe UI" w:cs="Segoe UI"/>
          <w:sz w:val="21"/>
          <w:szCs w:val="21"/>
          <w:shd w:val="clear" w:color="auto" w:fill="FFFFFF"/>
        </w:rPr>
        <w:t>the growth of the business in the coming years</w:t>
      </w:r>
      <w:r w:rsidR="008C241B">
        <w:rPr>
          <w:rFonts w:ascii="Segoe UI" w:eastAsia="Times New Roman" w:hAnsi="Segoe UI" w:cs="Segoe UI"/>
          <w:sz w:val="21"/>
          <w:szCs w:val="21"/>
          <w:shd w:val="clear" w:color="auto" w:fill="FFFFFF"/>
        </w:rPr>
        <w:t>.</w:t>
      </w:r>
    </w:p>
    <w:p w14:paraId="51CC6E83" w14:textId="2AB86631" w:rsidR="00A335AB" w:rsidRDefault="00A335AB" w:rsidP="00471949">
      <w:pPr>
        <w:spacing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</w:rPr>
      </w:pPr>
    </w:p>
    <w:p w14:paraId="7C235C84" w14:textId="3E1823F5" w:rsidR="00E80C5A" w:rsidRDefault="00E80C5A" w:rsidP="00390597">
      <w:pPr>
        <w:spacing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</w:rPr>
      </w:pPr>
      <w:r w:rsidRPr="008D137F">
        <w:rPr>
          <w:rFonts w:ascii="Segoe UI" w:eastAsia="Times New Roman" w:hAnsi="Segoe UI" w:cs="Segoe UI"/>
          <w:sz w:val="21"/>
          <w:szCs w:val="21"/>
          <w:shd w:val="clear" w:color="auto" w:fill="FFFFFF"/>
        </w:rPr>
        <w:t>We’re looking for a</w:t>
      </w:r>
      <w:r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 </w:t>
      </w:r>
      <w:r w:rsidRPr="008D137F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leader to help us build and grow our </w:t>
      </w:r>
      <w:r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Salesforce capabilities from within the wider Data Engineering </w:t>
      </w:r>
      <w:r w:rsidRPr="008D137F">
        <w:rPr>
          <w:rFonts w:ascii="Segoe UI" w:eastAsia="Times New Roman" w:hAnsi="Segoe UI" w:cs="Segoe UI"/>
          <w:sz w:val="21"/>
          <w:szCs w:val="21"/>
          <w:shd w:val="clear" w:color="auto" w:fill="FFFFFF"/>
        </w:rPr>
        <w:t>team</w:t>
      </w:r>
      <w:r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. This team enables BPP to leverage data, to inform and optimise how we </w:t>
      </w:r>
      <w:r w:rsidRPr="008D137F">
        <w:rPr>
          <w:rFonts w:ascii="Segoe UI" w:eastAsia="Times New Roman" w:hAnsi="Segoe UI" w:cs="Segoe UI"/>
          <w:sz w:val="21"/>
          <w:szCs w:val="21"/>
          <w:shd w:val="clear" w:color="auto" w:fill="FFFFFF"/>
        </w:rPr>
        <w:t>deliver scalable, secure and performant experiences that delight and engage learners during their time studying with BPP and beyond, throughout their working lives.</w:t>
      </w:r>
    </w:p>
    <w:p w14:paraId="3F32DBF3" w14:textId="77777777" w:rsidR="006341E8" w:rsidRDefault="006341E8" w:rsidP="00ED008A">
      <w:pPr>
        <w:spacing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</w:rPr>
      </w:pPr>
    </w:p>
    <w:p w14:paraId="5495E71A" w14:textId="09D13662" w:rsidR="00ED008A" w:rsidRPr="00ED008A" w:rsidRDefault="00593F8B" w:rsidP="00ED008A">
      <w:pPr>
        <w:spacing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</w:rPr>
      </w:pPr>
      <w:r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As the </w:t>
      </w:r>
      <w:r w:rsidR="00E80C5A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</w:rPr>
        <w:t>Salesforce</w:t>
      </w:r>
      <w:r w:rsidR="006F77CA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</w:rPr>
        <w:t xml:space="preserve"> Engineering</w:t>
      </w:r>
      <w:r w:rsidR="00C47C97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</w:rPr>
        <w:t xml:space="preserve"> Manager</w:t>
      </w:r>
      <w:r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, you </w:t>
      </w:r>
      <w:r w:rsidR="00EA2DC1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will </w:t>
      </w:r>
      <w:r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report to the </w:t>
      </w:r>
      <w:r w:rsidR="00C47C97">
        <w:rPr>
          <w:rFonts w:ascii="Segoe UI" w:eastAsia="Times New Roman" w:hAnsi="Segoe UI" w:cs="Segoe UI"/>
          <w:sz w:val="21"/>
          <w:szCs w:val="21"/>
          <w:shd w:val="clear" w:color="auto" w:fill="FFFFFF"/>
        </w:rPr>
        <w:t>Head of Data Engineering</w:t>
      </w:r>
      <w:r w:rsidR="00906B5D">
        <w:rPr>
          <w:rFonts w:ascii="Segoe UI" w:eastAsia="Times New Roman" w:hAnsi="Segoe UI" w:cs="Segoe UI"/>
          <w:sz w:val="21"/>
          <w:szCs w:val="21"/>
          <w:shd w:val="clear" w:color="auto" w:fill="FFFFFF"/>
        </w:rPr>
        <w:t>,</w:t>
      </w:r>
      <w:r w:rsidR="00930BDD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 and you will build and lead a team of </w:t>
      </w:r>
      <w:r w:rsidR="00E80C5A">
        <w:rPr>
          <w:rFonts w:ascii="Segoe UI" w:eastAsia="Times New Roman" w:hAnsi="Segoe UI" w:cs="Segoe UI"/>
          <w:sz w:val="21"/>
          <w:szCs w:val="21"/>
          <w:shd w:val="clear" w:color="auto" w:fill="FFFFFF"/>
        </w:rPr>
        <w:t>Salesforce</w:t>
      </w:r>
      <w:r w:rsidR="00BA6E58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 </w:t>
      </w:r>
      <w:r w:rsidR="00094C6A">
        <w:rPr>
          <w:rFonts w:ascii="Segoe UI" w:eastAsia="Times New Roman" w:hAnsi="Segoe UI" w:cs="Segoe UI"/>
          <w:sz w:val="21"/>
          <w:szCs w:val="21"/>
          <w:shd w:val="clear" w:color="auto" w:fill="FFFFFF"/>
        </w:rPr>
        <w:t>engineers</w:t>
      </w:r>
      <w:r w:rsidR="004F217C">
        <w:rPr>
          <w:rFonts w:ascii="Segoe UI" w:eastAsia="Times New Roman" w:hAnsi="Segoe UI" w:cs="Segoe UI"/>
          <w:sz w:val="21"/>
          <w:szCs w:val="21"/>
          <w:shd w:val="clear" w:color="auto" w:fill="FFFFFF"/>
        </w:rPr>
        <w:t>. C</w:t>
      </w:r>
      <w:r w:rsidR="0078409A">
        <w:rPr>
          <w:rFonts w:ascii="Segoe UI" w:eastAsia="Times New Roman" w:hAnsi="Segoe UI" w:cs="Segoe UI"/>
          <w:sz w:val="21"/>
          <w:szCs w:val="21"/>
          <w:shd w:val="clear" w:color="auto" w:fill="FFFFFF"/>
        </w:rPr>
        <w:t>ollaborat</w:t>
      </w:r>
      <w:r w:rsidR="004F217C">
        <w:rPr>
          <w:rFonts w:ascii="Segoe UI" w:eastAsia="Times New Roman" w:hAnsi="Segoe UI" w:cs="Segoe UI"/>
          <w:sz w:val="21"/>
          <w:szCs w:val="21"/>
          <w:shd w:val="clear" w:color="auto" w:fill="FFFFFF"/>
        </w:rPr>
        <w:t>ing</w:t>
      </w:r>
      <w:r w:rsidR="0078409A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 closely with </w:t>
      </w:r>
      <w:r w:rsidR="00E34823">
        <w:rPr>
          <w:rFonts w:ascii="Segoe UI" w:eastAsia="Times New Roman" w:hAnsi="Segoe UI" w:cs="Segoe UI"/>
          <w:sz w:val="21"/>
          <w:szCs w:val="21"/>
          <w:shd w:val="clear" w:color="auto" w:fill="FFFFFF"/>
        </w:rPr>
        <w:t>teams across</w:t>
      </w:r>
      <w:r w:rsidR="0078409A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 BPP P</w:t>
      </w:r>
      <w:r w:rsidR="00AF07CD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&amp;T </w:t>
      </w:r>
      <w:r w:rsidR="00E34823">
        <w:rPr>
          <w:rFonts w:ascii="Segoe UI" w:eastAsia="Times New Roman" w:hAnsi="Segoe UI" w:cs="Segoe UI"/>
          <w:sz w:val="21"/>
          <w:szCs w:val="21"/>
          <w:shd w:val="clear" w:color="auto" w:fill="FFFFFF"/>
        </w:rPr>
        <w:t>department</w:t>
      </w:r>
      <w:r w:rsidR="0009160C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 (</w:t>
      </w:r>
      <w:r w:rsidR="00563653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Data, </w:t>
      </w:r>
      <w:r w:rsidR="0009160C">
        <w:rPr>
          <w:rFonts w:ascii="Segoe UI" w:eastAsia="Times New Roman" w:hAnsi="Segoe UI" w:cs="Segoe UI"/>
          <w:sz w:val="21"/>
          <w:szCs w:val="21"/>
          <w:shd w:val="clear" w:color="auto" w:fill="FFFFFF"/>
        </w:rPr>
        <w:t>Product Management</w:t>
      </w:r>
      <w:r w:rsidR="004F217C">
        <w:rPr>
          <w:rFonts w:ascii="Segoe UI" w:eastAsia="Times New Roman" w:hAnsi="Segoe UI" w:cs="Segoe UI"/>
          <w:sz w:val="21"/>
          <w:szCs w:val="21"/>
          <w:shd w:val="clear" w:color="auto" w:fill="FFFFFF"/>
        </w:rPr>
        <w:t>, Product Design</w:t>
      </w:r>
      <w:r w:rsidR="0009160C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 &amp; </w:t>
      </w:r>
      <w:r w:rsidR="008C40C8">
        <w:rPr>
          <w:rFonts w:ascii="Segoe UI" w:eastAsia="Times New Roman" w:hAnsi="Segoe UI" w:cs="Segoe UI"/>
          <w:sz w:val="21"/>
          <w:szCs w:val="21"/>
          <w:shd w:val="clear" w:color="auto" w:fill="FFFFFF"/>
        </w:rPr>
        <w:t>Engineering</w:t>
      </w:r>
      <w:r w:rsidR="0009160C">
        <w:rPr>
          <w:rFonts w:ascii="Segoe UI" w:eastAsia="Times New Roman" w:hAnsi="Segoe UI" w:cs="Segoe UI"/>
          <w:sz w:val="21"/>
          <w:szCs w:val="21"/>
          <w:shd w:val="clear" w:color="auto" w:fill="FFFFFF"/>
        </w:rPr>
        <w:t>)</w:t>
      </w:r>
      <w:r w:rsidR="0078409A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, you will </w:t>
      </w:r>
      <w:r w:rsidR="00D36897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help </w:t>
      </w:r>
      <w:r w:rsidR="00807FB4">
        <w:rPr>
          <w:rFonts w:ascii="Segoe UI" w:eastAsia="Times New Roman" w:hAnsi="Segoe UI" w:cs="Segoe UI"/>
          <w:sz w:val="21"/>
          <w:szCs w:val="21"/>
          <w:shd w:val="clear" w:color="auto" w:fill="FFFFFF"/>
        </w:rPr>
        <w:t>deliver and evolve</w:t>
      </w:r>
      <w:r w:rsidR="00D36897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 BPP </w:t>
      </w:r>
      <w:r w:rsidR="001C1931">
        <w:rPr>
          <w:rFonts w:ascii="Segoe UI" w:eastAsia="Times New Roman" w:hAnsi="Segoe UI" w:cs="Segoe UI"/>
          <w:sz w:val="21"/>
          <w:szCs w:val="21"/>
          <w:shd w:val="clear" w:color="auto" w:fill="FFFFFF"/>
        </w:rPr>
        <w:t>Education</w:t>
      </w:r>
      <w:r w:rsidR="00807FB4">
        <w:rPr>
          <w:rFonts w:ascii="Segoe UI" w:eastAsia="Times New Roman" w:hAnsi="Segoe UI" w:cs="Segoe UI"/>
          <w:sz w:val="21"/>
          <w:szCs w:val="21"/>
          <w:shd w:val="clear" w:color="auto" w:fill="FFFFFF"/>
        </w:rPr>
        <w:t>’s vision</w:t>
      </w:r>
      <w:r w:rsidR="001C1931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 </w:t>
      </w:r>
      <w:r w:rsidR="00D36897">
        <w:rPr>
          <w:rFonts w:ascii="Segoe UI" w:eastAsia="Times New Roman" w:hAnsi="Segoe UI" w:cs="Segoe UI"/>
          <w:sz w:val="21"/>
          <w:szCs w:val="21"/>
          <w:shd w:val="clear" w:color="auto" w:fill="FFFFFF"/>
        </w:rPr>
        <w:t>to be</w:t>
      </w:r>
      <w:r w:rsidR="001C1931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come more </w:t>
      </w:r>
      <w:r w:rsidR="00D36897">
        <w:rPr>
          <w:rFonts w:ascii="Segoe UI" w:eastAsia="Times New Roman" w:hAnsi="Segoe UI" w:cs="Segoe UI"/>
          <w:sz w:val="21"/>
          <w:szCs w:val="21"/>
          <w:shd w:val="clear" w:color="auto" w:fill="FFFFFF"/>
        </w:rPr>
        <w:t>customer centred, design and data informed</w:t>
      </w:r>
      <w:r w:rsidR="0009160C">
        <w:rPr>
          <w:rFonts w:ascii="Segoe UI" w:eastAsia="Times New Roman" w:hAnsi="Segoe UI" w:cs="Segoe UI"/>
          <w:sz w:val="21"/>
          <w:szCs w:val="21"/>
          <w:shd w:val="clear" w:color="auto" w:fill="FFFFFF"/>
        </w:rPr>
        <w:t>,</w:t>
      </w:r>
      <w:r w:rsidR="00D36897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 </w:t>
      </w:r>
      <w:r w:rsidR="0009160C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to </w:t>
      </w:r>
      <w:r w:rsidR="001C1931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build products </w:t>
      </w:r>
      <w:r w:rsidR="00253F6A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that meet and exceed </w:t>
      </w:r>
      <w:r w:rsidR="0009160C">
        <w:rPr>
          <w:rFonts w:ascii="Segoe UI" w:eastAsia="Times New Roman" w:hAnsi="Segoe UI" w:cs="Segoe UI"/>
          <w:sz w:val="21"/>
          <w:szCs w:val="21"/>
          <w:shd w:val="clear" w:color="auto" w:fill="FFFFFF"/>
        </w:rPr>
        <w:t>our users’</w:t>
      </w:r>
      <w:r w:rsidR="00253F6A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 needs </w:t>
      </w:r>
      <w:r w:rsidR="0009160C">
        <w:rPr>
          <w:rFonts w:ascii="Segoe UI" w:eastAsia="Times New Roman" w:hAnsi="Segoe UI" w:cs="Segoe UI"/>
          <w:sz w:val="21"/>
          <w:szCs w:val="21"/>
          <w:shd w:val="clear" w:color="auto" w:fill="FFFFFF"/>
        </w:rPr>
        <w:t>across our education ecosystem.</w:t>
      </w:r>
    </w:p>
    <w:p w14:paraId="15CFA1BF" w14:textId="77777777" w:rsidR="00ED008A" w:rsidRPr="00ED008A" w:rsidRDefault="00ED008A" w:rsidP="00ED008A">
      <w:pPr>
        <w:spacing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</w:rPr>
      </w:pPr>
    </w:p>
    <w:p w14:paraId="68C7E9FE" w14:textId="5868AAFC" w:rsidR="004C08C5" w:rsidRPr="004C08C5" w:rsidRDefault="00471949" w:rsidP="00471949">
      <w:pPr>
        <w:spacing w:line="240" w:lineRule="auto"/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</w:rPr>
      </w:pPr>
      <w:r w:rsidRPr="00471949">
        <w:rPr>
          <w:rFonts w:ascii="Segoe UI" w:eastAsia="Times New Roman" w:hAnsi="Segoe UI" w:cs="Segoe UI"/>
          <w:sz w:val="21"/>
          <w:szCs w:val="21"/>
        </w:rPr>
        <w:br/>
      </w:r>
      <w:r w:rsidR="004C08C5" w:rsidRPr="004C08C5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</w:rPr>
        <w:t>Key responsibilities</w:t>
      </w:r>
    </w:p>
    <w:p w14:paraId="5E02CD40" w14:textId="77777777" w:rsidR="0072662D" w:rsidRDefault="0072662D" w:rsidP="00471949">
      <w:pPr>
        <w:spacing w:line="240" w:lineRule="auto"/>
        <w:rPr>
          <w:rFonts w:ascii="Segoe UI" w:eastAsia="Times New Roman" w:hAnsi="Segoe UI" w:cs="Segoe UI"/>
          <w:sz w:val="21"/>
          <w:szCs w:val="21"/>
        </w:rPr>
      </w:pPr>
    </w:p>
    <w:p w14:paraId="0F0AD76B" w14:textId="3A1FFE9B" w:rsidR="00691F12" w:rsidRDefault="00691F12" w:rsidP="008F0A6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Manage a</w:t>
      </w:r>
      <w:r w:rsidR="009E093F">
        <w:rPr>
          <w:rFonts w:ascii="Segoe UI" w:eastAsia="Times New Roman" w:hAnsi="Segoe UI" w:cs="Segoe UI"/>
          <w:sz w:val="21"/>
          <w:szCs w:val="21"/>
        </w:rPr>
        <w:t xml:space="preserve"> team of Salesforce Engineers</w:t>
      </w:r>
    </w:p>
    <w:p w14:paraId="56BB57B2" w14:textId="78775234" w:rsidR="00B77F70" w:rsidRPr="002E043B" w:rsidRDefault="00AC65A8" w:rsidP="002E043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AC65A8">
        <w:rPr>
          <w:rFonts w:ascii="Segoe UI" w:eastAsia="Times New Roman" w:hAnsi="Segoe UI" w:cs="Segoe UI"/>
          <w:sz w:val="21"/>
          <w:szCs w:val="21"/>
        </w:rPr>
        <w:t>Provide guidance and mentorship to team members to help them grow and develop their skills. Encourage continuous learning and development through training, feedback, and regular performance reviews</w:t>
      </w:r>
    </w:p>
    <w:p w14:paraId="1CAB4224" w14:textId="604A8A4C" w:rsidR="00D050C5" w:rsidRDefault="00D050C5" w:rsidP="00D050C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Be an advocate for </w:t>
      </w:r>
      <w:r w:rsidR="00415894">
        <w:rPr>
          <w:rFonts w:ascii="Segoe UI" w:eastAsia="Times New Roman" w:hAnsi="Segoe UI" w:cs="Segoe UI"/>
          <w:sz w:val="21"/>
          <w:szCs w:val="21"/>
        </w:rPr>
        <w:t>strong engineering principles and ways of working, ensur</w:t>
      </w:r>
      <w:r w:rsidR="002E043B">
        <w:rPr>
          <w:rFonts w:ascii="Segoe UI" w:eastAsia="Times New Roman" w:hAnsi="Segoe UI" w:cs="Segoe UI"/>
          <w:sz w:val="21"/>
          <w:szCs w:val="21"/>
        </w:rPr>
        <w:t xml:space="preserve">ing </w:t>
      </w:r>
      <w:r w:rsidR="00415894">
        <w:rPr>
          <w:rFonts w:ascii="Segoe UI" w:eastAsia="Times New Roman" w:hAnsi="Segoe UI" w:cs="Segoe UI"/>
          <w:sz w:val="21"/>
          <w:szCs w:val="21"/>
        </w:rPr>
        <w:t>consistency and quality across</w:t>
      </w:r>
      <w:r w:rsidR="000379EE">
        <w:rPr>
          <w:rFonts w:ascii="Segoe UI" w:eastAsia="Times New Roman" w:hAnsi="Segoe UI" w:cs="Segoe UI"/>
          <w:sz w:val="21"/>
          <w:szCs w:val="21"/>
        </w:rPr>
        <w:t xml:space="preserve"> the team</w:t>
      </w:r>
    </w:p>
    <w:p w14:paraId="5D61244A" w14:textId="639C46A3" w:rsidR="005416E7" w:rsidRDefault="000379EE" w:rsidP="00D050C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Provide feedback on</w:t>
      </w:r>
      <w:r w:rsidR="002D3C16">
        <w:rPr>
          <w:rFonts w:ascii="Segoe UI" w:eastAsia="Times New Roman" w:hAnsi="Segoe UI" w:cs="Segoe UI"/>
          <w:sz w:val="21"/>
          <w:szCs w:val="21"/>
        </w:rPr>
        <w:t xml:space="preserve"> data governance policies </w:t>
      </w:r>
      <w:r w:rsidR="007170CB">
        <w:rPr>
          <w:rFonts w:ascii="Segoe UI" w:eastAsia="Times New Roman" w:hAnsi="Segoe UI" w:cs="Segoe UI"/>
          <w:sz w:val="21"/>
          <w:szCs w:val="21"/>
        </w:rPr>
        <w:t xml:space="preserve">and </w:t>
      </w:r>
      <w:r w:rsidR="00AA04C3">
        <w:rPr>
          <w:rFonts w:ascii="Segoe UI" w:eastAsia="Times New Roman" w:hAnsi="Segoe UI" w:cs="Segoe UI"/>
          <w:sz w:val="21"/>
          <w:szCs w:val="21"/>
        </w:rPr>
        <w:t>advocate for how they are used.</w:t>
      </w:r>
    </w:p>
    <w:p w14:paraId="1930E6E1" w14:textId="46E528D5" w:rsidR="000377E4" w:rsidRPr="00D050C5" w:rsidRDefault="000377E4" w:rsidP="00D050C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Style w:val="normaltextrun"/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Be </w:t>
      </w:r>
      <w:r w:rsidR="00AC1166">
        <w:rPr>
          <w:rStyle w:val="normaltextrun"/>
          <w:rFonts w:ascii="Segoe UI" w:hAnsi="Segoe UI" w:cs="Segoe UI"/>
          <w:color w:val="000000"/>
          <w:sz w:val="21"/>
          <w:szCs w:val="21"/>
          <w:shd w:val="clear" w:color="auto" w:fill="FFFFFF"/>
        </w:rPr>
        <w:t>up to date</w:t>
      </w:r>
      <w:r>
        <w:rPr>
          <w:rStyle w:val="normaltextrun"/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with industry best practices, new technologies, and emerging trends.</w:t>
      </w:r>
      <w:r>
        <w:rPr>
          <w:rStyle w:val="eop"/>
          <w:rFonts w:ascii="Segoe UI" w:hAnsi="Segoe UI" w:cs="Segoe UI"/>
          <w:color w:val="000000"/>
          <w:sz w:val="21"/>
          <w:szCs w:val="21"/>
          <w:shd w:val="clear" w:color="auto" w:fill="FFFFFF"/>
        </w:rPr>
        <w:t> </w:t>
      </w:r>
    </w:p>
    <w:p w14:paraId="07C8E994" w14:textId="767746D9" w:rsidR="0080787A" w:rsidRDefault="0080787A" w:rsidP="00E80C5A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Collaborate with the Data Engineering team to build a single source of truth for all business-critical information at BPP</w:t>
      </w:r>
    </w:p>
    <w:p w14:paraId="4FA8373E" w14:textId="0E06EAEF" w:rsidR="00E80C5A" w:rsidRDefault="007755E9" w:rsidP="5CFDA609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5CFDA609">
        <w:rPr>
          <w:rFonts w:ascii="Segoe UI" w:eastAsia="Times New Roman" w:hAnsi="Segoe UI" w:cs="Segoe UI"/>
          <w:sz w:val="21"/>
          <w:szCs w:val="21"/>
        </w:rPr>
        <w:t>Develop</w:t>
      </w:r>
      <w:r w:rsidR="0072662D" w:rsidRPr="5CFDA609">
        <w:rPr>
          <w:rFonts w:ascii="Segoe UI" w:eastAsia="Times New Roman" w:hAnsi="Segoe UI" w:cs="Segoe UI"/>
          <w:sz w:val="21"/>
          <w:szCs w:val="21"/>
        </w:rPr>
        <w:t xml:space="preserve"> a team of </w:t>
      </w:r>
      <w:r w:rsidR="4DC4AC8B" w:rsidRPr="5CFDA609">
        <w:rPr>
          <w:rFonts w:ascii="Segoe UI" w:eastAsia="Times New Roman" w:hAnsi="Segoe UI" w:cs="Segoe UI"/>
          <w:sz w:val="21"/>
          <w:szCs w:val="21"/>
        </w:rPr>
        <w:t xml:space="preserve">Salesforce </w:t>
      </w:r>
      <w:r w:rsidR="004173F1" w:rsidRPr="5CFDA609">
        <w:rPr>
          <w:rFonts w:ascii="Segoe UI" w:eastAsia="Times New Roman" w:hAnsi="Segoe UI" w:cs="Segoe UI"/>
          <w:sz w:val="21"/>
          <w:szCs w:val="21"/>
        </w:rPr>
        <w:t>engineers</w:t>
      </w:r>
      <w:r w:rsidR="00506788" w:rsidRPr="5CFDA609">
        <w:rPr>
          <w:rFonts w:ascii="Segoe UI" w:eastAsia="Times New Roman" w:hAnsi="Segoe UI" w:cs="Segoe UI"/>
          <w:sz w:val="21"/>
          <w:szCs w:val="21"/>
        </w:rPr>
        <w:t xml:space="preserve">, </w:t>
      </w:r>
      <w:r w:rsidR="00E80C5A" w:rsidRPr="5CFDA609">
        <w:rPr>
          <w:rFonts w:ascii="Segoe UI" w:eastAsia="Times New Roman" w:hAnsi="Segoe UI" w:cs="Segoe UI"/>
          <w:sz w:val="21"/>
          <w:szCs w:val="21"/>
        </w:rPr>
        <w:t>whose responsibility is to</w:t>
      </w:r>
      <w:r w:rsidR="00AA6556" w:rsidRPr="5CFDA609">
        <w:rPr>
          <w:rFonts w:ascii="Segoe UI" w:eastAsia="Times New Roman" w:hAnsi="Segoe UI" w:cs="Segoe UI"/>
          <w:sz w:val="21"/>
          <w:szCs w:val="21"/>
        </w:rPr>
        <w:t>:</w:t>
      </w:r>
    </w:p>
    <w:p w14:paraId="035C1374" w14:textId="3E5219FC" w:rsidR="00E80C5A" w:rsidRDefault="00E80C5A" w:rsidP="00E80C5A">
      <w:pPr>
        <w:numPr>
          <w:ilvl w:val="1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3F05757A">
        <w:rPr>
          <w:rFonts w:ascii="Segoe UI" w:eastAsia="Times New Roman" w:hAnsi="Segoe UI" w:cs="Segoe UI"/>
          <w:sz w:val="21"/>
          <w:szCs w:val="21"/>
        </w:rPr>
        <w:t>Captur</w:t>
      </w:r>
      <w:r>
        <w:rPr>
          <w:rFonts w:ascii="Segoe UI" w:eastAsia="Times New Roman" w:hAnsi="Segoe UI" w:cs="Segoe UI"/>
          <w:sz w:val="21"/>
          <w:szCs w:val="21"/>
        </w:rPr>
        <w:t>e</w:t>
      </w:r>
      <w:r w:rsidRPr="3F05757A">
        <w:rPr>
          <w:rFonts w:ascii="Segoe UI" w:eastAsia="Times New Roman" w:hAnsi="Segoe UI" w:cs="Segoe UI"/>
          <w:sz w:val="21"/>
          <w:szCs w:val="21"/>
        </w:rPr>
        <w:t xml:space="preserve"> requirements from key stakeholders, question and understan</w:t>
      </w:r>
      <w:r>
        <w:rPr>
          <w:rFonts w:ascii="Segoe UI" w:eastAsia="Times New Roman" w:hAnsi="Segoe UI" w:cs="Segoe UI"/>
          <w:sz w:val="21"/>
          <w:szCs w:val="21"/>
        </w:rPr>
        <w:t>d</w:t>
      </w:r>
      <w:r w:rsidRPr="3F05757A">
        <w:rPr>
          <w:rFonts w:ascii="Segoe UI" w:eastAsia="Times New Roman" w:hAnsi="Segoe UI" w:cs="Segoe UI"/>
          <w:sz w:val="21"/>
          <w:szCs w:val="21"/>
        </w:rPr>
        <w:t xml:space="preserve"> why / what problems people are trying to solve </w:t>
      </w:r>
      <w:r>
        <w:rPr>
          <w:rFonts w:ascii="Segoe UI" w:eastAsia="Times New Roman" w:hAnsi="Segoe UI" w:cs="Segoe UI"/>
          <w:sz w:val="21"/>
          <w:szCs w:val="21"/>
        </w:rPr>
        <w:t>so that</w:t>
      </w:r>
      <w:r w:rsidRPr="3F05757A">
        <w:rPr>
          <w:rFonts w:ascii="Segoe UI" w:eastAsia="Times New Roman" w:hAnsi="Segoe UI" w:cs="Segoe UI"/>
          <w:sz w:val="21"/>
          <w:szCs w:val="21"/>
        </w:rPr>
        <w:t xml:space="preserve"> engineering solutions can be communicated and built</w:t>
      </w:r>
    </w:p>
    <w:p w14:paraId="7E62F904" w14:textId="734BE0CE" w:rsidR="00E80C5A" w:rsidRPr="003E299C" w:rsidRDefault="00E80C5A" w:rsidP="00E80C5A">
      <w:pPr>
        <w:numPr>
          <w:ilvl w:val="1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Advise on latest</w:t>
      </w:r>
      <w:r w:rsidRPr="614D7C5D">
        <w:rPr>
          <w:rFonts w:ascii="Segoe UI" w:eastAsia="Times New Roman" w:hAnsi="Segoe UI" w:cs="Segoe UI"/>
          <w:sz w:val="21"/>
          <w:szCs w:val="21"/>
        </w:rPr>
        <w:t xml:space="preserve"> Salesforce capability and product sets including appropriate add</w:t>
      </w:r>
      <w:r>
        <w:rPr>
          <w:rFonts w:ascii="Segoe UI" w:eastAsia="Times New Roman" w:hAnsi="Segoe UI" w:cs="Segoe UI"/>
          <w:sz w:val="21"/>
          <w:szCs w:val="21"/>
        </w:rPr>
        <w:t>-</w:t>
      </w:r>
      <w:r w:rsidRPr="614D7C5D">
        <w:rPr>
          <w:rFonts w:ascii="Segoe UI" w:eastAsia="Times New Roman" w:hAnsi="Segoe UI" w:cs="Segoe UI"/>
          <w:sz w:val="21"/>
          <w:szCs w:val="21"/>
        </w:rPr>
        <w:t xml:space="preserve">ons and APIs to be able to confidently implement solutions </w:t>
      </w:r>
    </w:p>
    <w:p w14:paraId="35F81147" w14:textId="77777777" w:rsidR="00E80C5A" w:rsidRDefault="00E80C5A" w:rsidP="00E80C5A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Confidently configure Salesforce solutions that add value to customer experience, staff experience and data integrity.</w:t>
      </w:r>
    </w:p>
    <w:p w14:paraId="08BBB055" w14:textId="77777777" w:rsidR="00E80C5A" w:rsidRDefault="00E80C5A" w:rsidP="00E80C5A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Ensure that all Salesforce development </w:t>
      </w:r>
      <w:r w:rsidRPr="006F3120">
        <w:rPr>
          <w:rFonts w:ascii="Segoe UI" w:eastAsia="Times New Roman" w:hAnsi="Segoe UI" w:cs="Segoe UI"/>
          <w:sz w:val="21"/>
          <w:szCs w:val="21"/>
        </w:rPr>
        <w:t>is testable, scalable, maintainable, easy to read and understan</w:t>
      </w:r>
      <w:r>
        <w:rPr>
          <w:rFonts w:ascii="Segoe UI" w:eastAsia="Times New Roman" w:hAnsi="Segoe UI" w:cs="Segoe UI"/>
          <w:sz w:val="21"/>
          <w:szCs w:val="21"/>
        </w:rPr>
        <w:t>d</w:t>
      </w:r>
    </w:p>
    <w:p w14:paraId="236850B2" w14:textId="77777777" w:rsidR="00E80C5A" w:rsidRPr="00027CD9" w:rsidRDefault="00E80C5A" w:rsidP="00E80C5A">
      <w:pPr>
        <w:numPr>
          <w:ilvl w:val="1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43F13A19">
        <w:rPr>
          <w:rFonts w:ascii="Segoe UI" w:eastAsia="Times New Roman" w:hAnsi="Segoe UI" w:cs="Segoe UI"/>
          <w:sz w:val="21"/>
          <w:szCs w:val="21"/>
        </w:rPr>
        <w:t>Responsible for robust testing practises and continuous optimisation, understanding that leveraging different testing methodologies is key to delivering a high-quality product to our customers at pace</w:t>
      </w:r>
    </w:p>
    <w:p w14:paraId="73EC8FC2" w14:textId="77777777" w:rsidR="00E80C5A" w:rsidRPr="000D270C" w:rsidRDefault="00E80C5A" w:rsidP="00E80C5A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43F13A19">
        <w:rPr>
          <w:rFonts w:ascii="Segoe UI" w:eastAsia="Times New Roman" w:hAnsi="Segoe UI" w:cs="Segoe UI"/>
          <w:sz w:val="21"/>
          <w:szCs w:val="21"/>
        </w:rPr>
        <w:t>Care deeply about the integrity of the data in, and connecting to, Salesforce and applying proactive and common-sense approaches to validating data quality, enabling effective usage of the data sources</w:t>
      </w:r>
    </w:p>
    <w:p w14:paraId="5553F02C" w14:textId="77777777" w:rsidR="00E80C5A" w:rsidRPr="000D270C" w:rsidRDefault="00E80C5A" w:rsidP="00E80C5A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43F13A19">
        <w:rPr>
          <w:rFonts w:ascii="Segoe UI" w:eastAsia="Times New Roman" w:hAnsi="Segoe UI" w:cs="Segoe UI"/>
          <w:sz w:val="21"/>
          <w:szCs w:val="21"/>
        </w:rPr>
        <w:t>Apply security and protect privacy of all data following data governance policies at all time</w:t>
      </w:r>
    </w:p>
    <w:p w14:paraId="189A316A" w14:textId="1031BB01" w:rsidR="000D270C" w:rsidRPr="00E80C5A" w:rsidRDefault="000D270C" w:rsidP="00E80C5A">
      <w:pPr>
        <w:spacing w:line="240" w:lineRule="auto"/>
        <w:rPr>
          <w:rFonts w:ascii="Segoe UI" w:eastAsia="Times New Roman" w:hAnsi="Segoe UI" w:cs="Segoe UI"/>
          <w:sz w:val="21"/>
          <w:szCs w:val="21"/>
        </w:rPr>
      </w:pPr>
    </w:p>
    <w:p w14:paraId="45740692" w14:textId="14D61B60" w:rsidR="005777CC" w:rsidRPr="000E03CD" w:rsidRDefault="005777CC" w:rsidP="000E03CD">
      <w:pPr>
        <w:spacing w:line="240" w:lineRule="auto"/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</w:rPr>
      </w:pPr>
    </w:p>
    <w:p w14:paraId="3C6B6219" w14:textId="68767AA8" w:rsidR="00E80702" w:rsidRPr="005777CC" w:rsidRDefault="00E80702" w:rsidP="00181E45">
      <w:pPr>
        <w:spacing w:line="240" w:lineRule="auto"/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</w:rPr>
      </w:pPr>
      <w:r w:rsidRPr="005777CC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</w:rPr>
        <w:t>Essential Skills</w:t>
      </w:r>
    </w:p>
    <w:p w14:paraId="65F1EB05" w14:textId="500826A1" w:rsidR="00471949" w:rsidRDefault="00D242C9" w:rsidP="4046CFD8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Proven experience as </w:t>
      </w:r>
      <w:r w:rsidR="006F626A">
        <w:rPr>
          <w:rFonts w:ascii="Segoe UI" w:eastAsia="Times New Roman" w:hAnsi="Segoe UI" w:cs="Segoe UI"/>
          <w:sz w:val="21"/>
          <w:szCs w:val="21"/>
        </w:rPr>
        <w:t>a technical</w:t>
      </w:r>
      <w:r>
        <w:rPr>
          <w:rFonts w:ascii="Segoe UI" w:eastAsia="Times New Roman" w:hAnsi="Segoe UI" w:cs="Segoe UI"/>
          <w:sz w:val="21"/>
          <w:szCs w:val="21"/>
        </w:rPr>
        <w:t xml:space="preserve"> leader </w:t>
      </w:r>
      <w:r w:rsidR="00D32909">
        <w:rPr>
          <w:rFonts w:ascii="Segoe UI" w:eastAsia="Times New Roman" w:hAnsi="Segoe UI" w:cs="Segoe UI"/>
          <w:sz w:val="21"/>
          <w:szCs w:val="21"/>
        </w:rPr>
        <w:t xml:space="preserve">within a </w:t>
      </w:r>
      <w:r w:rsidR="00E80C5A">
        <w:rPr>
          <w:rFonts w:ascii="Segoe UI" w:eastAsia="Times New Roman" w:hAnsi="Segoe UI" w:cs="Segoe UI"/>
          <w:sz w:val="21"/>
          <w:szCs w:val="21"/>
        </w:rPr>
        <w:t>Salesforce</w:t>
      </w:r>
      <w:r w:rsidR="00233AD1">
        <w:rPr>
          <w:rFonts w:ascii="Segoe UI" w:eastAsia="Times New Roman" w:hAnsi="Segoe UI" w:cs="Segoe UI"/>
          <w:sz w:val="21"/>
          <w:szCs w:val="21"/>
        </w:rPr>
        <w:t xml:space="preserve"> </w:t>
      </w:r>
      <w:r w:rsidR="00D32909">
        <w:rPr>
          <w:rFonts w:ascii="Segoe UI" w:eastAsia="Times New Roman" w:hAnsi="Segoe UI" w:cs="Segoe UI"/>
          <w:sz w:val="21"/>
          <w:szCs w:val="21"/>
        </w:rPr>
        <w:t xml:space="preserve">Engineering </w:t>
      </w:r>
      <w:r w:rsidR="3B2E86B0" w:rsidRPr="4046CFD8">
        <w:rPr>
          <w:rFonts w:ascii="Segoe UI" w:eastAsia="Times New Roman" w:hAnsi="Segoe UI" w:cs="Segoe UI"/>
          <w:sz w:val="21"/>
          <w:szCs w:val="21"/>
        </w:rPr>
        <w:t>environment</w:t>
      </w:r>
    </w:p>
    <w:p w14:paraId="274513A2" w14:textId="29826B67" w:rsidR="00AC1166" w:rsidRDefault="00AC1166" w:rsidP="4046CFD8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Confident in writing and reading code</w:t>
      </w:r>
    </w:p>
    <w:p w14:paraId="1F9F0A48" w14:textId="0B5F28C9" w:rsidR="001F2762" w:rsidRDefault="00AC1166" w:rsidP="001F27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E</w:t>
      </w:r>
      <w:r w:rsidR="001F2762" w:rsidRPr="001F2762">
        <w:rPr>
          <w:rFonts w:ascii="Segoe UI" w:eastAsia="Times New Roman" w:hAnsi="Segoe UI" w:cs="Segoe UI"/>
          <w:sz w:val="21"/>
          <w:szCs w:val="21"/>
        </w:rPr>
        <w:t xml:space="preserve">xperience mentoring and </w:t>
      </w:r>
      <w:r w:rsidR="001824D7">
        <w:rPr>
          <w:rFonts w:ascii="Segoe UI" w:eastAsia="Times New Roman" w:hAnsi="Segoe UI" w:cs="Segoe UI"/>
          <w:sz w:val="21"/>
          <w:szCs w:val="21"/>
        </w:rPr>
        <w:t>coaching engineers</w:t>
      </w:r>
    </w:p>
    <w:p w14:paraId="4B17CC15" w14:textId="00696892" w:rsidR="002F3386" w:rsidRDefault="002F3386" w:rsidP="001F27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Experience in developing </w:t>
      </w:r>
      <w:r w:rsidR="00DA158C">
        <w:rPr>
          <w:rFonts w:ascii="Segoe UI" w:eastAsia="Times New Roman" w:hAnsi="Segoe UI" w:cs="Segoe UI"/>
          <w:sz w:val="21"/>
          <w:szCs w:val="21"/>
        </w:rPr>
        <w:t>Salesforce</w:t>
      </w:r>
      <w:r w:rsidR="00E70188">
        <w:rPr>
          <w:rFonts w:ascii="Segoe UI" w:eastAsia="Times New Roman" w:hAnsi="Segoe UI" w:cs="Segoe UI"/>
          <w:sz w:val="21"/>
          <w:szCs w:val="21"/>
        </w:rPr>
        <w:t xml:space="preserve"> </w:t>
      </w:r>
      <w:r>
        <w:rPr>
          <w:rFonts w:ascii="Segoe UI" w:eastAsia="Times New Roman" w:hAnsi="Segoe UI" w:cs="Segoe UI"/>
          <w:sz w:val="21"/>
          <w:szCs w:val="21"/>
        </w:rPr>
        <w:t xml:space="preserve">engineering skills </w:t>
      </w:r>
      <w:r w:rsidR="006B4BD2">
        <w:rPr>
          <w:rFonts w:ascii="Segoe UI" w:eastAsia="Times New Roman" w:hAnsi="Segoe UI" w:cs="Segoe UI"/>
          <w:sz w:val="21"/>
          <w:szCs w:val="21"/>
        </w:rPr>
        <w:t>in line with business needs</w:t>
      </w:r>
    </w:p>
    <w:p w14:paraId="58C4E776" w14:textId="2B29DF54" w:rsidR="006B4BD2" w:rsidRDefault="006B4BD2" w:rsidP="001F27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Experience </w:t>
      </w:r>
      <w:r w:rsidR="00E70188">
        <w:rPr>
          <w:rFonts w:ascii="Segoe UI" w:eastAsia="Times New Roman" w:hAnsi="Segoe UI" w:cs="Segoe UI"/>
          <w:sz w:val="21"/>
          <w:szCs w:val="21"/>
        </w:rPr>
        <w:t>in implementing best practise and ways of working across a</w:t>
      </w:r>
      <w:r w:rsidR="00DA158C">
        <w:rPr>
          <w:rFonts w:ascii="Segoe UI" w:eastAsia="Times New Roman" w:hAnsi="Segoe UI" w:cs="Segoe UI"/>
          <w:sz w:val="21"/>
          <w:szCs w:val="21"/>
        </w:rPr>
        <w:t xml:space="preserve"> </w:t>
      </w:r>
      <w:r w:rsidR="00E70188">
        <w:rPr>
          <w:rFonts w:ascii="Segoe UI" w:eastAsia="Times New Roman" w:hAnsi="Segoe UI" w:cs="Segoe UI"/>
          <w:sz w:val="21"/>
          <w:szCs w:val="21"/>
        </w:rPr>
        <w:t>team</w:t>
      </w:r>
    </w:p>
    <w:p w14:paraId="591B63D1" w14:textId="77777777" w:rsidR="00DA158C" w:rsidRPr="00DA158C" w:rsidRDefault="00DA158C" w:rsidP="00DA158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Style w:val="normaltextrun"/>
          <w:rFonts w:ascii="Segoe UI" w:eastAsia="Times New Roman" w:hAnsi="Segoe UI" w:cs="Segoe UI"/>
          <w:sz w:val="21"/>
          <w:szCs w:val="21"/>
        </w:rPr>
      </w:pPr>
      <w:r w:rsidRPr="00E80C5A">
        <w:rPr>
          <w:rFonts w:ascii="Segoe UI" w:eastAsia="Times New Roman" w:hAnsi="Segoe UI" w:cs="Segoe UI"/>
          <w:sz w:val="21"/>
          <w:szCs w:val="21"/>
        </w:rPr>
        <w:t>Demonstrable experience of working in Agile environments and more importantly an Agile culture and ethos</w:t>
      </w:r>
    </w:p>
    <w:p w14:paraId="1A324432" w14:textId="77777777" w:rsidR="00E80C5A" w:rsidRDefault="00E80C5A" w:rsidP="00E80C5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D</w:t>
      </w:r>
      <w:r w:rsidRPr="00E80C5A">
        <w:rPr>
          <w:rFonts w:ascii="Segoe UI" w:eastAsia="Times New Roman" w:hAnsi="Segoe UI" w:cs="Segoe UI"/>
          <w:sz w:val="21"/>
          <w:szCs w:val="21"/>
        </w:rPr>
        <w:t>eep understanding of how to translate product and business goals into technology solutions.</w:t>
      </w:r>
    </w:p>
    <w:p w14:paraId="744DBF5C" w14:textId="23EFDE8F" w:rsidR="001F2762" w:rsidRPr="001F2762" w:rsidRDefault="00AC1166" w:rsidP="001F27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P</w:t>
      </w:r>
      <w:r w:rsidR="001F2762" w:rsidRPr="001F2762">
        <w:rPr>
          <w:rFonts w:ascii="Segoe UI" w:eastAsia="Times New Roman" w:hAnsi="Segoe UI" w:cs="Segoe UI"/>
          <w:sz w:val="21"/>
          <w:szCs w:val="21"/>
        </w:rPr>
        <w:t>assionate about what you do and have a high interest in keeping up with current best practices in your areas of expertise.</w:t>
      </w:r>
    </w:p>
    <w:p w14:paraId="04C8B33E" w14:textId="6FBF4CD7" w:rsidR="00BD312E" w:rsidRDefault="001F2762" w:rsidP="007765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1F2762">
        <w:rPr>
          <w:rFonts w:ascii="Segoe UI" w:eastAsia="Times New Roman" w:hAnsi="Segoe UI" w:cs="Segoe UI"/>
          <w:sz w:val="21"/>
          <w:szCs w:val="21"/>
        </w:rPr>
        <w:t>As a great influencer with great communication skills, you love sharing your knowledge with others and helping them grow.</w:t>
      </w:r>
    </w:p>
    <w:p w14:paraId="03930BDB" w14:textId="77777777" w:rsidR="00E80C5A" w:rsidRPr="00E80C5A" w:rsidRDefault="00E80C5A" w:rsidP="00E80C5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z w:val="21"/>
          <w:szCs w:val="21"/>
        </w:rPr>
      </w:pPr>
    </w:p>
    <w:p w14:paraId="3B3A84C9" w14:textId="77777777" w:rsidR="00E80C5A" w:rsidRPr="00DA158C" w:rsidRDefault="00E80C5A" w:rsidP="00181E4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</w:rPr>
      </w:pPr>
      <w:r w:rsidRPr="00DA158C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</w:rPr>
        <w:t>Desired Skills</w:t>
      </w:r>
    </w:p>
    <w:p w14:paraId="2178FD10" w14:textId="37CE8AB7" w:rsidR="00ED75A9" w:rsidRPr="00DA158C" w:rsidRDefault="00DA158C" w:rsidP="00DA158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Style w:val="normaltextrun"/>
          <w:rFonts w:ascii="Segoe UI" w:hAnsi="Segoe UI" w:cs="Segoe UI"/>
          <w:color w:val="000000"/>
          <w:sz w:val="21"/>
          <w:szCs w:val="21"/>
        </w:rPr>
        <w:t>Well versed in the following: cloud-based data storage solutions, data lakes, customer data platforms</w:t>
      </w:r>
    </w:p>
    <w:sectPr w:rsidR="00ED75A9" w:rsidRPr="00DA158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932F8"/>
    <w:multiLevelType w:val="multilevel"/>
    <w:tmpl w:val="0402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EA03C5"/>
    <w:multiLevelType w:val="hybridMultilevel"/>
    <w:tmpl w:val="84B46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1215C"/>
    <w:multiLevelType w:val="multilevel"/>
    <w:tmpl w:val="13BA3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1D3C02"/>
    <w:multiLevelType w:val="multilevel"/>
    <w:tmpl w:val="93E2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7443C2"/>
    <w:multiLevelType w:val="multilevel"/>
    <w:tmpl w:val="574C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137562"/>
    <w:multiLevelType w:val="multilevel"/>
    <w:tmpl w:val="1DC6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1736B0"/>
    <w:multiLevelType w:val="multilevel"/>
    <w:tmpl w:val="8EFE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0137A0"/>
    <w:multiLevelType w:val="multilevel"/>
    <w:tmpl w:val="7EC0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E15A5B"/>
    <w:multiLevelType w:val="multilevel"/>
    <w:tmpl w:val="3F0AD7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9904380"/>
    <w:multiLevelType w:val="multilevel"/>
    <w:tmpl w:val="AD9C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4EC708D"/>
    <w:multiLevelType w:val="multilevel"/>
    <w:tmpl w:val="2536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AD627B9"/>
    <w:multiLevelType w:val="multilevel"/>
    <w:tmpl w:val="1A12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7852851">
    <w:abstractNumId w:val="2"/>
  </w:num>
  <w:num w:numId="2" w16cid:durableId="82454263">
    <w:abstractNumId w:val="8"/>
  </w:num>
  <w:num w:numId="3" w16cid:durableId="2088335588">
    <w:abstractNumId w:val="0"/>
  </w:num>
  <w:num w:numId="4" w16cid:durableId="82073083">
    <w:abstractNumId w:val="10"/>
  </w:num>
  <w:num w:numId="5" w16cid:durableId="959799922">
    <w:abstractNumId w:val="6"/>
  </w:num>
  <w:num w:numId="6" w16cid:durableId="1876775617">
    <w:abstractNumId w:val="4"/>
  </w:num>
  <w:num w:numId="7" w16cid:durableId="269969292">
    <w:abstractNumId w:val="3"/>
  </w:num>
  <w:num w:numId="8" w16cid:durableId="1417903193">
    <w:abstractNumId w:val="7"/>
  </w:num>
  <w:num w:numId="9" w16cid:durableId="772092760">
    <w:abstractNumId w:val="5"/>
  </w:num>
  <w:num w:numId="10" w16cid:durableId="1903445549">
    <w:abstractNumId w:val="11"/>
  </w:num>
  <w:num w:numId="11" w16cid:durableId="1132018375">
    <w:abstractNumId w:val="1"/>
  </w:num>
  <w:num w:numId="12" w16cid:durableId="9381737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46"/>
    <w:rsid w:val="0001769A"/>
    <w:rsid w:val="000377E4"/>
    <w:rsid w:val="000379EE"/>
    <w:rsid w:val="0006132D"/>
    <w:rsid w:val="00072302"/>
    <w:rsid w:val="0009160C"/>
    <w:rsid w:val="00094C6A"/>
    <w:rsid w:val="000D270C"/>
    <w:rsid w:val="000E03CD"/>
    <w:rsid w:val="000F69D3"/>
    <w:rsid w:val="0014341F"/>
    <w:rsid w:val="00147F5B"/>
    <w:rsid w:val="00172186"/>
    <w:rsid w:val="00181E45"/>
    <w:rsid w:val="001824D7"/>
    <w:rsid w:val="00183F19"/>
    <w:rsid w:val="00185E37"/>
    <w:rsid w:val="001C1931"/>
    <w:rsid w:val="001F1D13"/>
    <w:rsid w:val="001F2762"/>
    <w:rsid w:val="00225E41"/>
    <w:rsid w:val="00231213"/>
    <w:rsid w:val="00233AD1"/>
    <w:rsid w:val="00234C56"/>
    <w:rsid w:val="00253F6A"/>
    <w:rsid w:val="002757F5"/>
    <w:rsid w:val="002775C8"/>
    <w:rsid w:val="0028445A"/>
    <w:rsid w:val="002D3C16"/>
    <w:rsid w:val="002E043B"/>
    <w:rsid w:val="002F3386"/>
    <w:rsid w:val="002F3732"/>
    <w:rsid w:val="00321281"/>
    <w:rsid w:val="00390597"/>
    <w:rsid w:val="003A27B7"/>
    <w:rsid w:val="003C4A95"/>
    <w:rsid w:val="003E4D01"/>
    <w:rsid w:val="00415894"/>
    <w:rsid w:val="004173F1"/>
    <w:rsid w:val="00471949"/>
    <w:rsid w:val="004B0CA4"/>
    <w:rsid w:val="004C08C5"/>
    <w:rsid w:val="004D4E4F"/>
    <w:rsid w:val="004F217C"/>
    <w:rsid w:val="004F7D95"/>
    <w:rsid w:val="00504A2B"/>
    <w:rsid w:val="005065A0"/>
    <w:rsid w:val="00506788"/>
    <w:rsid w:val="00514A6B"/>
    <w:rsid w:val="005416E7"/>
    <w:rsid w:val="00562811"/>
    <w:rsid w:val="00563653"/>
    <w:rsid w:val="005777CC"/>
    <w:rsid w:val="00593F8B"/>
    <w:rsid w:val="005A3731"/>
    <w:rsid w:val="005B47CB"/>
    <w:rsid w:val="005F2C5D"/>
    <w:rsid w:val="00602F31"/>
    <w:rsid w:val="00627B1D"/>
    <w:rsid w:val="00631173"/>
    <w:rsid w:val="006341E8"/>
    <w:rsid w:val="00691F12"/>
    <w:rsid w:val="006A05DE"/>
    <w:rsid w:val="006A2824"/>
    <w:rsid w:val="006B4BD2"/>
    <w:rsid w:val="006C2D7C"/>
    <w:rsid w:val="006C57B3"/>
    <w:rsid w:val="006D61E6"/>
    <w:rsid w:val="006E3D1A"/>
    <w:rsid w:val="006F626A"/>
    <w:rsid w:val="006F77CA"/>
    <w:rsid w:val="00705249"/>
    <w:rsid w:val="007170CB"/>
    <w:rsid w:val="007207AC"/>
    <w:rsid w:val="0072662D"/>
    <w:rsid w:val="0076411C"/>
    <w:rsid w:val="00767048"/>
    <w:rsid w:val="007755E9"/>
    <w:rsid w:val="007765E0"/>
    <w:rsid w:val="007767F2"/>
    <w:rsid w:val="0078409A"/>
    <w:rsid w:val="007F332A"/>
    <w:rsid w:val="007F5705"/>
    <w:rsid w:val="0080787A"/>
    <w:rsid w:val="00807FB4"/>
    <w:rsid w:val="00815B89"/>
    <w:rsid w:val="008276EE"/>
    <w:rsid w:val="00853C78"/>
    <w:rsid w:val="00880CDB"/>
    <w:rsid w:val="00890FD4"/>
    <w:rsid w:val="008C241B"/>
    <w:rsid w:val="008C40C8"/>
    <w:rsid w:val="008D137F"/>
    <w:rsid w:val="008E6EE3"/>
    <w:rsid w:val="008E78AB"/>
    <w:rsid w:val="008F0A65"/>
    <w:rsid w:val="00906B5D"/>
    <w:rsid w:val="00922EC7"/>
    <w:rsid w:val="00930BDD"/>
    <w:rsid w:val="00977A71"/>
    <w:rsid w:val="009826CE"/>
    <w:rsid w:val="009C0ACE"/>
    <w:rsid w:val="009E093F"/>
    <w:rsid w:val="009F55ED"/>
    <w:rsid w:val="00A01796"/>
    <w:rsid w:val="00A13A4D"/>
    <w:rsid w:val="00A335AB"/>
    <w:rsid w:val="00A56B80"/>
    <w:rsid w:val="00A60B6F"/>
    <w:rsid w:val="00A6664F"/>
    <w:rsid w:val="00AA04C3"/>
    <w:rsid w:val="00AA6556"/>
    <w:rsid w:val="00AB7F6A"/>
    <w:rsid w:val="00AC1166"/>
    <w:rsid w:val="00AC1BF1"/>
    <w:rsid w:val="00AC65A8"/>
    <w:rsid w:val="00AF07CD"/>
    <w:rsid w:val="00AF5538"/>
    <w:rsid w:val="00B15325"/>
    <w:rsid w:val="00B20E8A"/>
    <w:rsid w:val="00B400F1"/>
    <w:rsid w:val="00B72538"/>
    <w:rsid w:val="00B77F70"/>
    <w:rsid w:val="00BA6E58"/>
    <w:rsid w:val="00BB11FA"/>
    <w:rsid w:val="00BC1D7A"/>
    <w:rsid w:val="00BD312E"/>
    <w:rsid w:val="00BD4D44"/>
    <w:rsid w:val="00BD637C"/>
    <w:rsid w:val="00BF5625"/>
    <w:rsid w:val="00C24E79"/>
    <w:rsid w:val="00C47C97"/>
    <w:rsid w:val="00C955B1"/>
    <w:rsid w:val="00CA5017"/>
    <w:rsid w:val="00D050C5"/>
    <w:rsid w:val="00D11F14"/>
    <w:rsid w:val="00D242C9"/>
    <w:rsid w:val="00D24A4E"/>
    <w:rsid w:val="00D32909"/>
    <w:rsid w:val="00D36897"/>
    <w:rsid w:val="00D47CBE"/>
    <w:rsid w:val="00D50BD4"/>
    <w:rsid w:val="00D971BF"/>
    <w:rsid w:val="00DA158C"/>
    <w:rsid w:val="00DC32DC"/>
    <w:rsid w:val="00DC6EF4"/>
    <w:rsid w:val="00E16046"/>
    <w:rsid w:val="00E31DB4"/>
    <w:rsid w:val="00E34823"/>
    <w:rsid w:val="00E40F40"/>
    <w:rsid w:val="00E438F0"/>
    <w:rsid w:val="00E46B1C"/>
    <w:rsid w:val="00E53765"/>
    <w:rsid w:val="00E55524"/>
    <w:rsid w:val="00E66D77"/>
    <w:rsid w:val="00E70188"/>
    <w:rsid w:val="00E80702"/>
    <w:rsid w:val="00E80C5A"/>
    <w:rsid w:val="00EA2DC1"/>
    <w:rsid w:val="00EA7EEF"/>
    <w:rsid w:val="00EB3B48"/>
    <w:rsid w:val="00EB6613"/>
    <w:rsid w:val="00ED008A"/>
    <w:rsid w:val="00ED21A5"/>
    <w:rsid w:val="00ED75A9"/>
    <w:rsid w:val="00EE1A00"/>
    <w:rsid w:val="00F023D8"/>
    <w:rsid w:val="00F350A4"/>
    <w:rsid w:val="00F571CF"/>
    <w:rsid w:val="00F60536"/>
    <w:rsid w:val="00F80A62"/>
    <w:rsid w:val="00FE0A2E"/>
    <w:rsid w:val="00FE1B25"/>
    <w:rsid w:val="00FF1127"/>
    <w:rsid w:val="014F9663"/>
    <w:rsid w:val="103D63A3"/>
    <w:rsid w:val="3B2E86B0"/>
    <w:rsid w:val="4046CFD8"/>
    <w:rsid w:val="4DC4AC8B"/>
    <w:rsid w:val="5CFDA609"/>
    <w:rsid w:val="62D05A06"/>
    <w:rsid w:val="6A5E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D31F3"/>
  <w15:docId w15:val="{266D5A01-A325-4476-9537-CF965CFF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16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4719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94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B3B48"/>
    <w:rPr>
      <w:b/>
      <w:bCs/>
    </w:rPr>
  </w:style>
  <w:style w:type="paragraph" w:styleId="ListParagraph">
    <w:name w:val="List Paragraph"/>
    <w:basedOn w:val="Normal"/>
    <w:uiPriority w:val="34"/>
    <w:qFormat/>
    <w:rsid w:val="0072662D"/>
    <w:pPr>
      <w:ind w:left="720"/>
      <w:contextualSpacing/>
    </w:pPr>
  </w:style>
  <w:style w:type="character" w:customStyle="1" w:styleId="normaltextrun">
    <w:name w:val="normaltextrun"/>
    <w:basedOn w:val="DefaultParagraphFont"/>
    <w:rsid w:val="000377E4"/>
  </w:style>
  <w:style w:type="character" w:customStyle="1" w:styleId="eop">
    <w:name w:val="eop"/>
    <w:basedOn w:val="DefaultParagraphFont"/>
    <w:rsid w:val="000377E4"/>
  </w:style>
  <w:style w:type="paragraph" w:styleId="Revision">
    <w:name w:val="Revision"/>
    <w:hidden/>
    <w:uiPriority w:val="99"/>
    <w:semiHidden/>
    <w:rsid w:val="00AC116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8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8b69d5-0596-4719-9eb7-639d67eae549">
      <Terms xmlns="http://schemas.microsoft.com/office/infopath/2007/PartnerControls"/>
    </lcf76f155ced4ddcb4097134ff3c332f>
    <SharedWithUsers xmlns="03208765-58d0-447c-9393-5ecf61b7f59e">
      <UserInfo>
        <DisplayName>Tom Hewlett-Taylor</DisplayName>
        <AccountId>143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D91C71047C049A2E3DD9E568BB290" ma:contentTypeVersion="13" ma:contentTypeDescription="Create a new document." ma:contentTypeScope="" ma:versionID="cbc4d8d7e26b7968bd8f840118824a08">
  <xsd:schema xmlns:xsd="http://www.w3.org/2001/XMLSchema" xmlns:xs="http://www.w3.org/2001/XMLSchema" xmlns:p="http://schemas.microsoft.com/office/2006/metadata/properties" xmlns:ns2="f78b69d5-0596-4719-9eb7-639d67eae549" xmlns:ns3="03208765-58d0-447c-9393-5ecf61b7f59e" targetNamespace="http://schemas.microsoft.com/office/2006/metadata/properties" ma:root="true" ma:fieldsID="d194c93d96ad323715486abf02050749" ns2:_="" ns3:_="">
    <xsd:import namespace="f78b69d5-0596-4719-9eb7-639d67eae549"/>
    <xsd:import namespace="03208765-58d0-447c-9393-5ecf61b7f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b69d5-0596-4719-9eb7-639d67eae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764dbc-7309-45b3-8ffb-b5aa3fc55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08765-58d0-447c-9393-5ecf61b7f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E6D11E-0AB1-48E4-B395-1A0501190F25}">
  <ds:schemaRefs>
    <ds:schemaRef ds:uri="http://www.w3.org/XML/1998/namespace"/>
    <ds:schemaRef ds:uri="http://schemas.microsoft.com/office/2006/documentManagement/types"/>
    <ds:schemaRef ds:uri="03208765-58d0-447c-9393-5ecf61b7f59e"/>
    <ds:schemaRef ds:uri="f78b69d5-0596-4719-9eb7-639d67eae549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FDD65AA-F452-4578-9510-310DF5C9E5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F463DC-1F84-4476-B5B1-FD93FA0C26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484A3-D781-42E6-96BE-E7C2E58999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3363</Characters>
  <Application>Microsoft Office Word</Application>
  <DocSecurity>4</DocSecurity>
  <Lines>28</Lines>
  <Paragraphs>7</Paragraphs>
  <ScaleCrop>false</ScaleCrop>
  <Company>BPP University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Tom Hewlett-Taylor</cp:lastModifiedBy>
  <cp:revision>4</cp:revision>
  <dcterms:created xsi:type="dcterms:W3CDTF">2023-10-19T13:25:00Z</dcterms:created>
  <dcterms:modified xsi:type="dcterms:W3CDTF">2023-10-20T08:10:00Z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0x01010053DD91C71047C049A2E3DD9E568BB290</vt:lpwstr>
  </property>
  <property fmtid="{D5CDD505-2E9C-101B-9397-08002B2CF9AE}" pid="3" name="MediaServiceImageTags">
    <vt:lpwstr/>
  </property>
</Properties>
</file>