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5E1F57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5E1F57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448B768D" w14:textId="787BD16F" w:rsidR="0087512F" w:rsidRPr="005E1F57" w:rsidRDefault="0087512F" w:rsidP="005E1F57">
      <w:p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6EC3AB7" wp14:editId="1F9547D6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F57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354FC728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0980B64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F9ADB01" w14:textId="77777777" w:rsidR="009D11E0" w:rsidRPr="005E1F57" w:rsidRDefault="0087512F" w:rsidP="009D11E0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Job Title</w:t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="009D11E0" w:rsidRPr="005E1F57">
        <w:rPr>
          <w:rFonts w:ascii="Arial" w:hAnsi="Arial" w:cs="Arial"/>
          <w:sz w:val="21"/>
          <w:szCs w:val="21"/>
        </w:rPr>
        <w:t>Safeguarding and Learner Support Services Manager</w:t>
      </w:r>
    </w:p>
    <w:p w14:paraId="56421873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0B0E3A5" w14:textId="1E4B434C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Department</w:t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="009D11E0" w:rsidRPr="005E1F57">
        <w:rPr>
          <w:rFonts w:ascii="Arial" w:hAnsi="Arial" w:cs="Arial"/>
          <w:sz w:val="21"/>
          <w:szCs w:val="21"/>
        </w:rPr>
        <w:t>Teaching, Learning and Assessment</w:t>
      </w:r>
    </w:p>
    <w:p w14:paraId="5D1A120C" w14:textId="77777777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4C333FC8" w14:textId="5C339A63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Location</w:t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CC568704FC314B2598657F883061610E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9D11E0" w:rsidRPr="005E1F57">
            <w:rPr>
              <w:rFonts w:ascii="Arial" w:hAnsi="Arial" w:cs="Arial"/>
              <w:sz w:val="21"/>
              <w:szCs w:val="21"/>
            </w:rPr>
            <w:t>Nottingham</w:t>
          </w:r>
        </w:sdtContent>
      </w:sdt>
    </w:p>
    <w:p w14:paraId="08E57BC4" w14:textId="77777777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66C9C5A6" w14:textId="76B7477C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Contract type</w:t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9D11E0" w:rsidRPr="005E1F57">
            <w:rPr>
              <w:rFonts w:ascii="Arial" w:hAnsi="Arial" w:cs="Arial"/>
              <w:sz w:val="21"/>
              <w:szCs w:val="21"/>
            </w:rPr>
            <w:t>Full time and permanent</w:t>
          </w:r>
        </w:sdtContent>
      </w:sdt>
      <w:r w:rsidRPr="005E1F57">
        <w:rPr>
          <w:rFonts w:ascii="Arial" w:hAnsi="Arial" w:cs="Arial"/>
          <w:b/>
          <w:bCs/>
          <w:sz w:val="21"/>
          <w:szCs w:val="21"/>
        </w:rPr>
        <w:tab/>
      </w:r>
    </w:p>
    <w:p w14:paraId="65B05B07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9A100B2" w14:textId="4F797501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Hours of work</w:t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Pr="005E1F57">
        <w:rPr>
          <w:rFonts w:ascii="Arial" w:hAnsi="Arial" w:cs="Arial"/>
          <w:b/>
          <w:bCs/>
          <w:sz w:val="21"/>
          <w:szCs w:val="21"/>
        </w:rPr>
        <w:tab/>
      </w:r>
      <w:r w:rsidR="009D11E0" w:rsidRPr="005E1F57">
        <w:rPr>
          <w:rFonts w:ascii="Arial" w:hAnsi="Arial" w:cs="Arial"/>
          <w:sz w:val="21"/>
          <w:szCs w:val="21"/>
        </w:rPr>
        <w:t>37 hours per week</w:t>
      </w:r>
    </w:p>
    <w:p w14:paraId="70A48EBE" w14:textId="77777777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7405064E" w14:textId="16AD6363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Reporting lines</w:t>
      </w:r>
      <w:r w:rsidR="009D11E0" w:rsidRPr="005E1F57">
        <w:rPr>
          <w:rFonts w:ascii="Arial" w:hAnsi="Arial" w:cs="Arial"/>
          <w:b/>
          <w:bCs/>
          <w:sz w:val="21"/>
          <w:szCs w:val="21"/>
        </w:rPr>
        <w:tab/>
      </w:r>
      <w:r w:rsidR="009D11E0" w:rsidRPr="005E1F57">
        <w:rPr>
          <w:rFonts w:ascii="Arial" w:eastAsiaTheme="minorHAnsi" w:hAnsi="Arial" w:cs="Arial"/>
          <w:color w:val="000000"/>
          <w:sz w:val="21"/>
          <w:szCs w:val="21"/>
        </w:rPr>
        <w:t>Head of Teaching Learning &amp; Assessment</w:t>
      </w:r>
    </w:p>
    <w:p w14:paraId="7FCFE521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5961A7F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A836F8D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Job Purpose</w:t>
      </w:r>
    </w:p>
    <w:p w14:paraId="2F5B3FE7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843D6DF" w14:textId="2690DFC4" w:rsidR="00267AD5" w:rsidRPr="005E1F57" w:rsidRDefault="00267AD5" w:rsidP="00267AD5">
      <w:p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To lead and manage a high-quality Learner Support Services provision </w:t>
      </w:r>
      <w:r w:rsidR="00AF26EF">
        <w:rPr>
          <w:rFonts w:ascii="Arial" w:hAnsi="Arial" w:cs="Arial"/>
          <w:sz w:val="21"/>
          <w:szCs w:val="21"/>
        </w:rPr>
        <w:t xml:space="preserve">which </w:t>
      </w:r>
      <w:r w:rsidRPr="005E1F57">
        <w:rPr>
          <w:rFonts w:ascii="Arial" w:hAnsi="Arial" w:cs="Arial"/>
          <w:sz w:val="21"/>
          <w:szCs w:val="21"/>
        </w:rPr>
        <w:t>include</w:t>
      </w:r>
      <w:r w:rsidR="00AF26EF">
        <w:rPr>
          <w:rFonts w:ascii="Arial" w:hAnsi="Arial" w:cs="Arial"/>
          <w:sz w:val="21"/>
          <w:szCs w:val="21"/>
        </w:rPr>
        <w:t>s</w:t>
      </w:r>
      <w:r w:rsidR="002A393B">
        <w:rPr>
          <w:rFonts w:ascii="Arial" w:hAnsi="Arial" w:cs="Arial"/>
          <w:sz w:val="21"/>
          <w:szCs w:val="21"/>
        </w:rPr>
        <w:t>,</w:t>
      </w:r>
      <w:r w:rsidR="005E1F57">
        <w:rPr>
          <w:rFonts w:ascii="Arial" w:hAnsi="Arial" w:cs="Arial"/>
          <w:sz w:val="21"/>
          <w:szCs w:val="21"/>
        </w:rPr>
        <w:t xml:space="preserve"> </w:t>
      </w:r>
      <w:r w:rsidRPr="005E1F57">
        <w:rPr>
          <w:rFonts w:ascii="Arial" w:hAnsi="Arial" w:cs="Arial"/>
          <w:sz w:val="21"/>
          <w:szCs w:val="21"/>
        </w:rPr>
        <w:t>safeguarding, additional learning support, careers education, information, advice and guidance (IAG), personal development and pastoral support.</w:t>
      </w:r>
    </w:p>
    <w:p w14:paraId="111A7A1B" w14:textId="494B91E6" w:rsidR="0087512F" w:rsidRPr="002A393B" w:rsidRDefault="00801D24" w:rsidP="002A393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post holder will also act as the</w:t>
      </w:r>
      <w:r w:rsidR="00267AD5" w:rsidRPr="005E1F57">
        <w:rPr>
          <w:rFonts w:ascii="Arial" w:hAnsi="Arial" w:cs="Arial"/>
          <w:sz w:val="21"/>
          <w:szCs w:val="21"/>
        </w:rPr>
        <w:t xml:space="preserve"> Designated Safeguarding Lead (DSL), </w:t>
      </w:r>
      <w:r>
        <w:rPr>
          <w:rFonts w:ascii="Arial" w:hAnsi="Arial" w:cs="Arial"/>
          <w:sz w:val="21"/>
          <w:szCs w:val="21"/>
        </w:rPr>
        <w:t xml:space="preserve">and so will be accountable for </w:t>
      </w:r>
      <w:r w:rsidRPr="005E1F57">
        <w:rPr>
          <w:rFonts w:ascii="Arial" w:hAnsi="Arial" w:cs="Arial"/>
          <w:sz w:val="21"/>
          <w:szCs w:val="21"/>
        </w:rPr>
        <w:t>ensuring the</w:t>
      </w:r>
      <w:r w:rsidR="007B2FBE">
        <w:rPr>
          <w:rFonts w:ascii="Arial" w:hAnsi="Arial" w:cs="Arial"/>
          <w:sz w:val="21"/>
          <w:szCs w:val="21"/>
        </w:rPr>
        <w:t xml:space="preserve"> safeguarding of all learners</w:t>
      </w:r>
      <w:r w:rsidR="001B1B73">
        <w:rPr>
          <w:rFonts w:ascii="Arial" w:hAnsi="Arial" w:cs="Arial"/>
          <w:sz w:val="21"/>
          <w:szCs w:val="21"/>
        </w:rPr>
        <w:t>,</w:t>
      </w:r>
      <w:r w:rsidR="007B2FBE">
        <w:rPr>
          <w:rFonts w:ascii="Arial" w:hAnsi="Arial" w:cs="Arial"/>
          <w:sz w:val="21"/>
          <w:szCs w:val="21"/>
        </w:rPr>
        <w:t xml:space="preserve"> and</w:t>
      </w:r>
      <w:r w:rsidR="006424E6">
        <w:rPr>
          <w:rFonts w:ascii="Arial" w:hAnsi="Arial" w:cs="Arial"/>
          <w:sz w:val="21"/>
          <w:szCs w:val="21"/>
        </w:rPr>
        <w:t xml:space="preserve"> that the</w:t>
      </w:r>
      <w:r w:rsidRPr="005E1F57">
        <w:rPr>
          <w:rFonts w:ascii="Arial" w:hAnsi="Arial" w:cs="Arial"/>
          <w:sz w:val="21"/>
          <w:szCs w:val="21"/>
        </w:rPr>
        <w:t xml:space="preserve"> business is meeting, in full, its statutory requirements relating to safeguarding and Prevent duty.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FCB0B97" w14:textId="77777777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Key Responsibilities</w:t>
      </w:r>
      <w:r w:rsidRPr="005E1F57">
        <w:rPr>
          <w:rFonts w:ascii="Arial" w:hAnsi="Arial" w:cs="Arial"/>
          <w:sz w:val="21"/>
          <w:szCs w:val="21"/>
        </w:rPr>
        <w:t xml:space="preserve"> </w:t>
      </w:r>
    </w:p>
    <w:p w14:paraId="6B887905" w14:textId="77777777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704048F4" w14:textId="4669CBD7" w:rsidR="00C368A0" w:rsidRPr="005E1F57" w:rsidRDefault="00C368A0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Develop and manage Safeguarding and Learner Support Services in line with the Buttercups vision and values, relevant statutory guidance and the Education Inspection Framework (EIF)</w:t>
      </w:r>
    </w:p>
    <w:p w14:paraId="6D3BAE0D" w14:textId="128F46F6" w:rsidR="00C368A0" w:rsidRPr="005E1F57" w:rsidRDefault="00EC793A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="00C368A0" w:rsidRPr="005E1F57">
        <w:rPr>
          <w:rFonts w:ascii="Arial" w:hAnsi="Arial" w:cs="Arial"/>
          <w:sz w:val="21"/>
          <w:szCs w:val="21"/>
        </w:rPr>
        <w:t>ead, motivate and develop a team to deliver an outstanding level of service to learners</w:t>
      </w:r>
    </w:p>
    <w:p w14:paraId="25911AD7" w14:textId="5A8014E1" w:rsidR="00C368A0" w:rsidRPr="005E1F57" w:rsidRDefault="00C368A0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Ensure that the service provision is effectively promoted, differentiated where appropriate, and accessible to all learners</w:t>
      </w:r>
    </w:p>
    <w:p w14:paraId="4698CDC2" w14:textId="77777777" w:rsidR="00143E11" w:rsidRPr="005E1F57" w:rsidRDefault="00143E11" w:rsidP="00143E11">
      <w:pPr>
        <w:pStyle w:val="CommentText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Safeguarding:</w:t>
      </w:r>
    </w:p>
    <w:p w14:paraId="616314F8" w14:textId="4819984B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Provide effective supervision and support for all team members with direct safeguarding responsibilities</w:t>
      </w:r>
    </w:p>
    <w:p w14:paraId="3128551F" w14:textId="5753E233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Liaise effectively with all relevant teams to ensure key safeguarding policies and procedures are in place and being complied wit</w:t>
      </w:r>
      <w:r w:rsidR="001B1B73">
        <w:rPr>
          <w:rFonts w:ascii="Arial" w:hAnsi="Arial" w:cs="Arial"/>
          <w:sz w:val="21"/>
          <w:szCs w:val="21"/>
        </w:rPr>
        <w:t>h</w:t>
      </w:r>
    </w:p>
    <w:p w14:paraId="735656BB" w14:textId="18F43FF4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Maintain accurate and organised records of all safeguarding concerns brought to the attention of the safeguarding team by staff, learners, employers or others</w:t>
      </w:r>
    </w:p>
    <w:p w14:paraId="524A4748" w14:textId="6D462AC9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Produce a quarterly report detailing how statutory duties are being discharged for the Buttercups Board, together with relevant analysis, evaluation of trends / lessons learnt, and any actions required</w:t>
      </w:r>
    </w:p>
    <w:p w14:paraId="069D7F09" w14:textId="37E4553C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Oversee liaison between relevant external agencies and employers where required to ensure appropriate safeguards are in place</w:t>
      </w:r>
    </w:p>
    <w:p w14:paraId="227EAD14" w14:textId="77777777" w:rsidR="00E628D3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lastRenderedPageBreak/>
        <w:t>Work collaboratively with relevant departments across the wider group to ensure efficiency in the service, sharing / implementation of best practice and ensure effective policies, procedures and training are in place to protect learners and staff</w:t>
      </w:r>
    </w:p>
    <w:p w14:paraId="631F22A2" w14:textId="50260438" w:rsidR="00143E11" w:rsidRPr="005E1F57" w:rsidRDefault="00E628D3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143E11" w:rsidRPr="005E1F57">
        <w:rPr>
          <w:rFonts w:ascii="Arial" w:hAnsi="Arial" w:cs="Arial"/>
          <w:sz w:val="21"/>
          <w:szCs w:val="21"/>
        </w:rPr>
        <w:t xml:space="preserve">nsure a safe working and </w:t>
      </w:r>
      <w:proofErr w:type="gramStart"/>
      <w:r w:rsidR="00143E11" w:rsidRPr="005E1F57">
        <w:rPr>
          <w:rFonts w:ascii="Arial" w:hAnsi="Arial" w:cs="Arial"/>
          <w:sz w:val="21"/>
          <w:szCs w:val="21"/>
        </w:rPr>
        <w:t>learning environment</w:t>
      </w:r>
      <w:r>
        <w:rPr>
          <w:rFonts w:ascii="Arial" w:hAnsi="Arial" w:cs="Arial"/>
          <w:sz w:val="21"/>
          <w:szCs w:val="21"/>
        </w:rPr>
        <w:t xml:space="preserve"> at all times</w:t>
      </w:r>
      <w:proofErr w:type="gramEnd"/>
    </w:p>
    <w:p w14:paraId="27EFA9F9" w14:textId="38B8CB5D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Facilitate the delivery of safeguarding virtual classrooms to learners, using the opportunity to actively engage with learners on important </w:t>
      </w:r>
      <w:r w:rsidR="006A0731">
        <w:rPr>
          <w:rFonts w:ascii="Arial" w:hAnsi="Arial" w:cs="Arial"/>
          <w:sz w:val="21"/>
          <w:szCs w:val="21"/>
        </w:rPr>
        <w:t>matters</w:t>
      </w:r>
    </w:p>
    <w:p w14:paraId="506CE90E" w14:textId="018D903D" w:rsidR="00143E11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Accountable for ensuring all staff are appropriately training for the purpose of their job role</w:t>
      </w:r>
    </w:p>
    <w:p w14:paraId="138EFCC2" w14:textId="77777777" w:rsidR="006A0731" w:rsidRPr="005E1F57" w:rsidRDefault="006A0731" w:rsidP="006A0731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Undertake relevant DSL training / CPD and refresher training at least every 2 years.</w:t>
      </w:r>
    </w:p>
    <w:p w14:paraId="58FD96CC" w14:textId="77777777" w:rsidR="006A0731" w:rsidRPr="005E1F57" w:rsidRDefault="006A0731" w:rsidP="006A0731">
      <w:pPr>
        <w:pStyle w:val="ListParagraph"/>
        <w:rPr>
          <w:rFonts w:ascii="Arial" w:hAnsi="Arial" w:cs="Arial"/>
          <w:sz w:val="21"/>
          <w:szCs w:val="21"/>
        </w:rPr>
      </w:pPr>
    </w:p>
    <w:p w14:paraId="7D35B033" w14:textId="77777777" w:rsidR="00143E11" w:rsidRPr="005E1F57" w:rsidRDefault="00143E11" w:rsidP="00143E11">
      <w:pPr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Learner Support Services:</w:t>
      </w:r>
    </w:p>
    <w:p w14:paraId="0FB586DF" w14:textId="10575611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Use learner voice to shape and embed a clear learner support service that reflects and meets </w:t>
      </w:r>
      <w:r w:rsidR="005A697E" w:rsidRPr="005E1F57">
        <w:rPr>
          <w:rFonts w:ascii="Arial" w:hAnsi="Arial" w:cs="Arial"/>
          <w:sz w:val="21"/>
          <w:szCs w:val="21"/>
        </w:rPr>
        <w:t>the</w:t>
      </w:r>
      <w:r w:rsidRPr="005E1F57">
        <w:rPr>
          <w:rFonts w:ascii="Arial" w:hAnsi="Arial" w:cs="Arial"/>
          <w:sz w:val="21"/>
          <w:szCs w:val="21"/>
        </w:rPr>
        <w:t xml:space="preserve"> needs of learners and the business</w:t>
      </w:r>
    </w:p>
    <w:p w14:paraId="4203D3AE" w14:textId="7F6F838D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Oversee and ensure key policies and procedures linked to learner services are managed and effectively implemented</w:t>
      </w:r>
    </w:p>
    <w:p w14:paraId="27DC9CAB" w14:textId="60B8FEA3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Ensure learners are provided with impartial, timely and accurate career information, advice and guidance (IAG), leading to progression</w:t>
      </w:r>
    </w:p>
    <w:p w14:paraId="55731985" w14:textId="340DA029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Ensure robust ALS provision, ensuring all learners on ALS register are receiving the right support at the right time, enabling learners to make required progress</w:t>
      </w:r>
    </w:p>
    <w:p w14:paraId="3BA6F582" w14:textId="09C622C9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Implement pastoral support interventions that support on-programme retention and progression</w:t>
      </w:r>
    </w:p>
    <w:p w14:paraId="0F254F2D" w14:textId="6BCD233F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Lead an annual review process which focuses on outcomes and impact</w:t>
      </w:r>
    </w:p>
    <w:p w14:paraId="255B27BF" w14:textId="4EA4B0E3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Oversee performance against agreed key performance indicators for the team</w:t>
      </w:r>
    </w:p>
    <w:p w14:paraId="35109F48" w14:textId="1F22D619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Represent Buttercups in all relevant external quality assurance activity e.g. Ofsted, Matrix</w:t>
      </w:r>
    </w:p>
    <w:p w14:paraId="59BB5F47" w14:textId="346BE496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Participate in staff development, appraisal, and training as appropriate, including continuous professional development</w:t>
      </w:r>
    </w:p>
    <w:p w14:paraId="077F1B73" w14:textId="3618CFFB" w:rsidR="00991C67" w:rsidRPr="00991C67" w:rsidRDefault="00143E11" w:rsidP="00991C6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Promote an equal opportunities culture to ensure fairness of treatment to staff and learners with standards of behaviour based on treating individuals with dignity</w:t>
      </w:r>
    </w:p>
    <w:p w14:paraId="044303A2" w14:textId="17DE6505" w:rsidR="00143E11" w:rsidRPr="005E1F57" w:rsidRDefault="00991C67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143E11" w:rsidRPr="005E1F57">
        <w:rPr>
          <w:rFonts w:ascii="Arial" w:hAnsi="Arial" w:cs="Arial"/>
          <w:sz w:val="21"/>
          <w:szCs w:val="21"/>
        </w:rPr>
        <w:t>nsure staff understand the equal opportunities policies and its statutory responsibilities</w:t>
      </w:r>
    </w:p>
    <w:p w14:paraId="19EF135A" w14:textId="77777777" w:rsidR="00143E11" w:rsidRPr="005E1F57" w:rsidRDefault="00143E11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Undertake any other duties commensurate with the level of the post, as required to ensure the efficient and effective running of the team.</w:t>
      </w:r>
    </w:p>
    <w:p w14:paraId="6B28CAB0" w14:textId="77777777" w:rsidR="0087512F" w:rsidRPr="005E1F57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16F4BA33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4597FE89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23A6F81" w14:textId="4FB9232B" w:rsidR="00285CBE" w:rsidRDefault="00285CBE" w:rsidP="00285CBE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Prior e</w:t>
      </w:r>
      <w:r w:rsidRPr="005E1F57">
        <w:rPr>
          <w:rFonts w:ascii="Arial" w:hAnsi="Arial" w:cs="Arial"/>
          <w:sz w:val="21"/>
          <w:szCs w:val="21"/>
        </w:rPr>
        <w:t>xperience as Designated Safeguarding Lead (DSL)</w:t>
      </w:r>
      <w:r>
        <w:rPr>
          <w:rFonts w:ascii="Arial" w:hAnsi="Arial" w:cs="Arial"/>
          <w:sz w:val="21"/>
          <w:szCs w:val="21"/>
        </w:rPr>
        <w:t xml:space="preserve"> with</w:t>
      </w:r>
      <w:r w:rsidRPr="005E1F57">
        <w:rPr>
          <w:rFonts w:ascii="Arial" w:hAnsi="Arial" w:cs="Arial"/>
          <w:sz w:val="21"/>
          <w:szCs w:val="21"/>
        </w:rPr>
        <w:t xml:space="preserve">in the education sector </w:t>
      </w:r>
    </w:p>
    <w:p w14:paraId="31036B39" w14:textId="1BB11F8B" w:rsidR="00285CBE" w:rsidRPr="005E1F57" w:rsidRDefault="00285CBE" w:rsidP="00285CBE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Possess the relevant</w:t>
      </w:r>
      <w:r w:rsidR="00B932C6">
        <w:rPr>
          <w:rFonts w:ascii="Arial" w:hAnsi="Arial" w:cs="Arial"/>
          <w:sz w:val="21"/>
          <w:szCs w:val="21"/>
        </w:rPr>
        <w:t xml:space="preserve"> and required</w:t>
      </w:r>
      <w:r>
        <w:rPr>
          <w:rFonts w:ascii="Arial" w:hAnsi="Arial" w:cs="Arial"/>
          <w:sz w:val="21"/>
          <w:szCs w:val="21"/>
        </w:rPr>
        <w:t xml:space="preserve"> DSL Training </w:t>
      </w:r>
    </w:p>
    <w:p w14:paraId="44FA5AB3" w14:textId="3B34EE3E" w:rsidR="0087512F" w:rsidRPr="005E1F57" w:rsidRDefault="00285CBE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Ability to e</w:t>
      </w:r>
      <w:r w:rsidR="00C676A1" w:rsidRPr="005E1F57">
        <w:rPr>
          <w:rFonts w:ascii="Arial" w:hAnsi="Arial" w:cs="Arial"/>
          <w:sz w:val="21"/>
          <w:szCs w:val="21"/>
        </w:rPr>
        <w:t>ffectively lead and manage a team</w:t>
      </w:r>
    </w:p>
    <w:p w14:paraId="59E87AF7" w14:textId="11EEBAF2" w:rsidR="00C15D9A" w:rsidRPr="005E1F57" w:rsidRDefault="005A1EBD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Proven ability to manage complex and sensitive safeguarding matters</w:t>
      </w:r>
    </w:p>
    <w:p w14:paraId="22124C70" w14:textId="33125AF7" w:rsidR="00C15D9A" w:rsidRPr="005E1F57" w:rsidRDefault="00F73FEF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Able to provide advic</w:t>
      </w:r>
      <w:r w:rsidR="0082285D">
        <w:rPr>
          <w:rFonts w:ascii="Arial" w:hAnsi="Arial" w:cs="Arial"/>
          <w:sz w:val="21"/>
          <w:szCs w:val="21"/>
        </w:rPr>
        <w:t>e,</w:t>
      </w:r>
      <w:r w:rsidRPr="005E1F57">
        <w:rPr>
          <w:rFonts w:ascii="Arial" w:hAnsi="Arial" w:cs="Arial"/>
          <w:sz w:val="21"/>
          <w:szCs w:val="21"/>
        </w:rPr>
        <w:t xml:space="preserve"> guidance</w:t>
      </w:r>
      <w:r w:rsidR="0082285D">
        <w:rPr>
          <w:rFonts w:ascii="Arial" w:hAnsi="Arial" w:cs="Arial"/>
          <w:sz w:val="21"/>
          <w:szCs w:val="21"/>
        </w:rPr>
        <w:t xml:space="preserve"> and training</w:t>
      </w:r>
      <w:r w:rsidRPr="005E1F57">
        <w:rPr>
          <w:rFonts w:ascii="Arial" w:hAnsi="Arial" w:cs="Arial"/>
          <w:sz w:val="21"/>
          <w:szCs w:val="21"/>
        </w:rPr>
        <w:t xml:space="preserve"> to staff </w:t>
      </w:r>
      <w:r w:rsidR="00285CBE">
        <w:rPr>
          <w:rFonts w:ascii="Arial" w:hAnsi="Arial" w:cs="Arial"/>
          <w:sz w:val="21"/>
          <w:szCs w:val="21"/>
        </w:rPr>
        <w:t>at all levels</w:t>
      </w:r>
    </w:p>
    <w:p w14:paraId="48A833A5" w14:textId="77D20E30" w:rsidR="003F18DD" w:rsidRPr="005E1F57" w:rsidRDefault="003F18DD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Experience of working with a range of external stakeholders and building successful multi-agency partnerships/external relationships</w:t>
      </w:r>
    </w:p>
    <w:p w14:paraId="5AEAB701" w14:textId="14F6B1C4" w:rsidR="00276719" w:rsidRPr="005E1F57" w:rsidRDefault="00276719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Attention to detail – </w:t>
      </w:r>
      <w:r w:rsidR="00B932C6">
        <w:rPr>
          <w:rFonts w:ascii="Arial" w:hAnsi="Arial" w:cs="Arial"/>
          <w:sz w:val="21"/>
          <w:szCs w:val="21"/>
        </w:rPr>
        <w:t>k</w:t>
      </w:r>
      <w:r w:rsidRPr="005E1F57">
        <w:rPr>
          <w:rFonts w:ascii="Arial" w:hAnsi="Arial" w:cs="Arial"/>
          <w:sz w:val="21"/>
          <w:szCs w:val="21"/>
        </w:rPr>
        <w:t>eeping accurate written records of concerns and referrals.</w:t>
      </w:r>
    </w:p>
    <w:p w14:paraId="42E180AF" w14:textId="60129C1A" w:rsidR="00D6651A" w:rsidRPr="005E1F57" w:rsidRDefault="00D6651A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Experience of working with 16–18-year-olds and be able to understand relevant challenges</w:t>
      </w:r>
    </w:p>
    <w:p w14:paraId="66E22F54" w14:textId="0E3E9232" w:rsidR="00260FDF" w:rsidRPr="005E1F57" w:rsidRDefault="00260FDF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Proven ability to work to quality standards / indicators e.g. EIF</w:t>
      </w:r>
    </w:p>
    <w:p w14:paraId="11C886A4" w14:textId="54E1FCC5" w:rsidR="00C647B2" w:rsidRPr="005E1F57" w:rsidRDefault="00C647B2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Experience of successfully leading pastoral intervention strategies that deliver positive outcomes</w:t>
      </w:r>
    </w:p>
    <w:p w14:paraId="01DA81A9" w14:textId="77777777" w:rsidR="000302CE" w:rsidRPr="005E1F57" w:rsidRDefault="000302CE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Proven ability to manage elements of pastoral care, guidance and support including: </w:t>
      </w:r>
    </w:p>
    <w:p w14:paraId="36ACEC6A" w14:textId="77777777" w:rsidR="000302CE" w:rsidRPr="005E1F57" w:rsidRDefault="000302CE" w:rsidP="00315452">
      <w:pPr>
        <w:pStyle w:val="ListParagraph"/>
        <w:numPr>
          <w:ilvl w:val="1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Complex safeguarding interventions, </w:t>
      </w:r>
    </w:p>
    <w:p w14:paraId="22F664F2" w14:textId="77777777" w:rsidR="000302CE" w:rsidRPr="005E1F57" w:rsidRDefault="000302CE" w:rsidP="00E42032">
      <w:pPr>
        <w:pStyle w:val="ListParagraph"/>
        <w:numPr>
          <w:ilvl w:val="1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Learner engagement, </w:t>
      </w:r>
    </w:p>
    <w:p w14:paraId="618B5880" w14:textId="77777777" w:rsidR="000302CE" w:rsidRPr="005E1F57" w:rsidRDefault="000302CE" w:rsidP="00E42032">
      <w:pPr>
        <w:pStyle w:val="ListParagraph"/>
        <w:numPr>
          <w:ilvl w:val="1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lastRenderedPageBreak/>
        <w:t xml:space="preserve">The Prevent Duty, </w:t>
      </w:r>
    </w:p>
    <w:p w14:paraId="39CF165E" w14:textId="77777777" w:rsidR="000302CE" w:rsidRPr="005E1F57" w:rsidRDefault="000302CE" w:rsidP="00E42032">
      <w:pPr>
        <w:pStyle w:val="ListParagraph"/>
        <w:numPr>
          <w:ilvl w:val="1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Learner behaviour, </w:t>
      </w:r>
    </w:p>
    <w:p w14:paraId="4FEAE831" w14:textId="190E959B" w:rsidR="000302CE" w:rsidRPr="005E1F57" w:rsidRDefault="000302CE" w:rsidP="00E42032">
      <w:pPr>
        <w:pStyle w:val="ListParagraph"/>
        <w:numPr>
          <w:ilvl w:val="1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Mental health and personal development</w:t>
      </w:r>
      <w:r w:rsidR="00315452">
        <w:rPr>
          <w:rFonts w:ascii="Arial" w:hAnsi="Arial" w:cs="Arial"/>
          <w:sz w:val="21"/>
          <w:szCs w:val="21"/>
        </w:rPr>
        <w:t>.</w:t>
      </w:r>
    </w:p>
    <w:p w14:paraId="2175F3CA" w14:textId="04396DA7" w:rsidR="000302CE" w:rsidRPr="005E1F57" w:rsidRDefault="00FB5246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Ability to write accurate management reports (including reports aimed at board level) on areas of responsibilit</w:t>
      </w:r>
      <w:r w:rsidR="00315452">
        <w:rPr>
          <w:rFonts w:ascii="Arial" w:hAnsi="Arial" w:cs="Arial"/>
          <w:sz w:val="21"/>
          <w:szCs w:val="21"/>
        </w:rPr>
        <w:t>y</w:t>
      </w:r>
    </w:p>
    <w:p w14:paraId="5414619F" w14:textId="1B75256D" w:rsidR="005E45C5" w:rsidRPr="0082285D" w:rsidRDefault="006819E1" w:rsidP="0082285D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High level of knowledge of relevant current legislative and best practice guidance together with</w:t>
      </w:r>
      <w:r w:rsidR="0082285D">
        <w:rPr>
          <w:rFonts w:ascii="Arial" w:hAnsi="Arial" w:cs="Arial"/>
          <w:sz w:val="21"/>
          <w:szCs w:val="21"/>
        </w:rPr>
        <w:t xml:space="preserve"> the</w:t>
      </w:r>
      <w:r w:rsidRPr="005E1F57">
        <w:rPr>
          <w:rFonts w:ascii="Arial" w:hAnsi="Arial" w:cs="Arial"/>
          <w:sz w:val="21"/>
          <w:szCs w:val="21"/>
        </w:rPr>
        <w:t xml:space="preserve"> ability to put these into practice</w:t>
      </w:r>
    </w:p>
    <w:p w14:paraId="3F536425" w14:textId="42760063" w:rsidR="006819E1" w:rsidRPr="005E1F57" w:rsidRDefault="00831B46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Evidence of innovation, enthusiasm and commitment to supporting learners to overcome barriers to progression and success</w:t>
      </w:r>
    </w:p>
    <w:p w14:paraId="2D2DFBC6" w14:textId="5820B30B" w:rsidR="00BF75CD" w:rsidRPr="005E1F57" w:rsidRDefault="00BF75CD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Experience of creating and reviewing policies</w:t>
      </w:r>
    </w:p>
    <w:p w14:paraId="68EC1854" w14:textId="02319451" w:rsidR="007A6DAF" w:rsidRPr="005E1F57" w:rsidRDefault="007A6DAF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Ability to challenge decision making using professional knowledge, assessment and judgement</w:t>
      </w:r>
    </w:p>
    <w:p w14:paraId="1CFDDFB5" w14:textId="6DF01B33" w:rsidR="004A61FC" w:rsidRPr="005E1F57" w:rsidRDefault="00472C92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7D7CA0" w:rsidRPr="005E1F57">
        <w:rPr>
          <w:rFonts w:ascii="Arial" w:hAnsi="Arial" w:cs="Arial"/>
          <w:sz w:val="21"/>
          <w:szCs w:val="21"/>
        </w:rPr>
        <w:t>emonstrate a commitment to the process of continuous review, improvement and professional development</w:t>
      </w:r>
    </w:p>
    <w:p w14:paraId="0EA734B1" w14:textId="6581A46B" w:rsidR="0072073E" w:rsidRPr="00472C92" w:rsidRDefault="002B78D1" w:rsidP="00472C92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Organised and methodical</w:t>
      </w:r>
      <w:r w:rsidR="00472C92" w:rsidRPr="00472C92">
        <w:rPr>
          <w:rFonts w:ascii="Arial" w:hAnsi="Arial" w:cs="Arial"/>
          <w:sz w:val="21"/>
          <w:szCs w:val="21"/>
        </w:rPr>
        <w:t xml:space="preserve"> </w:t>
      </w:r>
      <w:r w:rsidR="00472C92">
        <w:rPr>
          <w:rFonts w:ascii="Arial" w:hAnsi="Arial" w:cs="Arial"/>
          <w:sz w:val="21"/>
          <w:szCs w:val="21"/>
        </w:rPr>
        <w:t>with the a</w:t>
      </w:r>
      <w:r w:rsidR="00472C92">
        <w:rPr>
          <w:rFonts w:ascii="Arial" w:hAnsi="Arial" w:cs="Arial"/>
          <w:sz w:val="21"/>
          <w:szCs w:val="21"/>
        </w:rPr>
        <w:t xml:space="preserve">bility </w:t>
      </w:r>
      <w:r w:rsidR="00472C92" w:rsidRPr="005E1F57">
        <w:rPr>
          <w:rFonts w:ascii="Arial" w:hAnsi="Arial" w:cs="Arial"/>
          <w:sz w:val="21"/>
          <w:szCs w:val="21"/>
        </w:rPr>
        <w:t>to analyse and interpret data</w:t>
      </w:r>
    </w:p>
    <w:p w14:paraId="3DEDF066" w14:textId="77777777" w:rsidR="00BB5EAB" w:rsidRDefault="0007789E" w:rsidP="00BB5EAB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 xml:space="preserve">Excellent communication </w:t>
      </w:r>
      <w:r w:rsidR="00BB5EAB">
        <w:rPr>
          <w:rFonts w:ascii="Arial" w:hAnsi="Arial" w:cs="Arial"/>
          <w:sz w:val="21"/>
          <w:szCs w:val="21"/>
        </w:rPr>
        <w:t xml:space="preserve">and organisational skills </w:t>
      </w:r>
    </w:p>
    <w:p w14:paraId="53766D40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5E1F57"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4A237E" w14:textId="77777777" w:rsidR="0087512F" w:rsidRPr="005E1F57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6F74C98E" w:rsidR="002242CB" w:rsidRPr="005E1F57" w:rsidRDefault="00D567CB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Familiarity with learner tracking systems and software</w:t>
      </w:r>
    </w:p>
    <w:p w14:paraId="7CDC5A0F" w14:textId="2C77F134" w:rsidR="00523213" w:rsidRPr="005E1F57" w:rsidRDefault="00523213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Knowledge of current issues within Further Education</w:t>
      </w:r>
    </w:p>
    <w:p w14:paraId="05A826D8" w14:textId="1EE6E98A" w:rsidR="00FE0297" w:rsidRPr="005E1F57" w:rsidRDefault="00FE0297" w:rsidP="005E1F57">
      <w:pPr>
        <w:pStyle w:val="ListParagraph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5E1F57">
        <w:rPr>
          <w:rFonts w:ascii="Arial" w:hAnsi="Arial" w:cs="Arial"/>
          <w:sz w:val="21"/>
          <w:szCs w:val="21"/>
        </w:rPr>
        <w:t>Possess a current driving licence or willing to travel as required by other means</w:t>
      </w:r>
    </w:p>
    <w:sectPr w:rsidR="00FE0297" w:rsidRPr="005E1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CF0"/>
    <w:multiLevelType w:val="hybridMultilevel"/>
    <w:tmpl w:val="6F78C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86ADC"/>
    <w:multiLevelType w:val="hybridMultilevel"/>
    <w:tmpl w:val="7438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5877">
    <w:abstractNumId w:val="1"/>
  </w:num>
  <w:num w:numId="2" w16cid:durableId="1688873337">
    <w:abstractNumId w:val="0"/>
  </w:num>
  <w:num w:numId="3" w16cid:durableId="955135482">
    <w:abstractNumId w:val="13"/>
  </w:num>
  <w:num w:numId="4" w16cid:durableId="927730467">
    <w:abstractNumId w:val="18"/>
  </w:num>
  <w:num w:numId="5" w16cid:durableId="136847805">
    <w:abstractNumId w:val="2"/>
  </w:num>
  <w:num w:numId="6" w16cid:durableId="1170363755">
    <w:abstractNumId w:val="19"/>
  </w:num>
  <w:num w:numId="7" w16cid:durableId="23362844">
    <w:abstractNumId w:val="15"/>
  </w:num>
  <w:num w:numId="8" w16cid:durableId="1566993059">
    <w:abstractNumId w:val="6"/>
  </w:num>
  <w:num w:numId="9" w16cid:durableId="598758650">
    <w:abstractNumId w:val="7"/>
  </w:num>
  <w:num w:numId="10" w16cid:durableId="405733393">
    <w:abstractNumId w:val="4"/>
  </w:num>
  <w:num w:numId="11" w16cid:durableId="869756760">
    <w:abstractNumId w:val="12"/>
  </w:num>
  <w:num w:numId="12" w16cid:durableId="860389294">
    <w:abstractNumId w:val="5"/>
  </w:num>
  <w:num w:numId="13" w16cid:durableId="465245507">
    <w:abstractNumId w:val="10"/>
  </w:num>
  <w:num w:numId="14" w16cid:durableId="1569263174">
    <w:abstractNumId w:val="11"/>
  </w:num>
  <w:num w:numId="15" w16cid:durableId="1208033405">
    <w:abstractNumId w:val="8"/>
  </w:num>
  <w:num w:numId="16" w16cid:durableId="69499748">
    <w:abstractNumId w:val="9"/>
  </w:num>
  <w:num w:numId="17" w16cid:durableId="1326780379">
    <w:abstractNumId w:val="16"/>
  </w:num>
  <w:num w:numId="18" w16cid:durableId="1626228149">
    <w:abstractNumId w:val="14"/>
  </w:num>
  <w:num w:numId="19" w16cid:durableId="390009527">
    <w:abstractNumId w:val="3"/>
  </w:num>
  <w:num w:numId="20" w16cid:durableId="19780219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02CE"/>
    <w:rsid w:val="00076E56"/>
    <w:rsid w:val="0007789E"/>
    <w:rsid w:val="00083A6C"/>
    <w:rsid w:val="000B578F"/>
    <w:rsid w:val="000C1629"/>
    <w:rsid w:val="000D389C"/>
    <w:rsid w:val="000F0A25"/>
    <w:rsid w:val="000F3BB7"/>
    <w:rsid w:val="00100A18"/>
    <w:rsid w:val="00110D8C"/>
    <w:rsid w:val="00112FE5"/>
    <w:rsid w:val="00120011"/>
    <w:rsid w:val="001331FC"/>
    <w:rsid w:val="00143E11"/>
    <w:rsid w:val="00153B4C"/>
    <w:rsid w:val="00156EA0"/>
    <w:rsid w:val="00174471"/>
    <w:rsid w:val="0019434F"/>
    <w:rsid w:val="00194A2C"/>
    <w:rsid w:val="001A1324"/>
    <w:rsid w:val="001A3673"/>
    <w:rsid w:val="001B1B73"/>
    <w:rsid w:val="001B6EFA"/>
    <w:rsid w:val="001C1C2C"/>
    <w:rsid w:val="001C27A3"/>
    <w:rsid w:val="001C6E0A"/>
    <w:rsid w:val="001C7C52"/>
    <w:rsid w:val="0021463D"/>
    <w:rsid w:val="00214BB7"/>
    <w:rsid w:val="002242CB"/>
    <w:rsid w:val="0022780D"/>
    <w:rsid w:val="00235DBE"/>
    <w:rsid w:val="00255FF7"/>
    <w:rsid w:val="0025648F"/>
    <w:rsid w:val="00260FDF"/>
    <w:rsid w:val="0026190E"/>
    <w:rsid w:val="00267AD5"/>
    <w:rsid w:val="002752F8"/>
    <w:rsid w:val="00276719"/>
    <w:rsid w:val="002774EA"/>
    <w:rsid w:val="00281626"/>
    <w:rsid w:val="00285129"/>
    <w:rsid w:val="00285CBE"/>
    <w:rsid w:val="002A393B"/>
    <w:rsid w:val="002B7101"/>
    <w:rsid w:val="002B78D1"/>
    <w:rsid w:val="002D5405"/>
    <w:rsid w:val="002D6795"/>
    <w:rsid w:val="002E04CD"/>
    <w:rsid w:val="002E3161"/>
    <w:rsid w:val="00311643"/>
    <w:rsid w:val="00315452"/>
    <w:rsid w:val="0032088C"/>
    <w:rsid w:val="00333978"/>
    <w:rsid w:val="00336E0D"/>
    <w:rsid w:val="0035515D"/>
    <w:rsid w:val="00375DEC"/>
    <w:rsid w:val="003C5D25"/>
    <w:rsid w:val="003E0051"/>
    <w:rsid w:val="003F18DD"/>
    <w:rsid w:val="003F577A"/>
    <w:rsid w:val="00411907"/>
    <w:rsid w:val="004210F1"/>
    <w:rsid w:val="004223EE"/>
    <w:rsid w:val="00456364"/>
    <w:rsid w:val="00464AED"/>
    <w:rsid w:val="00472C92"/>
    <w:rsid w:val="00483C93"/>
    <w:rsid w:val="00483CC9"/>
    <w:rsid w:val="00490710"/>
    <w:rsid w:val="0049531A"/>
    <w:rsid w:val="004A61FC"/>
    <w:rsid w:val="004C463E"/>
    <w:rsid w:val="00507C7F"/>
    <w:rsid w:val="00523213"/>
    <w:rsid w:val="0052390F"/>
    <w:rsid w:val="00545A5A"/>
    <w:rsid w:val="00591781"/>
    <w:rsid w:val="0059529D"/>
    <w:rsid w:val="005A1EBD"/>
    <w:rsid w:val="005A697E"/>
    <w:rsid w:val="005B3F97"/>
    <w:rsid w:val="005C1FD2"/>
    <w:rsid w:val="005E1768"/>
    <w:rsid w:val="005E1F53"/>
    <w:rsid w:val="005E1F57"/>
    <w:rsid w:val="005E45C5"/>
    <w:rsid w:val="005F666E"/>
    <w:rsid w:val="006104FD"/>
    <w:rsid w:val="00613A15"/>
    <w:rsid w:val="00621626"/>
    <w:rsid w:val="00627D27"/>
    <w:rsid w:val="006424E6"/>
    <w:rsid w:val="00645802"/>
    <w:rsid w:val="00651AD5"/>
    <w:rsid w:val="00667BFF"/>
    <w:rsid w:val="006819E1"/>
    <w:rsid w:val="006974FC"/>
    <w:rsid w:val="006A0731"/>
    <w:rsid w:val="006C32F4"/>
    <w:rsid w:val="006D5B3E"/>
    <w:rsid w:val="0070683B"/>
    <w:rsid w:val="00717B9B"/>
    <w:rsid w:val="0072073E"/>
    <w:rsid w:val="00726BDC"/>
    <w:rsid w:val="00752EB2"/>
    <w:rsid w:val="00761DA9"/>
    <w:rsid w:val="0078619B"/>
    <w:rsid w:val="007A6DAF"/>
    <w:rsid w:val="007B2FBE"/>
    <w:rsid w:val="007C111F"/>
    <w:rsid w:val="007C2A4B"/>
    <w:rsid w:val="007D35C7"/>
    <w:rsid w:val="007D7CA0"/>
    <w:rsid w:val="007F4B5B"/>
    <w:rsid w:val="00801A82"/>
    <w:rsid w:val="00801D24"/>
    <w:rsid w:val="00821F28"/>
    <w:rsid w:val="0082285D"/>
    <w:rsid w:val="00824ECE"/>
    <w:rsid w:val="00831B46"/>
    <w:rsid w:val="00856F79"/>
    <w:rsid w:val="0087512F"/>
    <w:rsid w:val="00897DD8"/>
    <w:rsid w:val="008B24B7"/>
    <w:rsid w:val="008B2514"/>
    <w:rsid w:val="008D2696"/>
    <w:rsid w:val="008F1A2A"/>
    <w:rsid w:val="00905248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91C67"/>
    <w:rsid w:val="009B2CF3"/>
    <w:rsid w:val="009C5057"/>
    <w:rsid w:val="009D11E0"/>
    <w:rsid w:val="009F55C3"/>
    <w:rsid w:val="00A03F28"/>
    <w:rsid w:val="00A2248F"/>
    <w:rsid w:val="00A34305"/>
    <w:rsid w:val="00A51007"/>
    <w:rsid w:val="00AF26EF"/>
    <w:rsid w:val="00B23DFF"/>
    <w:rsid w:val="00B80E73"/>
    <w:rsid w:val="00B84E4B"/>
    <w:rsid w:val="00B84FE7"/>
    <w:rsid w:val="00B85FEF"/>
    <w:rsid w:val="00B86F24"/>
    <w:rsid w:val="00B932C6"/>
    <w:rsid w:val="00BB322A"/>
    <w:rsid w:val="00BB5EAB"/>
    <w:rsid w:val="00BF2518"/>
    <w:rsid w:val="00BF3B47"/>
    <w:rsid w:val="00BF75CD"/>
    <w:rsid w:val="00C055E2"/>
    <w:rsid w:val="00C111CF"/>
    <w:rsid w:val="00C1589C"/>
    <w:rsid w:val="00C15D9A"/>
    <w:rsid w:val="00C23813"/>
    <w:rsid w:val="00C23D72"/>
    <w:rsid w:val="00C26AAD"/>
    <w:rsid w:val="00C368A0"/>
    <w:rsid w:val="00C47EE6"/>
    <w:rsid w:val="00C51B5E"/>
    <w:rsid w:val="00C647B2"/>
    <w:rsid w:val="00C676A1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30D69"/>
    <w:rsid w:val="00D50700"/>
    <w:rsid w:val="00D567CB"/>
    <w:rsid w:val="00D6651A"/>
    <w:rsid w:val="00D801B3"/>
    <w:rsid w:val="00DA06C9"/>
    <w:rsid w:val="00DA4CBF"/>
    <w:rsid w:val="00DB2499"/>
    <w:rsid w:val="00DB5BD2"/>
    <w:rsid w:val="00DB627D"/>
    <w:rsid w:val="00DC1D01"/>
    <w:rsid w:val="00DC2CAD"/>
    <w:rsid w:val="00DE5996"/>
    <w:rsid w:val="00DF1532"/>
    <w:rsid w:val="00DF38D3"/>
    <w:rsid w:val="00DF717F"/>
    <w:rsid w:val="00E20027"/>
    <w:rsid w:val="00E400F2"/>
    <w:rsid w:val="00E42032"/>
    <w:rsid w:val="00E45427"/>
    <w:rsid w:val="00E54A7A"/>
    <w:rsid w:val="00E56A04"/>
    <w:rsid w:val="00E628D3"/>
    <w:rsid w:val="00E72BE1"/>
    <w:rsid w:val="00E76E2D"/>
    <w:rsid w:val="00E948A7"/>
    <w:rsid w:val="00EB7891"/>
    <w:rsid w:val="00EC2AC6"/>
    <w:rsid w:val="00EC793A"/>
    <w:rsid w:val="00ED5B2F"/>
    <w:rsid w:val="00EF14D7"/>
    <w:rsid w:val="00F076E6"/>
    <w:rsid w:val="00F23970"/>
    <w:rsid w:val="00F51245"/>
    <w:rsid w:val="00F664EF"/>
    <w:rsid w:val="00F73FEF"/>
    <w:rsid w:val="00F7501D"/>
    <w:rsid w:val="00F93B91"/>
    <w:rsid w:val="00FA175B"/>
    <w:rsid w:val="00FB2BB6"/>
    <w:rsid w:val="00FB5246"/>
    <w:rsid w:val="00FB54BC"/>
    <w:rsid w:val="00FC4B13"/>
    <w:rsid w:val="00FD7706"/>
    <w:rsid w:val="00FE0297"/>
    <w:rsid w:val="00FE1C61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43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E11"/>
    <w:rPr>
      <w:sz w:val="20"/>
      <w:szCs w:val="20"/>
    </w:rPr>
  </w:style>
  <w:style w:type="table" w:styleId="TableGrid">
    <w:name w:val="Table Grid"/>
    <w:basedOn w:val="TableNormal"/>
    <w:uiPriority w:val="39"/>
    <w:rsid w:val="006819E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568704FC314B2598657F883061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276C-3680-45BB-A74B-8C2F44EE5D9F}"/>
      </w:docPartPr>
      <w:docPartBody>
        <w:p w:rsidR="00BA7C24" w:rsidRDefault="00F23F3F" w:rsidP="00F23F3F">
          <w:pPr>
            <w:pStyle w:val="CC568704FC314B2598657F883061610E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BA7C24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A3673"/>
    <w:rsid w:val="004E20F9"/>
    <w:rsid w:val="00870274"/>
    <w:rsid w:val="0093638A"/>
    <w:rsid w:val="00BA7C24"/>
    <w:rsid w:val="00D303F7"/>
    <w:rsid w:val="00EF3DE2"/>
    <w:rsid w:val="00F23F3F"/>
    <w:rsid w:val="00F7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CDCEC6F9897046618CC57CE5C70854BA">
    <w:name w:val="CDCEC6F9897046618CC57CE5C70854BA"/>
    <w:rsid w:val="00F23F3F"/>
    <w:rPr>
      <w:kern w:val="2"/>
      <w14:ligatures w14:val="standardContextual"/>
    </w:rPr>
  </w:style>
  <w:style w:type="paragraph" w:customStyle="1" w:styleId="CC568704FC314B2598657F883061610E">
    <w:name w:val="CC568704FC314B2598657F883061610E"/>
    <w:rsid w:val="00F23F3F"/>
    <w:rPr>
      <w:kern w:val="2"/>
      <w14:ligatures w14:val="standardContextual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and L＆D</TermName>
          <TermId xmlns="http://schemas.microsoft.com/office/infopath/2007/PartnerControls">8773581a-81be-40e7-84b3-1a77580f803c</TermId>
        </TermInfo>
      </Terms>
    </CandC_Tax_1TaxHTField>
    <CandC_IsKey xmlns="08ee4231-1175-4492-8f23-372e24c23728">true</CandC_IsKey>
    <CandC_OwnerOrAuthor xmlns="08ee4231-1175-4492-8f23-372e24c23728">
      <UserInfo>
        <DisplayName>Rhiannon Webb</DisplayName>
        <AccountId>44</AccountId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2022-01-31T00:00:00+00:00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191</Value>
      <Value>12</Value>
    </TaxCatchAll>
    <CandC_Order xmlns="08ee4231-1175-4492-8f23-372e24c237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F9B8-5FE4-4042-BFF1-BD2F14D45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08ee4231-1175-4492-8f23-372e24c23728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Melissa Ainsworth</cp:lastModifiedBy>
  <cp:revision>60</cp:revision>
  <dcterms:created xsi:type="dcterms:W3CDTF">2025-01-08T12:07:00Z</dcterms:created>
  <dcterms:modified xsi:type="dcterms:W3CDTF">2025-01-08T14:03:00Z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