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E96E1" w14:textId="77777777" w:rsidR="00411907" w:rsidRPr="002774EA" w:rsidRDefault="00507C7F" w:rsidP="00507C7F">
      <w:pPr>
        <w:jc w:val="right"/>
        <w:rPr>
          <w:rFonts w:ascii="Arial" w:hAnsi="Arial" w:cs="Arial"/>
          <w:sz w:val="21"/>
          <w:szCs w:val="21"/>
        </w:rPr>
      </w:pPr>
      <w:r w:rsidRPr="002774EA">
        <w:rPr>
          <w:rFonts w:ascii="Arial" w:hAnsi="Arial" w:cs="Arial"/>
          <w:noProof/>
          <w:sz w:val="21"/>
          <w:szCs w:val="21"/>
        </w:rPr>
        <w:drawing>
          <wp:anchor distT="0" distB="0" distL="114300" distR="114300" simplePos="0" relativeHeight="251659264" behindDoc="0" locked="0" layoutInCell="1" allowOverlap="1" wp14:anchorId="7F2A7787" wp14:editId="456A17FD">
            <wp:simplePos x="0" y="0"/>
            <wp:positionH relativeFrom="margin">
              <wp:posOffset>5521960</wp:posOffset>
            </wp:positionH>
            <wp:positionV relativeFrom="topMargin">
              <wp:posOffset>506095</wp:posOffset>
            </wp:positionV>
            <wp:extent cx="533399" cy="65626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T.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399" cy="656261"/>
                    </a:xfrm>
                    <a:prstGeom prst="rect">
                      <a:avLst/>
                    </a:prstGeom>
                  </pic:spPr>
                </pic:pic>
              </a:graphicData>
            </a:graphic>
          </wp:anchor>
        </w:drawing>
      </w:r>
    </w:p>
    <w:p w14:paraId="6BEF077C" w14:textId="77777777" w:rsidR="00507C7F" w:rsidRPr="002774EA" w:rsidRDefault="00507C7F" w:rsidP="00507C7F">
      <w:pPr>
        <w:jc w:val="right"/>
        <w:rPr>
          <w:rFonts w:ascii="Arial" w:hAnsi="Arial" w:cs="Arial"/>
          <w:sz w:val="21"/>
          <w:szCs w:val="21"/>
        </w:rPr>
      </w:pPr>
    </w:p>
    <w:p w14:paraId="2D4F223B" w14:textId="77777777" w:rsidR="00CB495C" w:rsidRPr="00951D0A" w:rsidRDefault="00CB495C" w:rsidP="00194A2C">
      <w:pPr>
        <w:pStyle w:val="BodyText1"/>
        <w:rPr>
          <w:rFonts w:ascii="Arial" w:hAnsi="Arial" w:cs="Arial"/>
          <w:b/>
          <w:bCs/>
          <w:sz w:val="21"/>
          <w:szCs w:val="21"/>
          <w:u w:val="single"/>
        </w:rPr>
      </w:pPr>
      <w:r w:rsidRPr="00951D0A">
        <w:rPr>
          <w:rFonts w:ascii="Arial" w:hAnsi="Arial" w:cs="Arial"/>
          <w:b/>
          <w:bCs/>
          <w:sz w:val="21"/>
          <w:szCs w:val="21"/>
          <w:u w:val="single"/>
        </w:rPr>
        <w:t>BPP Job Description</w:t>
      </w:r>
    </w:p>
    <w:p w14:paraId="0546E774" w14:textId="77777777" w:rsidR="00CB495C" w:rsidRDefault="00CB495C" w:rsidP="00194A2C">
      <w:pPr>
        <w:pStyle w:val="BodyText1"/>
        <w:rPr>
          <w:rFonts w:ascii="Arial" w:hAnsi="Arial" w:cs="Arial"/>
          <w:b/>
          <w:bCs/>
          <w:sz w:val="21"/>
          <w:szCs w:val="21"/>
        </w:rPr>
      </w:pPr>
    </w:p>
    <w:p w14:paraId="46414624" w14:textId="77777777" w:rsidR="00E54A7A" w:rsidRDefault="00E54A7A" w:rsidP="00194A2C">
      <w:pPr>
        <w:pStyle w:val="BodyText1"/>
        <w:rPr>
          <w:rFonts w:ascii="Arial" w:hAnsi="Arial" w:cs="Arial"/>
          <w:b/>
          <w:bCs/>
          <w:sz w:val="21"/>
          <w:szCs w:val="21"/>
        </w:rPr>
      </w:pPr>
    </w:p>
    <w:p w14:paraId="7A85B51C" w14:textId="1475A611" w:rsidR="00194A2C" w:rsidRPr="00F7501D" w:rsidRDefault="00194A2C" w:rsidP="00194A2C">
      <w:pPr>
        <w:pStyle w:val="BodyText1"/>
        <w:rPr>
          <w:rFonts w:ascii="Arial" w:hAnsi="Arial" w:cs="Arial"/>
          <w:sz w:val="21"/>
          <w:szCs w:val="21"/>
        </w:rPr>
      </w:pPr>
      <w:r w:rsidRPr="002774EA">
        <w:rPr>
          <w:rFonts w:ascii="Arial" w:hAnsi="Arial" w:cs="Arial"/>
          <w:b/>
          <w:bCs/>
          <w:sz w:val="21"/>
          <w:szCs w:val="21"/>
        </w:rPr>
        <w:t>Job Title</w:t>
      </w:r>
      <w:r w:rsidR="00E54A7A">
        <w:rPr>
          <w:rFonts w:ascii="Arial" w:hAnsi="Arial" w:cs="Arial"/>
          <w:b/>
          <w:bCs/>
          <w:sz w:val="21"/>
          <w:szCs w:val="21"/>
        </w:rPr>
        <w:tab/>
      </w:r>
      <w:r w:rsidR="00E54A7A">
        <w:rPr>
          <w:rFonts w:ascii="Arial" w:hAnsi="Arial" w:cs="Arial"/>
          <w:b/>
          <w:bCs/>
          <w:sz w:val="21"/>
          <w:szCs w:val="21"/>
        </w:rPr>
        <w:tab/>
      </w:r>
      <w:r w:rsidR="006D3082">
        <w:rPr>
          <w:rFonts w:ascii="Arial" w:hAnsi="Arial" w:cs="Arial"/>
          <w:sz w:val="21"/>
          <w:szCs w:val="21"/>
        </w:rPr>
        <w:t>Performance Support</w:t>
      </w:r>
      <w:r w:rsidR="00135B27">
        <w:rPr>
          <w:rFonts w:ascii="Arial" w:hAnsi="Arial" w:cs="Arial"/>
          <w:sz w:val="21"/>
          <w:szCs w:val="21"/>
        </w:rPr>
        <w:t xml:space="preserve"> Advi</w:t>
      </w:r>
      <w:r w:rsidR="006D3082">
        <w:rPr>
          <w:rFonts w:ascii="Arial" w:hAnsi="Arial" w:cs="Arial"/>
          <w:sz w:val="21"/>
          <w:szCs w:val="21"/>
        </w:rPr>
        <w:t>so</w:t>
      </w:r>
      <w:r w:rsidR="00135B27">
        <w:rPr>
          <w:rFonts w:ascii="Arial" w:hAnsi="Arial" w:cs="Arial"/>
          <w:sz w:val="21"/>
          <w:szCs w:val="21"/>
        </w:rPr>
        <w:t>r</w:t>
      </w:r>
    </w:p>
    <w:p w14:paraId="0729B743" w14:textId="666847F3" w:rsidR="0049531A" w:rsidRDefault="0049531A" w:rsidP="00194A2C">
      <w:pPr>
        <w:pStyle w:val="BodyText1"/>
        <w:rPr>
          <w:rFonts w:ascii="Arial" w:hAnsi="Arial" w:cs="Arial"/>
          <w:b/>
          <w:bCs/>
          <w:sz w:val="21"/>
          <w:szCs w:val="21"/>
        </w:rPr>
      </w:pPr>
    </w:p>
    <w:p w14:paraId="725C3425" w14:textId="7E5B5F6A" w:rsidR="00CE77FF" w:rsidRPr="002774EA" w:rsidRDefault="0032088C" w:rsidP="00194A2C">
      <w:pPr>
        <w:pStyle w:val="BodyText1"/>
        <w:rPr>
          <w:rFonts w:ascii="Arial" w:hAnsi="Arial" w:cs="Arial"/>
          <w:sz w:val="21"/>
          <w:szCs w:val="21"/>
        </w:rPr>
      </w:pPr>
      <w:r w:rsidRPr="002774EA">
        <w:rPr>
          <w:rFonts w:ascii="Arial" w:hAnsi="Arial" w:cs="Arial"/>
          <w:b/>
          <w:bCs/>
          <w:sz w:val="21"/>
          <w:szCs w:val="21"/>
        </w:rPr>
        <w:t>Department</w:t>
      </w:r>
      <w:r w:rsidR="002752F8">
        <w:rPr>
          <w:rFonts w:ascii="Arial" w:hAnsi="Arial" w:cs="Arial"/>
          <w:b/>
          <w:bCs/>
          <w:sz w:val="21"/>
          <w:szCs w:val="21"/>
        </w:rPr>
        <w:tab/>
      </w:r>
      <w:r w:rsidR="002752F8">
        <w:rPr>
          <w:rFonts w:ascii="Arial" w:hAnsi="Arial" w:cs="Arial"/>
          <w:b/>
          <w:bCs/>
          <w:sz w:val="21"/>
          <w:szCs w:val="21"/>
        </w:rPr>
        <w:tab/>
      </w:r>
      <w:sdt>
        <w:sdtPr>
          <w:rPr>
            <w:rFonts w:ascii="Arial" w:hAnsi="Arial" w:cs="Arial"/>
            <w:sz w:val="21"/>
            <w:szCs w:val="21"/>
          </w:rPr>
          <w:id w:val="986432316"/>
          <w:placeholder>
            <w:docPart w:val="2D7CDFC6C0074A12B0C27E0DC4F54A61"/>
          </w:placeholder>
          <w:dropDownList>
            <w:listItem w:value="Choose an item."/>
            <w:listItem w:displayText="Accountancy &amp; Tax" w:value="Accountancy &amp; Tax"/>
            <w:listItem w:displayText="Apprenticeship Operations" w:value="Apprenticeship Operations"/>
            <w:listItem w:displayText="Business Analysis" w:value="Business Analysis"/>
            <w:listItem w:displayText="Business Efficiency" w:value="Business Efficiency"/>
            <w:listItem w:displayText="Channel Islands" w:value="Channel Islands"/>
            <w:listItem w:displayText="Client Services" w:value="Client Services"/>
            <w:listItem w:displayText="Contact Centre" w:value="Contact Centre"/>
            <w:listItem w:displayText="Digital Product" w:value="Digital Product"/>
            <w:listItem w:displayText="Facilities &amp; Customer Services" w:value="Facilities &amp; Customer Services"/>
            <w:listItem w:displayText="Financial Services" w:value="Financial Services"/>
            <w:listItem w:displayText="Group Academic Services" w:value="Group Academic Services"/>
            <w:listItem w:displayText="Group Education Services" w:value="Group Education Services"/>
            <w:listItem w:displayText="Group Education Technologies" w:value="Group Education Technologies"/>
            <w:listItem w:displayText="Group Finance" w:value="Group Finance"/>
            <w:listItem w:displayText="HR" w:value="HR"/>
            <w:listItem w:displayText="International Education Solutions" w:value="International Education Solutions"/>
            <w:listItem w:displayText="Law School" w:value="Law School"/>
            <w:listItem w:displayText="Learning Media" w:value="Learning Media"/>
            <w:listItem w:displayText="Marketing" w:value="Marketing"/>
            <w:listItem w:displayText="Non-Executive" w:value="Non-Executive"/>
            <w:listItem w:displayText="Operations" w:value="Operations"/>
            <w:listItem w:displayText="Planning &amp; Scheduling" w:value="Planning &amp; Scheduling"/>
            <w:listItem w:displayText="Project Management Office" w:value="Project Management Office"/>
            <w:listItem w:displayText="Professional Apprenticeships" w:value="Professional Apprenticeships"/>
            <w:listItem w:displayText="Professional Development" w:value="Professional Development"/>
            <w:listItem w:displayText="Registry Operations" w:value="Registry Operations"/>
            <w:listItem w:displayText="Sales &amp; Marketing" w:value="Sales &amp; Marketing"/>
            <w:listItem w:displayText="School of Business" w:value="School of Business"/>
            <w:listItem w:displayText="School of Health" w:value="School of Health"/>
            <w:listItem w:displayText="School of Nursing" w:value="School of Nursing"/>
            <w:listItem w:displayText="Senior Executive" w:value="Senior Executive"/>
            <w:listItem w:displayText="Technology" w:value="Technology"/>
            <w:listItem w:displayText="Other" w:value="Other"/>
            <w:listItem w:displayText="School of Technology" w:value="School of Technology"/>
          </w:dropDownList>
        </w:sdtPr>
        <w:sdtEndPr/>
        <w:sdtContent>
          <w:r w:rsidR="00135B27" w:rsidRPr="00135B27">
            <w:rPr>
              <w:rFonts w:ascii="Arial" w:hAnsi="Arial" w:cs="Arial"/>
              <w:sz w:val="21"/>
              <w:szCs w:val="21"/>
            </w:rPr>
            <w:t>Accountancy &amp; Tax</w:t>
          </w:r>
        </w:sdtContent>
      </w:sdt>
    </w:p>
    <w:p w14:paraId="388A06DF" w14:textId="22367759" w:rsidR="00336E0D" w:rsidRPr="002774EA" w:rsidRDefault="00336E0D" w:rsidP="00194A2C">
      <w:pPr>
        <w:pStyle w:val="BodyText1"/>
        <w:rPr>
          <w:rFonts w:ascii="Arial" w:hAnsi="Arial" w:cs="Arial"/>
          <w:sz w:val="21"/>
          <w:szCs w:val="21"/>
        </w:rPr>
      </w:pPr>
    </w:p>
    <w:p w14:paraId="116AA883" w14:textId="47750712" w:rsidR="00591781" w:rsidRPr="002774EA" w:rsidRDefault="00591781" w:rsidP="00194A2C">
      <w:pPr>
        <w:pStyle w:val="BodyText1"/>
        <w:rPr>
          <w:rFonts w:ascii="Arial" w:hAnsi="Arial" w:cs="Arial"/>
          <w:sz w:val="21"/>
          <w:szCs w:val="21"/>
        </w:rPr>
      </w:pPr>
      <w:r w:rsidRPr="002774EA">
        <w:rPr>
          <w:rFonts w:ascii="Arial" w:hAnsi="Arial" w:cs="Arial"/>
          <w:b/>
          <w:bCs/>
          <w:sz w:val="21"/>
          <w:szCs w:val="21"/>
        </w:rPr>
        <w:t>Location</w:t>
      </w:r>
      <w:r w:rsidR="00311643">
        <w:rPr>
          <w:rFonts w:ascii="Arial" w:hAnsi="Arial" w:cs="Arial"/>
          <w:b/>
          <w:bCs/>
          <w:sz w:val="21"/>
          <w:szCs w:val="21"/>
        </w:rPr>
        <w:tab/>
      </w:r>
      <w:r w:rsidR="00311643">
        <w:rPr>
          <w:rFonts w:ascii="Arial" w:hAnsi="Arial" w:cs="Arial"/>
          <w:b/>
          <w:bCs/>
          <w:sz w:val="21"/>
          <w:szCs w:val="21"/>
        </w:rPr>
        <w:tab/>
      </w:r>
      <w:sdt>
        <w:sdtPr>
          <w:rPr>
            <w:rFonts w:ascii="Arial" w:hAnsi="Arial" w:cs="Arial"/>
            <w:sz w:val="21"/>
            <w:szCs w:val="21"/>
          </w:rPr>
          <w:id w:val="-450396153"/>
          <w:placeholder>
            <w:docPart w:val="E617A1C840A945BFA2D5E3FF09BB54C2"/>
          </w:placeholder>
          <w:dropDownList>
            <w:listItem w:value="Choose an item."/>
            <w:listItem w:displayText="Abingdon" w:value="Abingdon"/>
            <w:listItem w:displayText="Birmingham" w:value="Birmingham"/>
            <w:listItem w:displayText="Bristol" w:value="Bristol"/>
            <w:listItem w:displayText="Cambridge" w:value="Cambridge"/>
            <w:listItem w:displayText="Croydon" w:value="Croydon"/>
            <w:listItem w:displayText="Glasgow" w:value="Glasgow"/>
            <w:listItem w:displayText="Guernsey" w:value="Guernsey"/>
            <w:listItem w:displayText="Home based" w:value="Home based"/>
            <w:listItem w:displayText="Home and office based" w:value="Home and office based"/>
            <w:listItem w:displayText="Hong Kong" w:value="Hong Kong"/>
            <w:listItem w:displayText="Jersey" w:value="Jersey"/>
            <w:listItem w:displayText="Leeds" w:value="Leeds"/>
            <w:listItem w:displayText="Livingston" w:value="Livingston"/>
            <w:listItem w:displayText="London Fitzwilliam House" w:value="London Fitzwilliam House"/>
            <w:listItem w:displayText="London Holborn" w:value="London Holborn"/>
            <w:listItem w:displayText="London King's Cross" w:value="London King's Cross"/>
            <w:listItem w:displayText="London Liverpool Street" w:value="London Liverpool Street"/>
            <w:listItem w:displayText="London Shepherd's Bush" w:value="London Shepherd's Bush"/>
            <w:listItem w:displayText="London Waterloo" w:value="London Waterloo"/>
            <w:listItem w:displayText="Malaysia" w:value="Malaysia"/>
            <w:listItem w:displayText="Manchester St James" w:value="Manchester St James"/>
            <w:listItem w:displayText="Milton Keynes" w:value="Milton Keynes"/>
            <w:listItem w:displayText="Nationwide" w:value="Nationwide"/>
            <w:listItem w:displayText="Newcastle" w:value="Newcastle"/>
            <w:listItem w:displayText="Nottingham" w:value="Nottingham"/>
            <w:listItem w:displayText="Poland" w:value="Poland"/>
            <w:listItem w:displayText="Reading" w:value="Reading"/>
            <w:listItem w:displayText="Romania" w:value="Romania"/>
            <w:listItem w:displayText="Shanghai" w:value="Shanghai"/>
            <w:listItem w:displayText="Singapore" w:value="Singapore"/>
            <w:listItem w:displayText="Southampton" w:value="Southampton"/>
            <w:listItem w:displayText="Other" w:value="Other"/>
          </w:dropDownList>
        </w:sdtPr>
        <w:sdtEndPr/>
        <w:sdtContent>
          <w:r w:rsidR="00135B27" w:rsidRPr="00135B27">
            <w:rPr>
              <w:rFonts w:ascii="Arial" w:hAnsi="Arial" w:cs="Arial"/>
              <w:sz w:val="21"/>
              <w:szCs w:val="21"/>
            </w:rPr>
            <w:t>Home and office based</w:t>
          </w:r>
        </w:sdtContent>
      </w:sdt>
    </w:p>
    <w:p w14:paraId="4521621F" w14:textId="3DE15C1C" w:rsidR="00591781" w:rsidRDefault="00591781" w:rsidP="00194A2C">
      <w:pPr>
        <w:pStyle w:val="BodyText1"/>
        <w:rPr>
          <w:rFonts w:ascii="Arial" w:hAnsi="Arial" w:cs="Arial"/>
          <w:sz w:val="21"/>
          <w:szCs w:val="21"/>
        </w:rPr>
      </w:pPr>
    </w:p>
    <w:p w14:paraId="667E12FD" w14:textId="7AC73CB0" w:rsidR="003F577A" w:rsidRDefault="003E0051" w:rsidP="00194A2C">
      <w:pPr>
        <w:pStyle w:val="BodyText1"/>
        <w:rPr>
          <w:rFonts w:ascii="Arial" w:hAnsi="Arial" w:cs="Arial"/>
          <w:b/>
          <w:bCs/>
          <w:sz w:val="21"/>
          <w:szCs w:val="21"/>
        </w:rPr>
      </w:pPr>
      <w:r w:rsidRPr="002774EA">
        <w:rPr>
          <w:rFonts w:ascii="Arial" w:hAnsi="Arial" w:cs="Arial"/>
          <w:b/>
          <w:bCs/>
          <w:sz w:val="21"/>
          <w:szCs w:val="21"/>
        </w:rPr>
        <w:t>Contrac</w:t>
      </w:r>
      <w:r w:rsidR="00927E49" w:rsidRPr="002774EA">
        <w:rPr>
          <w:rFonts w:ascii="Arial" w:hAnsi="Arial" w:cs="Arial"/>
          <w:b/>
          <w:bCs/>
          <w:sz w:val="21"/>
          <w:szCs w:val="21"/>
        </w:rPr>
        <w:t xml:space="preserve">t </w:t>
      </w:r>
      <w:r w:rsidR="002E04CD">
        <w:rPr>
          <w:rFonts w:ascii="Arial" w:hAnsi="Arial" w:cs="Arial"/>
          <w:b/>
          <w:bCs/>
          <w:sz w:val="21"/>
          <w:szCs w:val="21"/>
        </w:rPr>
        <w:t>type</w:t>
      </w:r>
      <w:r w:rsidR="002E04CD">
        <w:rPr>
          <w:rFonts w:ascii="Arial" w:hAnsi="Arial" w:cs="Arial"/>
          <w:b/>
          <w:bCs/>
          <w:sz w:val="21"/>
          <w:szCs w:val="21"/>
        </w:rPr>
        <w:tab/>
      </w:r>
      <w:r w:rsidR="002E04CD">
        <w:rPr>
          <w:rFonts w:ascii="Arial" w:hAnsi="Arial" w:cs="Arial"/>
          <w:b/>
          <w:bCs/>
          <w:sz w:val="21"/>
          <w:szCs w:val="21"/>
        </w:rPr>
        <w:tab/>
      </w:r>
      <w:sdt>
        <w:sdtPr>
          <w:rPr>
            <w:rFonts w:ascii="Arial" w:hAnsi="Arial" w:cs="Arial"/>
            <w:sz w:val="21"/>
            <w:szCs w:val="21"/>
          </w:rPr>
          <w:id w:val="-435753259"/>
          <w:placeholder>
            <w:docPart w:val="6548EF412B7445ECA050F5FD73324DC2"/>
          </w:placeholder>
          <w:dropDownList>
            <w:listItem w:value="Choose an item."/>
            <w:listItem w:displayText="Full time and permanent" w:value="Full time and permanent"/>
            <w:listItem w:displayText="Part time and permanent" w:value="Part time and permanent"/>
            <w:listItem w:displayText="Full time and fixed term" w:value="Full time and fixed term"/>
            <w:listItem w:displayText="Part time and fixed term" w:value="Part time and fixed term"/>
            <w:listItem w:displayText="Apprentice" w:value="Apprentice"/>
            <w:listItem w:displayText="Temporary" w:value="Temporary"/>
            <w:listItem w:displayText="Flexi" w:value="Flexi"/>
            <w:listItem w:displayText="Freelance" w:value="Freelance"/>
            <w:listItem w:displayText="Other" w:value="Other"/>
          </w:dropDownList>
        </w:sdtPr>
        <w:sdtEndPr/>
        <w:sdtContent>
          <w:r w:rsidR="00135B27" w:rsidRPr="00135B27">
            <w:rPr>
              <w:rFonts w:ascii="Arial" w:hAnsi="Arial" w:cs="Arial"/>
              <w:sz w:val="21"/>
              <w:szCs w:val="21"/>
            </w:rPr>
            <w:t>Full time and permanent</w:t>
          </w:r>
        </w:sdtContent>
      </w:sdt>
      <w:r w:rsidR="002E04CD">
        <w:rPr>
          <w:rFonts w:ascii="Arial" w:hAnsi="Arial" w:cs="Arial"/>
          <w:b/>
          <w:bCs/>
          <w:sz w:val="21"/>
          <w:szCs w:val="21"/>
        </w:rPr>
        <w:tab/>
      </w:r>
    </w:p>
    <w:p w14:paraId="005C8A38" w14:textId="77777777" w:rsidR="003F577A" w:rsidRDefault="003F577A" w:rsidP="00194A2C">
      <w:pPr>
        <w:pStyle w:val="BodyText1"/>
        <w:rPr>
          <w:rFonts w:ascii="Arial" w:hAnsi="Arial" w:cs="Arial"/>
          <w:b/>
          <w:bCs/>
          <w:sz w:val="21"/>
          <w:szCs w:val="21"/>
        </w:rPr>
      </w:pPr>
    </w:p>
    <w:p w14:paraId="2D623605" w14:textId="3DE415C9" w:rsidR="003E0051" w:rsidRPr="003F577A" w:rsidRDefault="003F577A" w:rsidP="00194A2C">
      <w:pPr>
        <w:pStyle w:val="BodyText1"/>
        <w:rPr>
          <w:rFonts w:ascii="Arial" w:hAnsi="Arial" w:cs="Arial"/>
          <w:b/>
          <w:bCs/>
          <w:sz w:val="21"/>
          <w:szCs w:val="21"/>
        </w:rPr>
      </w:pPr>
      <w:r w:rsidRPr="003F577A">
        <w:rPr>
          <w:rFonts w:ascii="Arial" w:hAnsi="Arial" w:cs="Arial"/>
          <w:b/>
          <w:bCs/>
          <w:sz w:val="21"/>
          <w:szCs w:val="21"/>
        </w:rPr>
        <w:t>Hours of work</w:t>
      </w:r>
      <w:r w:rsidR="002E04CD" w:rsidRPr="003F577A">
        <w:rPr>
          <w:rFonts w:ascii="Arial" w:hAnsi="Arial" w:cs="Arial"/>
          <w:b/>
          <w:bCs/>
          <w:sz w:val="21"/>
          <w:szCs w:val="21"/>
        </w:rPr>
        <w:tab/>
      </w:r>
      <w:r w:rsidR="00DE5996">
        <w:rPr>
          <w:rFonts w:ascii="Arial" w:hAnsi="Arial" w:cs="Arial"/>
          <w:b/>
          <w:bCs/>
          <w:sz w:val="21"/>
          <w:szCs w:val="21"/>
        </w:rPr>
        <w:tab/>
      </w:r>
      <w:r w:rsidR="00135B27">
        <w:rPr>
          <w:rFonts w:ascii="Arial" w:hAnsi="Arial" w:cs="Arial"/>
          <w:sz w:val="21"/>
          <w:szCs w:val="21"/>
        </w:rPr>
        <w:t>37.5 hours per week</w:t>
      </w:r>
    </w:p>
    <w:p w14:paraId="02549530" w14:textId="01EC0C23" w:rsidR="00927E49" w:rsidRPr="002774EA" w:rsidRDefault="00927E49" w:rsidP="00194A2C">
      <w:pPr>
        <w:pStyle w:val="BodyText1"/>
        <w:rPr>
          <w:rFonts w:ascii="Arial" w:hAnsi="Arial" w:cs="Arial"/>
          <w:sz w:val="21"/>
          <w:szCs w:val="21"/>
        </w:rPr>
      </w:pPr>
    </w:p>
    <w:p w14:paraId="55E0B300" w14:textId="2C4ADEC7" w:rsidR="004C463E" w:rsidRDefault="004C463E" w:rsidP="00194A2C">
      <w:pPr>
        <w:pStyle w:val="BodyText1"/>
        <w:rPr>
          <w:rFonts w:ascii="Arial" w:hAnsi="Arial" w:cs="Arial"/>
          <w:b/>
          <w:bCs/>
          <w:sz w:val="21"/>
          <w:szCs w:val="21"/>
        </w:rPr>
      </w:pPr>
      <w:r w:rsidRPr="002774EA">
        <w:rPr>
          <w:rFonts w:ascii="Arial" w:hAnsi="Arial" w:cs="Arial"/>
          <w:b/>
          <w:bCs/>
          <w:sz w:val="21"/>
          <w:szCs w:val="21"/>
        </w:rPr>
        <w:t xml:space="preserve">Reporting </w:t>
      </w:r>
      <w:r w:rsidR="00F076E6" w:rsidRPr="002774EA">
        <w:rPr>
          <w:rFonts w:ascii="Arial" w:hAnsi="Arial" w:cs="Arial"/>
          <w:b/>
          <w:bCs/>
          <w:sz w:val="21"/>
          <w:szCs w:val="21"/>
        </w:rPr>
        <w:t>lines</w:t>
      </w:r>
      <w:r w:rsidR="00E54A7A">
        <w:rPr>
          <w:rFonts w:ascii="Arial" w:hAnsi="Arial" w:cs="Arial"/>
          <w:b/>
          <w:bCs/>
          <w:sz w:val="21"/>
          <w:szCs w:val="21"/>
        </w:rPr>
        <w:tab/>
      </w:r>
      <w:r w:rsidR="00135B27">
        <w:rPr>
          <w:rFonts w:ascii="Arial" w:hAnsi="Arial" w:cs="Arial"/>
          <w:sz w:val="21"/>
          <w:szCs w:val="21"/>
        </w:rPr>
        <w:t>Team Lead:  Apprenticeship Advisers</w:t>
      </w:r>
    </w:p>
    <w:p w14:paraId="00AF8D54" w14:textId="69CD9186" w:rsidR="005E1768" w:rsidRDefault="005E1768" w:rsidP="00194A2C">
      <w:pPr>
        <w:pStyle w:val="BodyText1"/>
        <w:rPr>
          <w:rFonts w:ascii="Arial" w:hAnsi="Arial" w:cs="Arial"/>
          <w:b/>
          <w:bCs/>
          <w:sz w:val="21"/>
          <w:szCs w:val="21"/>
        </w:rPr>
      </w:pPr>
    </w:p>
    <w:p w14:paraId="0E54C2DC" w14:textId="64C4368E" w:rsidR="005E1768" w:rsidRDefault="005E1768" w:rsidP="00194A2C">
      <w:pPr>
        <w:pStyle w:val="BodyText1"/>
        <w:rPr>
          <w:rFonts w:ascii="Arial" w:hAnsi="Arial" w:cs="Arial"/>
          <w:b/>
          <w:bCs/>
          <w:sz w:val="21"/>
          <w:szCs w:val="21"/>
        </w:rPr>
      </w:pPr>
    </w:p>
    <w:p w14:paraId="222A087D" w14:textId="49991059" w:rsidR="00C23D72" w:rsidRDefault="00801A82" w:rsidP="00194A2C">
      <w:pPr>
        <w:pStyle w:val="BodyText1"/>
        <w:rPr>
          <w:rFonts w:ascii="Arial" w:hAnsi="Arial" w:cs="Arial"/>
          <w:b/>
          <w:bCs/>
          <w:sz w:val="21"/>
          <w:szCs w:val="21"/>
        </w:rPr>
      </w:pPr>
      <w:r w:rsidRPr="002774EA">
        <w:rPr>
          <w:rFonts w:ascii="Arial" w:hAnsi="Arial" w:cs="Arial"/>
          <w:b/>
          <w:bCs/>
          <w:sz w:val="21"/>
          <w:szCs w:val="21"/>
        </w:rPr>
        <w:t>Job Purpose</w:t>
      </w:r>
    </w:p>
    <w:p w14:paraId="10151228" w14:textId="13664A9F" w:rsidR="005E1768" w:rsidRDefault="005E1768" w:rsidP="00194A2C">
      <w:pPr>
        <w:pStyle w:val="BodyText1"/>
        <w:rPr>
          <w:rFonts w:ascii="Arial" w:hAnsi="Arial" w:cs="Arial"/>
          <w:b/>
          <w:bCs/>
          <w:sz w:val="21"/>
          <w:szCs w:val="21"/>
        </w:rPr>
      </w:pPr>
    </w:p>
    <w:p w14:paraId="56BAF8DD" w14:textId="77777777" w:rsidR="00135B27" w:rsidRPr="00135B27" w:rsidRDefault="00135B27" w:rsidP="00135B27">
      <w:pPr>
        <w:pStyle w:val="BodyText1"/>
        <w:rPr>
          <w:rFonts w:ascii="Arial" w:hAnsi="Arial" w:cs="Arial"/>
          <w:sz w:val="21"/>
          <w:szCs w:val="21"/>
        </w:rPr>
      </w:pPr>
      <w:r w:rsidRPr="00135B27">
        <w:rPr>
          <w:rFonts w:ascii="Arial" w:hAnsi="Arial" w:cs="Arial"/>
          <w:sz w:val="21"/>
          <w:szCs w:val="21"/>
        </w:rPr>
        <w:t>The role provides the successful candidate with the opportunity to help deliver and enhance a support model that provides excellent pass rates, student experience and strong operational relationships with our clients and trainees.</w:t>
      </w:r>
    </w:p>
    <w:p w14:paraId="5DEA0DF3" w14:textId="77777777" w:rsidR="00135B27" w:rsidRPr="00135B27" w:rsidRDefault="00135B27" w:rsidP="00135B27">
      <w:pPr>
        <w:pStyle w:val="BodyText1"/>
        <w:rPr>
          <w:rFonts w:ascii="Arial" w:hAnsi="Arial" w:cs="Arial"/>
          <w:sz w:val="21"/>
          <w:szCs w:val="21"/>
        </w:rPr>
      </w:pPr>
    </w:p>
    <w:p w14:paraId="5649712E" w14:textId="0A68D72C" w:rsidR="005E1768" w:rsidRDefault="00135B27" w:rsidP="00135B27">
      <w:pPr>
        <w:pStyle w:val="BodyText1"/>
        <w:rPr>
          <w:rFonts w:ascii="Arial" w:hAnsi="Arial" w:cs="Arial"/>
          <w:sz w:val="21"/>
          <w:szCs w:val="21"/>
        </w:rPr>
      </w:pPr>
      <w:r w:rsidRPr="00135B27">
        <w:rPr>
          <w:rFonts w:ascii="Arial" w:hAnsi="Arial" w:cs="Arial"/>
          <w:sz w:val="21"/>
          <w:szCs w:val="21"/>
        </w:rPr>
        <w:t xml:space="preserve">The overall objective of this role is to provide support to our Accountancy &amp; Tax apprentices, ensuring that they feel safe and welcome, understand the programme </w:t>
      </w:r>
      <w:proofErr w:type="gramStart"/>
      <w:r w:rsidRPr="00135B27">
        <w:rPr>
          <w:rFonts w:ascii="Arial" w:hAnsi="Arial" w:cs="Arial"/>
          <w:sz w:val="21"/>
          <w:szCs w:val="21"/>
        </w:rPr>
        <w:t>requirements</w:t>
      </w:r>
      <w:proofErr w:type="gramEnd"/>
      <w:r w:rsidRPr="00135B27">
        <w:rPr>
          <w:rFonts w:ascii="Arial" w:hAnsi="Arial" w:cs="Arial"/>
          <w:sz w:val="21"/>
          <w:szCs w:val="21"/>
        </w:rPr>
        <w:t xml:space="preserve"> and remain engaged and progress throughout their programme.</w:t>
      </w:r>
    </w:p>
    <w:p w14:paraId="73137658" w14:textId="77777777" w:rsidR="00135B27" w:rsidRDefault="00135B27" w:rsidP="00135B27">
      <w:pPr>
        <w:pStyle w:val="BodyText1"/>
        <w:rPr>
          <w:rFonts w:ascii="Arial" w:hAnsi="Arial" w:cs="Arial"/>
          <w:b/>
          <w:bCs/>
          <w:sz w:val="21"/>
          <w:szCs w:val="21"/>
        </w:rPr>
      </w:pPr>
    </w:p>
    <w:p w14:paraId="031C7071" w14:textId="03B462CE" w:rsidR="00E45427" w:rsidRDefault="009C5057" w:rsidP="009C5057">
      <w:pPr>
        <w:pStyle w:val="BodyText1"/>
        <w:rPr>
          <w:rFonts w:ascii="Arial" w:hAnsi="Arial" w:cs="Arial"/>
          <w:sz w:val="21"/>
          <w:szCs w:val="21"/>
        </w:rPr>
      </w:pPr>
      <w:r w:rsidRPr="002774EA">
        <w:rPr>
          <w:rFonts w:ascii="Arial" w:hAnsi="Arial" w:cs="Arial"/>
          <w:b/>
          <w:bCs/>
          <w:sz w:val="21"/>
          <w:szCs w:val="21"/>
        </w:rPr>
        <w:t>Key Responsibilities</w:t>
      </w:r>
      <w:r w:rsidRPr="002774EA">
        <w:rPr>
          <w:rFonts w:ascii="Arial" w:hAnsi="Arial" w:cs="Arial"/>
          <w:sz w:val="21"/>
          <w:szCs w:val="21"/>
        </w:rPr>
        <w:t xml:space="preserve"> </w:t>
      </w:r>
    </w:p>
    <w:p w14:paraId="27FDC20C" w14:textId="4D0A0C31" w:rsidR="00CE0206" w:rsidRDefault="00CE0206" w:rsidP="009C5057">
      <w:pPr>
        <w:pStyle w:val="BodyText1"/>
        <w:rPr>
          <w:rFonts w:ascii="Arial" w:hAnsi="Arial" w:cs="Arial"/>
          <w:sz w:val="21"/>
          <w:szCs w:val="21"/>
        </w:rPr>
      </w:pPr>
    </w:p>
    <w:p w14:paraId="22F2F0A7" w14:textId="25C8E373" w:rsidR="00135B27" w:rsidRPr="00135B27" w:rsidRDefault="00135B27" w:rsidP="00135B27">
      <w:pPr>
        <w:pStyle w:val="BodyText1"/>
        <w:numPr>
          <w:ilvl w:val="0"/>
          <w:numId w:val="15"/>
        </w:numPr>
        <w:rPr>
          <w:rFonts w:ascii="Arial" w:hAnsi="Arial" w:cs="Arial"/>
          <w:sz w:val="21"/>
          <w:szCs w:val="21"/>
        </w:rPr>
      </w:pPr>
      <w:r w:rsidRPr="00135B27">
        <w:rPr>
          <w:rFonts w:ascii="Arial" w:hAnsi="Arial" w:cs="Arial"/>
          <w:sz w:val="21"/>
          <w:szCs w:val="21"/>
        </w:rPr>
        <w:t>Act as a point of contact for all programme queries from students, offering excellent customer service and issue resolution</w:t>
      </w:r>
    </w:p>
    <w:p w14:paraId="5D06F8D4" w14:textId="19C652A6" w:rsidR="00135B27" w:rsidRPr="00135B27" w:rsidRDefault="00135B27" w:rsidP="00135B27">
      <w:pPr>
        <w:pStyle w:val="BodyText1"/>
        <w:numPr>
          <w:ilvl w:val="0"/>
          <w:numId w:val="15"/>
        </w:numPr>
        <w:rPr>
          <w:rFonts w:ascii="Arial" w:hAnsi="Arial" w:cs="Arial"/>
          <w:sz w:val="21"/>
          <w:szCs w:val="21"/>
        </w:rPr>
      </w:pPr>
      <w:r w:rsidRPr="00135B27">
        <w:rPr>
          <w:rFonts w:ascii="Arial" w:hAnsi="Arial" w:cs="Arial"/>
          <w:sz w:val="21"/>
          <w:szCs w:val="21"/>
        </w:rPr>
        <w:t>Work with appropriate stakeholders to support the successful on-boarding of new students:</w:t>
      </w:r>
    </w:p>
    <w:p w14:paraId="6F84C5C3" w14:textId="685D62B9" w:rsidR="00135B27" w:rsidRPr="00135B27" w:rsidRDefault="00135B27" w:rsidP="00135B27">
      <w:pPr>
        <w:pStyle w:val="BodyText1"/>
        <w:numPr>
          <w:ilvl w:val="0"/>
          <w:numId w:val="15"/>
        </w:numPr>
        <w:rPr>
          <w:rFonts w:ascii="Arial" w:hAnsi="Arial" w:cs="Arial"/>
          <w:sz w:val="21"/>
          <w:szCs w:val="21"/>
        </w:rPr>
      </w:pPr>
      <w:r w:rsidRPr="00135B27">
        <w:rPr>
          <w:rFonts w:ascii="Arial" w:hAnsi="Arial" w:cs="Arial"/>
          <w:sz w:val="21"/>
          <w:szCs w:val="21"/>
        </w:rPr>
        <w:t>Interviewing learners and line managers as part of onboarding process</w:t>
      </w:r>
    </w:p>
    <w:p w14:paraId="53A3C77E" w14:textId="61A14ACA" w:rsidR="00135B27" w:rsidRPr="00135B27" w:rsidRDefault="00135B27" w:rsidP="00135B27">
      <w:pPr>
        <w:pStyle w:val="BodyText1"/>
        <w:numPr>
          <w:ilvl w:val="0"/>
          <w:numId w:val="15"/>
        </w:numPr>
        <w:rPr>
          <w:rFonts w:ascii="Arial" w:hAnsi="Arial" w:cs="Arial"/>
          <w:sz w:val="21"/>
          <w:szCs w:val="21"/>
        </w:rPr>
      </w:pPr>
      <w:r w:rsidRPr="00135B27">
        <w:rPr>
          <w:rFonts w:ascii="Arial" w:hAnsi="Arial" w:cs="Arial"/>
          <w:sz w:val="21"/>
          <w:szCs w:val="21"/>
        </w:rPr>
        <w:t>Ensure learner records are kept up to date</w:t>
      </w:r>
    </w:p>
    <w:p w14:paraId="4D291E24" w14:textId="03BF23B1" w:rsidR="00135B27" w:rsidRPr="00135B27" w:rsidRDefault="00135B27" w:rsidP="00135B27">
      <w:pPr>
        <w:pStyle w:val="BodyText1"/>
        <w:numPr>
          <w:ilvl w:val="0"/>
          <w:numId w:val="15"/>
        </w:numPr>
        <w:rPr>
          <w:rFonts w:ascii="Arial" w:hAnsi="Arial" w:cs="Arial"/>
          <w:sz w:val="21"/>
          <w:szCs w:val="21"/>
        </w:rPr>
      </w:pPr>
      <w:r w:rsidRPr="00135B27">
        <w:rPr>
          <w:rFonts w:ascii="Arial" w:hAnsi="Arial" w:cs="Arial"/>
          <w:sz w:val="21"/>
          <w:szCs w:val="21"/>
        </w:rPr>
        <w:t>Ensure key information is sent to students as part of their enrolment to their educational programme</w:t>
      </w:r>
    </w:p>
    <w:p w14:paraId="3D761E19" w14:textId="56C8FDE3" w:rsidR="00135B27" w:rsidRPr="00135B27" w:rsidRDefault="00135B27" w:rsidP="00135B27">
      <w:pPr>
        <w:pStyle w:val="BodyText1"/>
        <w:numPr>
          <w:ilvl w:val="0"/>
          <w:numId w:val="15"/>
        </w:numPr>
        <w:rPr>
          <w:rFonts w:ascii="Arial" w:hAnsi="Arial" w:cs="Arial"/>
          <w:sz w:val="21"/>
          <w:szCs w:val="21"/>
        </w:rPr>
      </w:pPr>
      <w:r w:rsidRPr="00135B27">
        <w:rPr>
          <w:rFonts w:ascii="Arial" w:hAnsi="Arial" w:cs="Arial"/>
          <w:sz w:val="21"/>
          <w:szCs w:val="21"/>
        </w:rPr>
        <w:t>Ensure apprenticeship students have access to a learning plan at the start of their programme</w:t>
      </w:r>
    </w:p>
    <w:p w14:paraId="776D88CF" w14:textId="77C0DD54" w:rsidR="00135B27" w:rsidRPr="00135B27" w:rsidRDefault="00135B27" w:rsidP="00135B27">
      <w:pPr>
        <w:pStyle w:val="BodyText1"/>
        <w:numPr>
          <w:ilvl w:val="0"/>
          <w:numId w:val="15"/>
        </w:numPr>
        <w:rPr>
          <w:rFonts w:ascii="Arial" w:hAnsi="Arial" w:cs="Arial"/>
          <w:sz w:val="21"/>
          <w:szCs w:val="21"/>
        </w:rPr>
      </w:pPr>
      <w:r w:rsidRPr="00135B27">
        <w:rPr>
          <w:rFonts w:ascii="Arial" w:hAnsi="Arial" w:cs="Arial"/>
          <w:sz w:val="21"/>
          <w:szCs w:val="21"/>
        </w:rPr>
        <w:t>Review attendance, steps, exam results and Hub engagement on a regular basis. Pro-actively facilitate follow up calls with learners in line with the school’s retention and progression strategy, ensuring they have the support they need to achieve and are progressing at the required rate</w:t>
      </w:r>
    </w:p>
    <w:p w14:paraId="40266456" w14:textId="3CF7E6FD" w:rsidR="00135B27" w:rsidRPr="00135B27" w:rsidRDefault="00135B27" w:rsidP="00135B27">
      <w:pPr>
        <w:pStyle w:val="BodyText1"/>
        <w:numPr>
          <w:ilvl w:val="0"/>
          <w:numId w:val="15"/>
        </w:numPr>
        <w:rPr>
          <w:rFonts w:ascii="Arial" w:hAnsi="Arial" w:cs="Arial"/>
          <w:sz w:val="21"/>
          <w:szCs w:val="21"/>
        </w:rPr>
      </w:pPr>
      <w:r w:rsidRPr="00135B27">
        <w:rPr>
          <w:rFonts w:ascii="Arial" w:hAnsi="Arial" w:cs="Arial"/>
          <w:sz w:val="21"/>
          <w:szCs w:val="21"/>
        </w:rPr>
        <w:t>Provide regular communication to learners regarding their programme of study, ensuring relevant and consistent messaging for all learners</w:t>
      </w:r>
    </w:p>
    <w:p w14:paraId="1BE409E4" w14:textId="0D653AF9" w:rsidR="00135B27" w:rsidRPr="00135B27" w:rsidRDefault="00135B27" w:rsidP="00135B27">
      <w:pPr>
        <w:pStyle w:val="BodyText1"/>
        <w:numPr>
          <w:ilvl w:val="0"/>
          <w:numId w:val="15"/>
        </w:numPr>
        <w:rPr>
          <w:rFonts w:ascii="Arial" w:hAnsi="Arial" w:cs="Arial"/>
          <w:sz w:val="21"/>
          <w:szCs w:val="21"/>
        </w:rPr>
      </w:pPr>
      <w:r w:rsidRPr="00135B27">
        <w:rPr>
          <w:rFonts w:ascii="Arial" w:hAnsi="Arial" w:cs="Arial"/>
          <w:sz w:val="21"/>
          <w:szCs w:val="21"/>
        </w:rPr>
        <w:t>Check exam results and facilitate subsequent course bookings in line with the LP, adjusting the learning plan throughout the learner journey as necessary</w:t>
      </w:r>
    </w:p>
    <w:p w14:paraId="165C30B8" w14:textId="7F942BBC" w:rsidR="00135B27" w:rsidRPr="00135B27" w:rsidRDefault="00135B27" w:rsidP="00135B27">
      <w:pPr>
        <w:pStyle w:val="BodyText1"/>
        <w:numPr>
          <w:ilvl w:val="0"/>
          <w:numId w:val="15"/>
        </w:numPr>
        <w:rPr>
          <w:rFonts w:ascii="Arial" w:hAnsi="Arial" w:cs="Arial"/>
          <w:sz w:val="21"/>
          <w:szCs w:val="21"/>
        </w:rPr>
      </w:pPr>
      <w:r w:rsidRPr="00135B27">
        <w:rPr>
          <w:rFonts w:ascii="Arial" w:hAnsi="Arial" w:cs="Arial"/>
          <w:sz w:val="21"/>
          <w:szCs w:val="21"/>
        </w:rPr>
        <w:lastRenderedPageBreak/>
        <w:t>Promote learner feedback mechanisms, encouraging completion of surveys and attendance at LSLCs, and monitoring and driving learner satisfaction rates</w:t>
      </w:r>
    </w:p>
    <w:p w14:paraId="69C5C1DB" w14:textId="725EBDDC" w:rsidR="00135B27" w:rsidRPr="00135B27" w:rsidRDefault="00135B27" w:rsidP="00135B27">
      <w:pPr>
        <w:pStyle w:val="BodyText1"/>
        <w:numPr>
          <w:ilvl w:val="0"/>
          <w:numId w:val="15"/>
        </w:numPr>
        <w:rPr>
          <w:rFonts w:ascii="Arial" w:hAnsi="Arial" w:cs="Arial"/>
          <w:sz w:val="21"/>
          <w:szCs w:val="21"/>
        </w:rPr>
      </w:pPr>
      <w:r w:rsidRPr="00135B27">
        <w:rPr>
          <w:rFonts w:ascii="Arial" w:hAnsi="Arial" w:cs="Arial"/>
          <w:sz w:val="21"/>
          <w:szCs w:val="21"/>
        </w:rPr>
        <w:t xml:space="preserve">Organise, </w:t>
      </w:r>
      <w:proofErr w:type="gramStart"/>
      <w:r w:rsidRPr="00135B27">
        <w:rPr>
          <w:rFonts w:ascii="Arial" w:hAnsi="Arial" w:cs="Arial"/>
          <w:sz w:val="21"/>
          <w:szCs w:val="21"/>
        </w:rPr>
        <w:t>promote</w:t>
      </w:r>
      <w:proofErr w:type="gramEnd"/>
      <w:r w:rsidRPr="00135B27">
        <w:rPr>
          <w:rFonts w:ascii="Arial" w:hAnsi="Arial" w:cs="Arial"/>
          <w:sz w:val="21"/>
          <w:szCs w:val="21"/>
        </w:rPr>
        <w:t xml:space="preserve"> and supervise access to the Virtual Campus</w:t>
      </w:r>
    </w:p>
    <w:p w14:paraId="62AAE58B" w14:textId="37A696C9" w:rsidR="00135B27" w:rsidRPr="00135B27" w:rsidRDefault="00135B27" w:rsidP="00135B27">
      <w:pPr>
        <w:pStyle w:val="BodyText1"/>
        <w:numPr>
          <w:ilvl w:val="0"/>
          <w:numId w:val="15"/>
        </w:numPr>
        <w:rPr>
          <w:rFonts w:ascii="Arial" w:hAnsi="Arial" w:cs="Arial"/>
          <w:sz w:val="21"/>
          <w:szCs w:val="21"/>
        </w:rPr>
      </w:pPr>
      <w:r w:rsidRPr="00135B27">
        <w:rPr>
          <w:rFonts w:ascii="Arial" w:hAnsi="Arial" w:cs="Arial"/>
          <w:sz w:val="21"/>
          <w:szCs w:val="21"/>
        </w:rPr>
        <w:t>Work with learning support and safeguarding teams to signpost learners where required</w:t>
      </w:r>
    </w:p>
    <w:p w14:paraId="49F1A539" w14:textId="0CF36C39" w:rsidR="00E45427" w:rsidRDefault="00135B27" w:rsidP="00135B27">
      <w:pPr>
        <w:pStyle w:val="BodyText1"/>
        <w:numPr>
          <w:ilvl w:val="0"/>
          <w:numId w:val="15"/>
        </w:numPr>
        <w:rPr>
          <w:rFonts w:ascii="Arial" w:hAnsi="Arial" w:cs="Arial"/>
          <w:sz w:val="21"/>
          <w:szCs w:val="21"/>
        </w:rPr>
      </w:pPr>
      <w:r w:rsidRPr="00135B27">
        <w:rPr>
          <w:rFonts w:ascii="Arial" w:hAnsi="Arial" w:cs="Arial"/>
          <w:sz w:val="21"/>
          <w:szCs w:val="21"/>
        </w:rPr>
        <w:t>Other ad hoc tasks as require</w:t>
      </w:r>
    </w:p>
    <w:p w14:paraId="271AB478" w14:textId="77777777" w:rsidR="00135B27" w:rsidRDefault="00135B27" w:rsidP="00135B27">
      <w:pPr>
        <w:pStyle w:val="BodyText1"/>
        <w:rPr>
          <w:rFonts w:ascii="Arial" w:hAnsi="Arial" w:cs="Arial"/>
          <w:sz w:val="21"/>
          <w:szCs w:val="21"/>
        </w:rPr>
      </w:pPr>
    </w:p>
    <w:p w14:paraId="23C122FD" w14:textId="2C5A8D9D" w:rsidR="00B84FE7" w:rsidRDefault="002242CB" w:rsidP="00B84FE7">
      <w:pPr>
        <w:pStyle w:val="BodyText1"/>
        <w:rPr>
          <w:rFonts w:ascii="Arial" w:hAnsi="Arial" w:cs="Arial"/>
          <w:b/>
          <w:bCs/>
          <w:sz w:val="21"/>
          <w:szCs w:val="21"/>
        </w:rPr>
      </w:pPr>
      <w:r>
        <w:rPr>
          <w:rFonts w:ascii="Arial" w:hAnsi="Arial" w:cs="Arial"/>
          <w:b/>
          <w:bCs/>
          <w:sz w:val="21"/>
          <w:szCs w:val="21"/>
        </w:rPr>
        <w:t>Skills, experience &amp; qualifications required - Essential</w:t>
      </w:r>
    </w:p>
    <w:p w14:paraId="069576F6" w14:textId="2F016015" w:rsidR="00DB2499" w:rsidRDefault="00DB2499" w:rsidP="00B84FE7">
      <w:pPr>
        <w:pStyle w:val="BodyText1"/>
        <w:rPr>
          <w:rFonts w:ascii="Arial" w:hAnsi="Arial" w:cs="Arial"/>
          <w:b/>
          <w:bCs/>
          <w:sz w:val="21"/>
          <w:szCs w:val="21"/>
        </w:rPr>
      </w:pPr>
    </w:p>
    <w:p w14:paraId="6E60E54D" w14:textId="77777777" w:rsidR="00135B27" w:rsidRPr="00135B27" w:rsidRDefault="00135B27" w:rsidP="00135B27">
      <w:pPr>
        <w:pStyle w:val="BodyText1"/>
        <w:numPr>
          <w:ilvl w:val="0"/>
          <w:numId w:val="15"/>
        </w:numPr>
        <w:rPr>
          <w:rFonts w:ascii="Arial" w:hAnsi="Arial" w:cs="Arial"/>
          <w:sz w:val="21"/>
          <w:szCs w:val="21"/>
        </w:rPr>
      </w:pPr>
      <w:r w:rsidRPr="00135B27">
        <w:rPr>
          <w:rFonts w:ascii="Arial" w:hAnsi="Arial" w:cs="Arial"/>
          <w:sz w:val="21"/>
          <w:szCs w:val="21"/>
        </w:rPr>
        <w:t>Excellent communication and interpersonal skills, both written and verbal</w:t>
      </w:r>
    </w:p>
    <w:p w14:paraId="2414B0E4" w14:textId="6CD46792" w:rsidR="00135B27" w:rsidRPr="00135B27" w:rsidRDefault="00135B27" w:rsidP="00135B27">
      <w:pPr>
        <w:pStyle w:val="BodyText1"/>
        <w:numPr>
          <w:ilvl w:val="0"/>
          <w:numId w:val="15"/>
        </w:numPr>
        <w:rPr>
          <w:rFonts w:ascii="Arial" w:hAnsi="Arial" w:cs="Arial"/>
          <w:sz w:val="21"/>
          <w:szCs w:val="21"/>
        </w:rPr>
      </w:pPr>
      <w:r w:rsidRPr="00135B27">
        <w:rPr>
          <w:rFonts w:ascii="Arial" w:hAnsi="Arial" w:cs="Arial"/>
          <w:sz w:val="21"/>
          <w:szCs w:val="21"/>
        </w:rPr>
        <w:t xml:space="preserve">Proactive, resilient and ready to take on any </w:t>
      </w:r>
      <w:proofErr w:type="gramStart"/>
      <w:r w:rsidRPr="00135B27">
        <w:rPr>
          <w:rFonts w:ascii="Arial" w:hAnsi="Arial" w:cs="Arial"/>
          <w:sz w:val="21"/>
          <w:szCs w:val="21"/>
        </w:rPr>
        <w:t>task</w:t>
      </w:r>
      <w:proofErr w:type="gramEnd"/>
    </w:p>
    <w:p w14:paraId="5AA5F37B" w14:textId="41B0D0C3" w:rsidR="00135B27" w:rsidRPr="00135B27" w:rsidRDefault="00135B27" w:rsidP="00135B27">
      <w:pPr>
        <w:pStyle w:val="BodyText1"/>
        <w:numPr>
          <w:ilvl w:val="0"/>
          <w:numId w:val="15"/>
        </w:numPr>
        <w:rPr>
          <w:rFonts w:ascii="Arial" w:hAnsi="Arial" w:cs="Arial"/>
          <w:sz w:val="21"/>
          <w:szCs w:val="21"/>
        </w:rPr>
      </w:pPr>
      <w:r w:rsidRPr="00135B27">
        <w:rPr>
          <w:rFonts w:ascii="Arial" w:hAnsi="Arial" w:cs="Arial"/>
          <w:sz w:val="21"/>
          <w:szCs w:val="21"/>
        </w:rPr>
        <w:t>Customer-focused; driven to ensure learner satisfaction</w:t>
      </w:r>
    </w:p>
    <w:p w14:paraId="19312A39" w14:textId="37459665" w:rsidR="00135B27" w:rsidRPr="00135B27" w:rsidRDefault="00135B27" w:rsidP="00135B27">
      <w:pPr>
        <w:pStyle w:val="BodyText1"/>
        <w:numPr>
          <w:ilvl w:val="0"/>
          <w:numId w:val="15"/>
        </w:numPr>
        <w:rPr>
          <w:rFonts w:ascii="Arial" w:hAnsi="Arial" w:cs="Arial"/>
          <w:sz w:val="21"/>
          <w:szCs w:val="21"/>
        </w:rPr>
      </w:pPr>
      <w:r w:rsidRPr="00135B27">
        <w:rPr>
          <w:rFonts w:ascii="Arial" w:hAnsi="Arial" w:cs="Arial"/>
          <w:sz w:val="21"/>
          <w:szCs w:val="21"/>
        </w:rPr>
        <w:t>Lateral thinker with a logical approach to tasks and problems</w:t>
      </w:r>
    </w:p>
    <w:p w14:paraId="050560F2" w14:textId="03A76B19" w:rsidR="00135B27" w:rsidRPr="00135B27" w:rsidRDefault="00135B27" w:rsidP="00135B27">
      <w:pPr>
        <w:pStyle w:val="BodyText1"/>
        <w:numPr>
          <w:ilvl w:val="0"/>
          <w:numId w:val="15"/>
        </w:numPr>
        <w:rPr>
          <w:rFonts w:ascii="Arial" w:hAnsi="Arial" w:cs="Arial"/>
          <w:sz w:val="21"/>
          <w:szCs w:val="21"/>
        </w:rPr>
      </w:pPr>
      <w:r w:rsidRPr="00135B27">
        <w:rPr>
          <w:rFonts w:ascii="Arial" w:hAnsi="Arial" w:cs="Arial"/>
          <w:sz w:val="21"/>
          <w:szCs w:val="21"/>
        </w:rPr>
        <w:t>Self-motivated with a “can do” attitude</w:t>
      </w:r>
    </w:p>
    <w:p w14:paraId="4909D01D" w14:textId="48C45FB8" w:rsidR="00135B27" w:rsidRPr="00135B27" w:rsidRDefault="00135B27" w:rsidP="00135B27">
      <w:pPr>
        <w:pStyle w:val="BodyText1"/>
        <w:numPr>
          <w:ilvl w:val="0"/>
          <w:numId w:val="15"/>
        </w:numPr>
        <w:rPr>
          <w:rFonts w:ascii="Arial" w:hAnsi="Arial" w:cs="Arial"/>
          <w:sz w:val="21"/>
          <w:szCs w:val="21"/>
        </w:rPr>
      </w:pPr>
      <w:r w:rsidRPr="00135B27">
        <w:rPr>
          <w:rFonts w:ascii="Arial" w:hAnsi="Arial" w:cs="Arial"/>
          <w:sz w:val="21"/>
          <w:szCs w:val="21"/>
        </w:rPr>
        <w:t>Excellent organisational skills to meet deadlines</w:t>
      </w:r>
    </w:p>
    <w:p w14:paraId="44725567" w14:textId="3098F42E" w:rsidR="00135B27" w:rsidRPr="00135B27" w:rsidRDefault="00135B27" w:rsidP="00135B27">
      <w:pPr>
        <w:pStyle w:val="BodyText1"/>
        <w:numPr>
          <w:ilvl w:val="0"/>
          <w:numId w:val="15"/>
        </w:numPr>
        <w:rPr>
          <w:rFonts w:ascii="Arial" w:hAnsi="Arial" w:cs="Arial"/>
          <w:sz w:val="21"/>
          <w:szCs w:val="21"/>
        </w:rPr>
      </w:pPr>
      <w:r w:rsidRPr="00135B27">
        <w:rPr>
          <w:rFonts w:ascii="Arial" w:hAnsi="Arial" w:cs="Arial"/>
          <w:sz w:val="21"/>
          <w:szCs w:val="21"/>
        </w:rPr>
        <w:t>Able to prioritise effectively and be able to juggle several tasks at the same time</w:t>
      </w:r>
    </w:p>
    <w:p w14:paraId="36E46CBB" w14:textId="76DC567C" w:rsidR="00135B27" w:rsidRPr="00135B27" w:rsidRDefault="00135B27" w:rsidP="00135B27">
      <w:pPr>
        <w:pStyle w:val="BodyText1"/>
        <w:numPr>
          <w:ilvl w:val="0"/>
          <w:numId w:val="15"/>
        </w:numPr>
        <w:rPr>
          <w:rFonts w:ascii="Arial" w:hAnsi="Arial" w:cs="Arial"/>
          <w:sz w:val="21"/>
          <w:szCs w:val="21"/>
        </w:rPr>
      </w:pPr>
      <w:r w:rsidRPr="00135B27">
        <w:rPr>
          <w:rFonts w:ascii="Arial" w:hAnsi="Arial" w:cs="Arial"/>
          <w:sz w:val="21"/>
          <w:szCs w:val="21"/>
        </w:rPr>
        <w:t>Work well within a team to solve problems collectively, making suggestions and using other people’s ideas and advice</w:t>
      </w:r>
    </w:p>
    <w:p w14:paraId="58526DB5" w14:textId="7DEEC1B6" w:rsidR="00135B27" w:rsidRPr="00135B27" w:rsidRDefault="00135B27" w:rsidP="00135B27">
      <w:pPr>
        <w:pStyle w:val="BodyText1"/>
        <w:numPr>
          <w:ilvl w:val="0"/>
          <w:numId w:val="15"/>
        </w:numPr>
        <w:rPr>
          <w:rFonts w:ascii="Arial" w:hAnsi="Arial" w:cs="Arial"/>
          <w:sz w:val="21"/>
          <w:szCs w:val="21"/>
        </w:rPr>
      </w:pPr>
      <w:r w:rsidRPr="00135B27">
        <w:rPr>
          <w:rFonts w:ascii="Arial" w:hAnsi="Arial" w:cs="Arial"/>
          <w:sz w:val="21"/>
          <w:szCs w:val="21"/>
        </w:rPr>
        <w:t>Have a strong desire and capability to learn new skills and new technologies</w:t>
      </w:r>
    </w:p>
    <w:p w14:paraId="70A4024C" w14:textId="4B8A6E42" w:rsidR="00135B27" w:rsidRPr="00135B27" w:rsidRDefault="00135B27" w:rsidP="00135B27">
      <w:pPr>
        <w:pStyle w:val="BodyText1"/>
        <w:numPr>
          <w:ilvl w:val="0"/>
          <w:numId w:val="15"/>
        </w:numPr>
        <w:rPr>
          <w:rFonts w:ascii="Arial" w:hAnsi="Arial" w:cs="Arial"/>
          <w:sz w:val="21"/>
          <w:szCs w:val="21"/>
        </w:rPr>
      </w:pPr>
      <w:r w:rsidRPr="00135B27">
        <w:rPr>
          <w:rFonts w:ascii="Arial" w:hAnsi="Arial" w:cs="Arial"/>
          <w:sz w:val="21"/>
          <w:szCs w:val="21"/>
        </w:rPr>
        <w:t>Strong working knowledge of Microsoft Office packages specifically Outlook, Excel &amp; Access</w:t>
      </w:r>
    </w:p>
    <w:p w14:paraId="65A1D96E" w14:textId="072CC1B0" w:rsidR="00135B27" w:rsidRDefault="00135B27" w:rsidP="00135B27">
      <w:pPr>
        <w:pStyle w:val="BodyText1"/>
        <w:numPr>
          <w:ilvl w:val="0"/>
          <w:numId w:val="15"/>
        </w:numPr>
        <w:rPr>
          <w:rFonts w:ascii="Arial" w:hAnsi="Arial" w:cs="Arial"/>
          <w:sz w:val="21"/>
          <w:szCs w:val="21"/>
        </w:rPr>
      </w:pPr>
      <w:r w:rsidRPr="00135B27">
        <w:rPr>
          <w:rFonts w:ascii="Arial" w:hAnsi="Arial" w:cs="Arial"/>
          <w:sz w:val="21"/>
          <w:szCs w:val="21"/>
        </w:rPr>
        <w:t xml:space="preserve">Experience of working in an office environment with several work based </w:t>
      </w:r>
      <w:proofErr w:type="gramStart"/>
      <w:r w:rsidRPr="00135B27">
        <w:rPr>
          <w:rFonts w:ascii="Arial" w:hAnsi="Arial" w:cs="Arial"/>
          <w:sz w:val="21"/>
          <w:szCs w:val="21"/>
        </w:rPr>
        <w:t>deadlines</w:t>
      </w:r>
      <w:proofErr w:type="gramEnd"/>
    </w:p>
    <w:p w14:paraId="0EE582ED" w14:textId="77777777" w:rsidR="00135B27" w:rsidRPr="00135B27" w:rsidRDefault="00135B27" w:rsidP="00135B27">
      <w:pPr>
        <w:pStyle w:val="BodyText1"/>
        <w:ind w:left="360"/>
        <w:rPr>
          <w:rFonts w:ascii="Arial" w:hAnsi="Arial" w:cs="Arial"/>
          <w:sz w:val="21"/>
          <w:szCs w:val="21"/>
        </w:rPr>
      </w:pPr>
    </w:p>
    <w:p w14:paraId="5BE14B0B" w14:textId="77777777" w:rsidR="00135B27" w:rsidRDefault="00135B27" w:rsidP="00135B27">
      <w:pPr>
        <w:autoSpaceDE w:val="0"/>
        <w:autoSpaceDN w:val="0"/>
        <w:adjustRightInd w:val="0"/>
        <w:rPr>
          <w:rFonts w:ascii="Arial" w:eastAsia="Cambria" w:hAnsi="Arial" w:cs="Arial"/>
          <w:sz w:val="21"/>
          <w:szCs w:val="21"/>
        </w:rPr>
      </w:pPr>
    </w:p>
    <w:p w14:paraId="559E906E" w14:textId="2316E468" w:rsidR="00135B27" w:rsidRPr="00135B27" w:rsidRDefault="00135B27" w:rsidP="00135B27">
      <w:pPr>
        <w:autoSpaceDE w:val="0"/>
        <w:autoSpaceDN w:val="0"/>
        <w:adjustRightInd w:val="0"/>
        <w:rPr>
          <w:rFonts w:ascii="Arial" w:eastAsia="Cambria" w:hAnsi="Arial" w:cs="Arial"/>
          <w:sz w:val="21"/>
          <w:szCs w:val="21"/>
        </w:rPr>
      </w:pPr>
      <w:r w:rsidRPr="00135B27">
        <w:rPr>
          <w:rFonts w:ascii="Arial" w:eastAsia="Cambria" w:hAnsi="Arial" w:cs="Arial"/>
          <w:sz w:val="21"/>
          <w:szCs w:val="21"/>
        </w:rPr>
        <w:t>Please note that the successful candidate will be required to undergo an enhanced DBS check.</w:t>
      </w:r>
    </w:p>
    <w:p w14:paraId="3F179DEF" w14:textId="404526EC" w:rsidR="00135B27" w:rsidRPr="00135B27" w:rsidRDefault="00135B27" w:rsidP="00135B27">
      <w:pPr>
        <w:autoSpaceDE w:val="0"/>
        <w:autoSpaceDN w:val="0"/>
        <w:adjustRightInd w:val="0"/>
        <w:spacing w:line="360" w:lineRule="auto"/>
        <w:rPr>
          <w:rFonts w:ascii="Arial" w:eastAsia="Cambria" w:hAnsi="Arial" w:cs="Arial"/>
          <w:sz w:val="21"/>
          <w:szCs w:val="21"/>
        </w:rPr>
      </w:pPr>
      <w:r w:rsidRPr="00135B27">
        <w:rPr>
          <w:rFonts w:ascii="Arial" w:eastAsia="Cambria" w:hAnsi="Arial" w:cs="Arial"/>
          <w:sz w:val="21"/>
          <w:szCs w:val="21"/>
        </w:rPr>
        <w:t>Please note that this post is exempt from the Rehabilitation of Offenders Act 1974 and therefore the successful candidate will be required to declare any convictions, cautions, reprimands, and final warnings that are not protected, as defined by the Rehabilitation of Offenders Act 1974 (Exceptions) Order 1975 (as amended in 2013).</w:t>
      </w:r>
    </w:p>
    <w:p w14:paraId="05E7B1AF" w14:textId="77777777" w:rsidR="00135B27" w:rsidRDefault="00135B27" w:rsidP="00135B27">
      <w:pPr>
        <w:pStyle w:val="BodyText1"/>
        <w:rPr>
          <w:rFonts w:ascii="Arial" w:hAnsi="Arial" w:cs="Arial"/>
          <w:sz w:val="21"/>
          <w:szCs w:val="21"/>
        </w:rPr>
      </w:pPr>
    </w:p>
    <w:p w14:paraId="0F210C4B" w14:textId="0717BAC0" w:rsidR="002242CB" w:rsidRDefault="002242CB" w:rsidP="002242CB">
      <w:pPr>
        <w:pStyle w:val="BodyText1"/>
        <w:rPr>
          <w:rFonts w:ascii="Arial" w:hAnsi="Arial" w:cs="Arial"/>
          <w:b/>
          <w:bCs/>
          <w:sz w:val="21"/>
          <w:szCs w:val="21"/>
        </w:rPr>
      </w:pPr>
      <w:r>
        <w:rPr>
          <w:rFonts w:ascii="Arial" w:hAnsi="Arial" w:cs="Arial"/>
          <w:b/>
          <w:bCs/>
          <w:sz w:val="21"/>
          <w:szCs w:val="21"/>
        </w:rPr>
        <w:t>Skills, experience &amp; qualifications required - Desirable</w:t>
      </w:r>
    </w:p>
    <w:p w14:paraId="01E148E8" w14:textId="77777777" w:rsidR="002242CB" w:rsidRDefault="002242CB" w:rsidP="002242CB">
      <w:pPr>
        <w:pStyle w:val="BodyText1"/>
        <w:rPr>
          <w:rFonts w:ascii="Arial" w:hAnsi="Arial" w:cs="Arial"/>
          <w:b/>
          <w:bCs/>
          <w:sz w:val="21"/>
          <w:szCs w:val="21"/>
        </w:rPr>
      </w:pPr>
    </w:p>
    <w:p w14:paraId="37D3462F" w14:textId="77777777" w:rsidR="00135B27" w:rsidRPr="00135B27" w:rsidRDefault="00135B27" w:rsidP="00135B27">
      <w:pPr>
        <w:pStyle w:val="BodyText1"/>
        <w:numPr>
          <w:ilvl w:val="0"/>
          <w:numId w:val="15"/>
        </w:numPr>
        <w:rPr>
          <w:rFonts w:ascii="Arial" w:hAnsi="Arial" w:cs="Arial"/>
          <w:sz w:val="21"/>
          <w:szCs w:val="21"/>
        </w:rPr>
      </w:pPr>
      <w:r w:rsidRPr="00135B27">
        <w:rPr>
          <w:rFonts w:ascii="Arial" w:hAnsi="Arial" w:cs="Arial"/>
          <w:sz w:val="21"/>
          <w:szCs w:val="21"/>
        </w:rPr>
        <w:t>Knowledge of Accountancy and Tax Apprenticeships</w:t>
      </w:r>
    </w:p>
    <w:p w14:paraId="3F38511E" w14:textId="77777777" w:rsidR="00135B27" w:rsidRPr="00135B27" w:rsidRDefault="00135B27" w:rsidP="00135B27">
      <w:pPr>
        <w:pStyle w:val="BodyText1"/>
        <w:numPr>
          <w:ilvl w:val="0"/>
          <w:numId w:val="15"/>
        </w:numPr>
        <w:rPr>
          <w:rFonts w:ascii="Arial" w:hAnsi="Arial" w:cs="Arial"/>
          <w:sz w:val="21"/>
          <w:szCs w:val="21"/>
        </w:rPr>
      </w:pPr>
      <w:r w:rsidRPr="00135B27">
        <w:rPr>
          <w:rFonts w:ascii="Arial" w:hAnsi="Arial" w:cs="Arial"/>
          <w:sz w:val="21"/>
          <w:szCs w:val="21"/>
        </w:rPr>
        <w:t>Experience with supporting learners in an educational environment</w:t>
      </w:r>
    </w:p>
    <w:p w14:paraId="1E752534" w14:textId="6E8CAFC8" w:rsidR="002242CB" w:rsidRPr="002774EA" w:rsidRDefault="00135B27" w:rsidP="00135B27">
      <w:pPr>
        <w:pStyle w:val="BodyText1"/>
        <w:numPr>
          <w:ilvl w:val="0"/>
          <w:numId w:val="15"/>
        </w:numPr>
        <w:rPr>
          <w:rFonts w:ascii="Arial" w:hAnsi="Arial" w:cs="Arial"/>
          <w:sz w:val="21"/>
          <w:szCs w:val="21"/>
        </w:rPr>
      </w:pPr>
      <w:r w:rsidRPr="00135B27">
        <w:rPr>
          <w:rFonts w:ascii="Arial" w:hAnsi="Arial" w:cs="Arial"/>
          <w:sz w:val="21"/>
          <w:szCs w:val="21"/>
        </w:rPr>
        <w:t>Understanding of key systems and IT software</w:t>
      </w:r>
    </w:p>
    <w:sectPr w:rsidR="002242CB" w:rsidRPr="002774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5DB8"/>
    <w:multiLevelType w:val="hybridMultilevel"/>
    <w:tmpl w:val="5ED20722"/>
    <w:lvl w:ilvl="0" w:tplc="1E32E532">
      <w:start w:val="1"/>
      <w:numFmt w:val="bullet"/>
      <w:lvlText w:val="•"/>
      <w:lvlJc w:val="left"/>
      <w:pPr>
        <w:tabs>
          <w:tab w:val="num" w:pos="720"/>
        </w:tabs>
        <w:ind w:left="720" w:hanging="360"/>
      </w:pPr>
      <w:rPr>
        <w:rFonts w:ascii="Arial" w:hAnsi="Arial" w:hint="default"/>
      </w:rPr>
    </w:lvl>
    <w:lvl w:ilvl="1" w:tplc="6D02451C" w:tentative="1">
      <w:start w:val="1"/>
      <w:numFmt w:val="bullet"/>
      <w:lvlText w:val="•"/>
      <w:lvlJc w:val="left"/>
      <w:pPr>
        <w:tabs>
          <w:tab w:val="num" w:pos="1440"/>
        </w:tabs>
        <w:ind w:left="1440" w:hanging="360"/>
      </w:pPr>
      <w:rPr>
        <w:rFonts w:ascii="Arial" w:hAnsi="Arial" w:hint="default"/>
      </w:rPr>
    </w:lvl>
    <w:lvl w:ilvl="2" w:tplc="D0D03D2E" w:tentative="1">
      <w:start w:val="1"/>
      <w:numFmt w:val="bullet"/>
      <w:lvlText w:val="•"/>
      <w:lvlJc w:val="left"/>
      <w:pPr>
        <w:tabs>
          <w:tab w:val="num" w:pos="2160"/>
        </w:tabs>
        <w:ind w:left="2160" w:hanging="360"/>
      </w:pPr>
      <w:rPr>
        <w:rFonts w:ascii="Arial" w:hAnsi="Arial" w:hint="default"/>
      </w:rPr>
    </w:lvl>
    <w:lvl w:ilvl="3" w:tplc="57E0AAA4" w:tentative="1">
      <w:start w:val="1"/>
      <w:numFmt w:val="bullet"/>
      <w:lvlText w:val="•"/>
      <w:lvlJc w:val="left"/>
      <w:pPr>
        <w:tabs>
          <w:tab w:val="num" w:pos="2880"/>
        </w:tabs>
        <w:ind w:left="2880" w:hanging="360"/>
      </w:pPr>
      <w:rPr>
        <w:rFonts w:ascii="Arial" w:hAnsi="Arial" w:hint="default"/>
      </w:rPr>
    </w:lvl>
    <w:lvl w:ilvl="4" w:tplc="FF646E2C" w:tentative="1">
      <w:start w:val="1"/>
      <w:numFmt w:val="bullet"/>
      <w:lvlText w:val="•"/>
      <w:lvlJc w:val="left"/>
      <w:pPr>
        <w:tabs>
          <w:tab w:val="num" w:pos="3600"/>
        </w:tabs>
        <w:ind w:left="3600" w:hanging="360"/>
      </w:pPr>
      <w:rPr>
        <w:rFonts w:ascii="Arial" w:hAnsi="Arial" w:hint="default"/>
      </w:rPr>
    </w:lvl>
    <w:lvl w:ilvl="5" w:tplc="17569EFE" w:tentative="1">
      <w:start w:val="1"/>
      <w:numFmt w:val="bullet"/>
      <w:lvlText w:val="•"/>
      <w:lvlJc w:val="left"/>
      <w:pPr>
        <w:tabs>
          <w:tab w:val="num" w:pos="4320"/>
        </w:tabs>
        <w:ind w:left="4320" w:hanging="360"/>
      </w:pPr>
      <w:rPr>
        <w:rFonts w:ascii="Arial" w:hAnsi="Arial" w:hint="default"/>
      </w:rPr>
    </w:lvl>
    <w:lvl w:ilvl="6" w:tplc="E1DE8A4C" w:tentative="1">
      <w:start w:val="1"/>
      <w:numFmt w:val="bullet"/>
      <w:lvlText w:val="•"/>
      <w:lvlJc w:val="left"/>
      <w:pPr>
        <w:tabs>
          <w:tab w:val="num" w:pos="5040"/>
        </w:tabs>
        <w:ind w:left="5040" w:hanging="360"/>
      </w:pPr>
      <w:rPr>
        <w:rFonts w:ascii="Arial" w:hAnsi="Arial" w:hint="default"/>
      </w:rPr>
    </w:lvl>
    <w:lvl w:ilvl="7" w:tplc="FE222480" w:tentative="1">
      <w:start w:val="1"/>
      <w:numFmt w:val="bullet"/>
      <w:lvlText w:val="•"/>
      <w:lvlJc w:val="left"/>
      <w:pPr>
        <w:tabs>
          <w:tab w:val="num" w:pos="5760"/>
        </w:tabs>
        <w:ind w:left="5760" w:hanging="360"/>
      </w:pPr>
      <w:rPr>
        <w:rFonts w:ascii="Arial" w:hAnsi="Arial" w:hint="default"/>
      </w:rPr>
    </w:lvl>
    <w:lvl w:ilvl="8" w:tplc="9BE899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E43AC6"/>
    <w:multiLevelType w:val="hybridMultilevel"/>
    <w:tmpl w:val="192C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62D07"/>
    <w:multiLevelType w:val="hybridMultilevel"/>
    <w:tmpl w:val="243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22650"/>
    <w:multiLevelType w:val="hybridMultilevel"/>
    <w:tmpl w:val="26981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C85567"/>
    <w:multiLevelType w:val="hybridMultilevel"/>
    <w:tmpl w:val="11C0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977D33"/>
    <w:multiLevelType w:val="hybridMultilevel"/>
    <w:tmpl w:val="CAE40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2039A"/>
    <w:multiLevelType w:val="hybridMultilevel"/>
    <w:tmpl w:val="A0C8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CA401F"/>
    <w:multiLevelType w:val="hybridMultilevel"/>
    <w:tmpl w:val="8D14CB06"/>
    <w:lvl w:ilvl="0" w:tplc="63CE2E96">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953C14"/>
    <w:multiLevelType w:val="hybridMultilevel"/>
    <w:tmpl w:val="107E04FC"/>
    <w:lvl w:ilvl="0" w:tplc="492C809A">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26047"/>
    <w:multiLevelType w:val="hybridMultilevel"/>
    <w:tmpl w:val="75605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793494E"/>
    <w:multiLevelType w:val="hybridMultilevel"/>
    <w:tmpl w:val="ECC8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893F5C"/>
    <w:multiLevelType w:val="hybridMultilevel"/>
    <w:tmpl w:val="D63E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F94702"/>
    <w:multiLevelType w:val="hybridMultilevel"/>
    <w:tmpl w:val="ABE4F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566D32"/>
    <w:multiLevelType w:val="hybridMultilevel"/>
    <w:tmpl w:val="D068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10098"/>
    <w:multiLevelType w:val="hybridMultilevel"/>
    <w:tmpl w:val="D358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9230F2"/>
    <w:multiLevelType w:val="hybridMultilevel"/>
    <w:tmpl w:val="F8E616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6" w15:restartNumberingAfterBreak="0">
    <w:nsid w:val="7A3D43D3"/>
    <w:multiLevelType w:val="hybridMultilevel"/>
    <w:tmpl w:val="8C3A05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7E4B5581"/>
    <w:multiLevelType w:val="hybridMultilevel"/>
    <w:tmpl w:val="DDD8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03439">
    <w:abstractNumId w:val="1"/>
  </w:num>
  <w:num w:numId="2" w16cid:durableId="657264982">
    <w:abstractNumId w:val="0"/>
  </w:num>
  <w:num w:numId="3" w16cid:durableId="558715055">
    <w:abstractNumId w:val="14"/>
  </w:num>
  <w:num w:numId="4" w16cid:durableId="1174297090">
    <w:abstractNumId w:val="16"/>
  </w:num>
  <w:num w:numId="5" w16cid:durableId="1549799304">
    <w:abstractNumId w:val="2"/>
  </w:num>
  <w:num w:numId="6" w16cid:durableId="426118562">
    <w:abstractNumId w:val="17"/>
  </w:num>
  <w:num w:numId="7" w16cid:durableId="279846865">
    <w:abstractNumId w:val="15"/>
  </w:num>
  <w:num w:numId="8" w16cid:durableId="1821582258">
    <w:abstractNumId w:val="9"/>
  </w:num>
  <w:num w:numId="9" w16cid:durableId="840895435">
    <w:abstractNumId w:val="10"/>
  </w:num>
  <w:num w:numId="10" w16cid:durableId="44909272">
    <w:abstractNumId w:val="4"/>
  </w:num>
  <w:num w:numId="11" w16cid:durableId="1350790883">
    <w:abstractNumId w:val="13"/>
  </w:num>
  <w:num w:numId="12" w16cid:durableId="1059283761">
    <w:abstractNumId w:val="6"/>
  </w:num>
  <w:num w:numId="13" w16cid:durableId="1305819194">
    <w:abstractNumId w:val="11"/>
  </w:num>
  <w:num w:numId="14" w16cid:durableId="1023676539">
    <w:abstractNumId w:val="7"/>
  </w:num>
  <w:num w:numId="15" w16cid:durableId="1829126368">
    <w:abstractNumId w:val="3"/>
  </w:num>
  <w:num w:numId="16" w16cid:durableId="754202786">
    <w:abstractNumId w:val="5"/>
  </w:num>
  <w:num w:numId="17" w16cid:durableId="556359863">
    <w:abstractNumId w:val="8"/>
  </w:num>
  <w:num w:numId="18" w16cid:durableId="21070011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7F"/>
    <w:rsid w:val="00014308"/>
    <w:rsid w:val="000229C8"/>
    <w:rsid w:val="00023F57"/>
    <w:rsid w:val="00076E56"/>
    <w:rsid w:val="00083A6C"/>
    <w:rsid w:val="000B578F"/>
    <w:rsid w:val="000C1629"/>
    <w:rsid w:val="000F0A25"/>
    <w:rsid w:val="000F3BB7"/>
    <w:rsid w:val="00100A18"/>
    <w:rsid w:val="00110D8C"/>
    <w:rsid w:val="00112FE5"/>
    <w:rsid w:val="00120011"/>
    <w:rsid w:val="001331FC"/>
    <w:rsid w:val="00135B27"/>
    <w:rsid w:val="00153B4C"/>
    <w:rsid w:val="00156EA0"/>
    <w:rsid w:val="0019434F"/>
    <w:rsid w:val="00194A2C"/>
    <w:rsid w:val="001A1324"/>
    <w:rsid w:val="001B6EFA"/>
    <w:rsid w:val="001C1C2C"/>
    <w:rsid w:val="001C27A3"/>
    <w:rsid w:val="001C6E0A"/>
    <w:rsid w:val="001C7C52"/>
    <w:rsid w:val="0021463D"/>
    <w:rsid w:val="00214BB7"/>
    <w:rsid w:val="002242CB"/>
    <w:rsid w:val="0022780D"/>
    <w:rsid w:val="00235DBE"/>
    <w:rsid w:val="00255FF7"/>
    <w:rsid w:val="0025648F"/>
    <w:rsid w:val="0026190E"/>
    <w:rsid w:val="002752F8"/>
    <w:rsid w:val="002774EA"/>
    <w:rsid w:val="00281626"/>
    <w:rsid w:val="00285129"/>
    <w:rsid w:val="002B7101"/>
    <w:rsid w:val="002D5405"/>
    <w:rsid w:val="002D6795"/>
    <w:rsid w:val="002E04CD"/>
    <w:rsid w:val="002E3161"/>
    <w:rsid w:val="00311643"/>
    <w:rsid w:val="0032088C"/>
    <w:rsid w:val="00333978"/>
    <w:rsid w:val="00336E0D"/>
    <w:rsid w:val="0035515D"/>
    <w:rsid w:val="00375DEC"/>
    <w:rsid w:val="003C5D25"/>
    <w:rsid w:val="003E0051"/>
    <w:rsid w:val="003F577A"/>
    <w:rsid w:val="00411907"/>
    <w:rsid w:val="004210F1"/>
    <w:rsid w:val="00456364"/>
    <w:rsid w:val="00464AED"/>
    <w:rsid w:val="00483C93"/>
    <w:rsid w:val="00483CC9"/>
    <w:rsid w:val="00490710"/>
    <w:rsid w:val="0049531A"/>
    <w:rsid w:val="004C463E"/>
    <w:rsid w:val="00507C7F"/>
    <w:rsid w:val="0052390F"/>
    <w:rsid w:val="00545A5A"/>
    <w:rsid w:val="00591781"/>
    <w:rsid w:val="0059529D"/>
    <w:rsid w:val="005B3F97"/>
    <w:rsid w:val="005C1FD2"/>
    <w:rsid w:val="005E1768"/>
    <w:rsid w:val="005E1F53"/>
    <w:rsid w:val="005F666E"/>
    <w:rsid w:val="00613A15"/>
    <w:rsid w:val="00627D27"/>
    <w:rsid w:val="00645802"/>
    <w:rsid w:val="00651AD5"/>
    <w:rsid w:val="00667BFF"/>
    <w:rsid w:val="006974FC"/>
    <w:rsid w:val="006C32F4"/>
    <w:rsid w:val="006D3082"/>
    <w:rsid w:val="006D5B3E"/>
    <w:rsid w:val="0070683B"/>
    <w:rsid w:val="00717B9B"/>
    <w:rsid w:val="00726BDC"/>
    <w:rsid w:val="00752EB2"/>
    <w:rsid w:val="00761DA9"/>
    <w:rsid w:val="0078619B"/>
    <w:rsid w:val="007C2A4B"/>
    <w:rsid w:val="007D35C7"/>
    <w:rsid w:val="007F4B5B"/>
    <w:rsid w:val="00801A82"/>
    <w:rsid w:val="00821F28"/>
    <w:rsid w:val="00824ECE"/>
    <w:rsid w:val="00856F79"/>
    <w:rsid w:val="00897DD8"/>
    <w:rsid w:val="008B24B7"/>
    <w:rsid w:val="008B2514"/>
    <w:rsid w:val="008D2696"/>
    <w:rsid w:val="008F1A2A"/>
    <w:rsid w:val="00921110"/>
    <w:rsid w:val="00927E49"/>
    <w:rsid w:val="009339D0"/>
    <w:rsid w:val="00935176"/>
    <w:rsid w:val="009451E5"/>
    <w:rsid w:val="00951D0A"/>
    <w:rsid w:val="00953137"/>
    <w:rsid w:val="00971C28"/>
    <w:rsid w:val="009870CD"/>
    <w:rsid w:val="009B2CF3"/>
    <w:rsid w:val="009C5057"/>
    <w:rsid w:val="00A03F28"/>
    <w:rsid w:val="00A2248F"/>
    <w:rsid w:val="00A34305"/>
    <w:rsid w:val="00A51007"/>
    <w:rsid w:val="00B23DFF"/>
    <w:rsid w:val="00B80E73"/>
    <w:rsid w:val="00B84FE7"/>
    <w:rsid w:val="00B85FEF"/>
    <w:rsid w:val="00B86F24"/>
    <w:rsid w:val="00BB322A"/>
    <w:rsid w:val="00BF3B47"/>
    <w:rsid w:val="00C055E2"/>
    <w:rsid w:val="00C111CF"/>
    <w:rsid w:val="00C1589C"/>
    <w:rsid w:val="00C23813"/>
    <w:rsid w:val="00C23D72"/>
    <w:rsid w:val="00C26AAD"/>
    <w:rsid w:val="00C47EE6"/>
    <w:rsid w:val="00C51B5E"/>
    <w:rsid w:val="00C70D6D"/>
    <w:rsid w:val="00CA64D8"/>
    <w:rsid w:val="00CB1425"/>
    <w:rsid w:val="00CB3E21"/>
    <w:rsid w:val="00CB495C"/>
    <w:rsid w:val="00CC1038"/>
    <w:rsid w:val="00CD158D"/>
    <w:rsid w:val="00CD531C"/>
    <w:rsid w:val="00CE0206"/>
    <w:rsid w:val="00CE77FF"/>
    <w:rsid w:val="00D14252"/>
    <w:rsid w:val="00D17B8F"/>
    <w:rsid w:val="00D221D9"/>
    <w:rsid w:val="00D50700"/>
    <w:rsid w:val="00D801B3"/>
    <w:rsid w:val="00DA06C9"/>
    <w:rsid w:val="00DA4CBF"/>
    <w:rsid w:val="00DB2499"/>
    <w:rsid w:val="00DB627D"/>
    <w:rsid w:val="00DC1D01"/>
    <w:rsid w:val="00DC2CAD"/>
    <w:rsid w:val="00DE5996"/>
    <w:rsid w:val="00DF1532"/>
    <w:rsid w:val="00DF717F"/>
    <w:rsid w:val="00E051A6"/>
    <w:rsid w:val="00E20027"/>
    <w:rsid w:val="00E400F2"/>
    <w:rsid w:val="00E45427"/>
    <w:rsid w:val="00E54A7A"/>
    <w:rsid w:val="00E56A04"/>
    <w:rsid w:val="00E72BE1"/>
    <w:rsid w:val="00E76E2D"/>
    <w:rsid w:val="00E948A7"/>
    <w:rsid w:val="00EB7891"/>
    <w:rsid w:val="00EC2AC6"/>
    <w:rsid w:val="00ED5B2F"/>
    <w:rsid w:val="00EF14D7"/>
    <w:rsid w:val="00F076E6"/>
    <w:rsid w:val="00F23970"/>
    <w:rsid w:val="00F51245"/>
    <w:rsid w:val="00F664EF"/>
    <w:rsid w:val="00F7501D"/>
    <w:rsid w:val="00F93B91"/>
    <w:rsid w:val="00FA175B"/>
    <w:rsid w:val="00FB2BB6"/>
    <w:rsid w:val="00FB54BC"/>
    <w:rsid w:val="00FC4B13"/>
    <w:rsid w:val="00FD7706"/>
    <w:rsid w:val="00FF5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880B"/>
  <w15:chartTrackingRefBased/>
  <w15:docId w15:val="{ABEA99B6-845E-4D58-99C4-786578C1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507C7F"/>
    <w:pPr>
      <w:spacing w:after="0" w:line="280" w:lineRule="exact"/>
    </w:pPr>
    <w:rPr>
      <w:rFonts w:ascii="Times" w:eastAsia="Cambria" w:hAnsi="Times" w:cs="Times New Roman"/>
      <w:sz w:val="24"/>
      <w:szCs w:val="24"/>
    </w:rPr>
  </w:style>
  <w:style w:type="paragraph" w:styleId="ListParagraph">
    <w:name w:val="List Paragraph"/>
    <w:basedOn w:val="Normal"/>
    <w:uiPriority w:val="34"/>
    <w:qFormat/>
    <w:rsid w:val="00E76E2D"/>
    <w:pPr>
      <w:ind w:left="720"/>
      <w:contextualSpacing/>
    </w:pPr>
  </w:style>
  <w:style w:type="paragraph" w:styleId="BalloonText">
    <w:name w:val="Balloon Text"/>
    <w:basedOn w:val="Normal"/>
    <w:link w:val="BalloonTextChar"/>
    <w:uiPriority w:val="99"/>
    <w:semiHidden/>
    <w:unhideWhenUsed/>
    <w:rsid w:val="00953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37"/>
    <w:rPr>
      <w:rFonts w:ascii="Segoe UI" w:hAnsi="Segoe UI" w:cs="Segoe UI"/>
      <w:sz w:val="18"/>
      <w:szCs w:val="18"/>
    </w:rPr>
  </w:style>
  <w:style w:type="character" w:styleId="PlaceholderText">
    <w:name w:val="Placeholder Text"/>
    <w:basedOn w:val="DefaultParagraphFont"/>
    <w:uiPriority w:val="99"/>
    <w:semiHidden/>
    <w:rsid w:val="00255F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842285">
      <w:bodyDiv w:val="1"/>
      <w:marLeft w:val="0"/>
      <w:marRight w:val="0"/>
      <w:marTop w:val="0"/>
      <w:marBottom w:val="0"/>
      <w:divBdr>
        <w:top w:val="none" w:sz="0" w:space="0" w:color="auto"/>
        <w:left w:val="none" w:sz="0" w:space="0" w:color="auto"/>
        <w:bottom w:val="none" w:sz="0" w:space="0" w:color="auto"/>
        <w:right w:val="none" w:sz="0" w:space="0" w:color="auto"/>
      </w:divBdr>
      <w:divsChild>
        <w:div w:id="514811066">
          <w:marLeft w:val="274"/>
          <w:marRight w:val="0"/>
          <w:marTop w:val="0"/>
          <w:marBottom w:val="0"/>
          <w:divBdr>
            <w:top w:val="none" w:sz="0" w:space="0" w:color="auto"/>
            <w:left w:val="none" w:sz="0" w:space="0" w:color="auto"/>
            <w:bottom w:val="none" w:sz="0" w:space="0" w:color="auto"/>
            <w:right w:val="none" w:sz="0" w:space="0" w:color="auto"/>
          </w:divBdr>
        </w:div>
        <w:div w:id="440957239">
          <w:marLeft w:val="274"/>
          <w:marRight w:val="0"/>
          <w:marTop w:val="0"/>
          <w:marBottom w:val="0"/>
          <w:divBdr>
            <w:top w:val="none" w:sz="0" w:space="0" w:color="auto"/>
            <w:left w:val="none" w:sz="0" w:space="0" w:color="auto"/>
            <w:bottom w:val="none" w:sz="0" w:space="0" w:color="auto"/>
            <w:right w:val="none" w:sz="0" w:space="0" w:color="auto"/>
          </w:divBdr>
        </w:div>
        <w:div w:id="1309283892">
          <w:marLeft w:val="274"/>
          <w:marRight w:val="0"/>
          <w:marTop w:val="0"/>
          <w:marBottom w:val="0"/>
          <w:divBdr>
            <w:top w:val="none" w:sz="0" w:space="0" w:color="auto"/>
            <w:left w:val="none" w:sz="0" w:space="0" w:color="auto"/>
            <w:bottom w:val="none" w:sz="0" w:space="0" w:color="auto"/>
            <w:right w:val="none" w:sz="0" w:space="0" w:color="auto"/>
          </w:divBdr>
        </w:div>
        <w:div w:id="1673800664">
          <w:marLeft w:val="274"/>
          <w:marRight w:val="0"/>
          <w:marTop w:val="0"/>
          <w:marBottom w:val="0"/>
          <w:divBdr>
            <w:top w:val="none" w:sz="0" w:space="0" w:color="auto"/>
            <w:left w:val="none" w:sz="0" w:space="0" w:color="auto"/>
            <w:bottom w:val="none" w:sz="0" w:space="0" w:color="auto"/>
            <w:right w:val="none" w:sz="0" w:space="0" w:color="auto"/>
          </w:divBdr>
        </w:div>
      </w:divsChild>
    </w:div>
    <w:div w:id="85361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7CDFC6C0074A12B0C27E0DC4F54A61"/>
        <w:category>
          <w:name w:val="General"/>
          <w:gallery w:val="placeholder"/>
        </w:category>
        <w:types>
          <w:type w:val="bbPlcHdr"/>
        </w:types>
        <w:behaviors>
          <w:behavior w:val="content"/>
        </w:behaviors>
        <w:guid w:val="{474D360E-FDDB-4075-BF6D-5310CCD56E14}"/>
      </w:docPartPr>
      <w:docPartBody>
        <w:p w:rsidR="00870274" w:rsidRDefault="004E20F9" w:rsidP="004E20F9">
          <w:pPr>
            <w:pStyle w:val="2D7CDFC6C0074A12B0C27E0DC4F54A613"/>
          </w:pPr>
          <w:r w:rsidRPr="00AA198F">
            <w:rPr>
              <w:rStyle w:val="PlaceholderText"/>
            </w:rPr>
            <w:t>Choose an item.</w:t>
          </w:r>
        </w:p>
      </w:docPartBody>
    </w:docPart>
    <w:docPart>
      <w:docPartPr>
        <w:name w:val="E617A1C840A945BFA2D5E3FF09BB54C2"/>
        <w:category>
          <w:name w:val="General"/>
          <w:gallery w:val="placeholder"/>
        </w:category>
        <w:types>
          <w:type w:val="bbPlcHdr"/>
        </w:types>
        <w:behaviors>
          <w:behavior w:val="content"/>
        </w:behaviors>
        <w:guid w:val="{B88452FD-4084-4DFE-893B-F4C22193A686}"/>
      </w:docPartPr>
      <w:docPartBody>
        <w:p w:rsidR="00870274" w:rsidRDefault="004E20F9" w:rsidP="004E20F9">
          <w:pPr>
            <w:pStyle w:val="E617A1C840A945BFA2D5E3FF09BB54C23"/>
          </w:pPr>
          <w:r w:rsidRPr="00AA198F">
            <w:rPr>
              <w:rStyle w:val="PlaceholderText"/>
            </w:rPr>
            <w:t>Choose an item.</w:t>
          </w:r>
        </w:p>
      </w:docPartBody>
    </w:docPart>
    <w:docPart>
      <w:docPartPr>
        <w:name w:val="6548EF412B7445ECA050F5FD73324DC2"/>
        <w:category>
          <w:name w:val="General"/>
          <w:gallery w:val="placeholder"/>
        </w:category>
        <w:types>
          <w:type w:val="bbPlcHdr"/>
        </w:types>
        <w:behaviors>
          <w:behavior w:val="content"/>
        </w:behaviors>
        <w:guid w:val="{D3D1D8BB-1900-4563-AA3A-CF3DD05D7B4B}"/>
      </w:docPartPr>
      <w:docPartBody>
        <w:p w:rsidR="00870274" w:rsidRDefault="004E20F9" w:rsidP="004E20F9">
          <w:pPr>
            <w:pStyle w:val="6548EF412B7445ECA050F5FD73324DC23"/>
          </w:pPr>
          <w:r w:rsidRPr="00AA19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F9"/>
    <w:rsid w:val="004E20F9"/>
    <w:rsid w:val="00870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0F9"/>
    <w:rPr>
      <w:color w:val="808080"/>
    </w:rPr>
  </w:style>
  <w:style w:type="paragraph" w:customStyle="1" w:styleId="2D7CDFC6C0074A12B0C27E0DC4F54A613">
    <w:name w:val="2D7CDFC6C0074A12B0C27E0DC4F54A613"/>
    <w:rsid w:val="004E20F9"/>
    <w:pPr>
      <w:spacing w:after="0" w:line="280" w:lineRule="exact"/>
    </w:pPr>
    <w:rPr>
      <w:rFonts w:ascii="Times" w:eastAsia="Cambria" w:hAnsi="Times" w:cs="Times New Roman"/>
      <w:sz w:val="24"/>
      <w:szCs w:val="24"/>
      <w:lang w:eastAsia="en-US"/>
    </w:rPr>
  </w:style>
  <w:style w:type="paragraph" w:customStyle="1" w:styleId="E617A1C840A945BFA2D5E3FF09BB54C23">
    <w:name w:val="E617A1C840A945BFA2D5E3FF09BB54C23"/>
    <w:rsid w:val="004E20F9"/>
    <w:pPr>
      <w:spacing w:after="0" w:line="280" w:lineRule="exact"/>
    </w:pPr>
    <w:rPr>
      <w:rFonts w:ascii="Times" w:eastAsia="Cambria" w:hAnsi="Times" w:cs="Times New Roman"/>
      <w:sz w:val="24"/>
      <w:szCs w:val="24"/>
      <w:lang w:eastAsia="en-US"/>
    </w:rPr>
  </w:style>
  <w:style w:type="paragraph" w:customStyle="1" w:styleId="6548EF412B7445ECA050F5FD73324DC23">
    <w:name w:val="6548EF412B7445ECA050F5FD73324DC23"/>
    <w:rsid w:val="004E20F9"/>
    <w:pPr>
      <w:spacing w:after="0" w:line="280" w:lineRule="exact"/>
    </w:pPr>
    <w:rPr>
      <w:rFonts w:ascii="Times" w:eastAsia="Cambria" w:hAnsi="Times"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ndC_Tax_3TaxHTField xmlns="08ee4231-1175-4492-8f23-372e24c23728">
      <Terms xmlns="http://schemas.microsoft.com/office/infopath/2007/PartnerControls">
        <TermInfo xmlns="http://schemas.microsoft.com/office/infopath/2007/PartnerControls">
          <TermName xmlns="http://schemas.microsoft.com/office/infopath/2007/PartnerControls">Form / Template</TermName>
          <TermId xmlns="http://schemas.microsoft.com/office/infopath/2007/PartnerControls">4cfb8138-d156-4f85-9f59-36cc5fa6d269</TermId>
        </TermInfo>
      </Terms>
    </CandC_Tax_3TaxHTField>
    <CandC_Tax_2TaxHTField xmlns="08ee4231-1175-4492-8f23-372e24c23728">
      <Terms xmlns="http://schemas.microsoft.com/office/infopath/2007/PartnerControls"/>
    </CandC_Tax_2TaxHTField>
    <CandC_PublishedExpirationDate xmlns="08ee4231-1175-4492-8f23-372e24c23728" xsi:nil="true"/>
    <CandC_Tax_1TaxHTField xmlns="08ee4231-1175-4492-8f23-372e24c23728">
      <Terms xmlns="http://schemas.microsoft.com/office/infopath/2007/PartnerControls">
        <TermInfo xmlns="http://schemas.microsoft.com/office/infopath/2007/PartnerControls">
          <TermName xmlns="http://schemas.microsoft.com/office/infopath/2007/PartnerControls">HR and L＆D</TermName>
          <TermId xmlns="http://schemas.microsoft.com/office/infopath/2007/PartnerControls">8773581a-81be-40e7-84b3-1a77580f803c</TermId>
        </TermInfo>
      </Terms>
    </CandC_Tax_1TaxHTField>
    <CandC_IsKey xmlns="08ee4231-1175-4492-8f23-372e24c23728">true</CandC_IsKey>
    <CandC_OwnerOrAuthor xmlns="08ee4231-1175-4492-8f23-372e24c23728">
      <UserInfo>
        <DisplayName>Rhiannon Webb</DisplayName>
        <AccountId>44</AccountId>
        <AccountType/>
      </UserInfo>
    </CandC_OwnerOrAuthor>
    <CandC_Tax_4TaxHTField xmlns="08ee4231-1175-4492-8f23-372e24c23728">
      <Terms xmlns="http://schemas.microsoft.com/office/infopath/2007/PartnerControls"/>
    </CandC_Tax_4TaxHTField>
    <CandC_PublishedDate xmlns="08ee4231-1175-4492-8f23-372e24c23728">2022-01-31T00:00:00+00:00</CandC_PublishedDate>
    <TaxKeywordTaxHTField xmlns="08ee4231-1175-4492-8f23-372e24c23728">
      <Terms xmlns="http://schemas.microsoft.com/office/infopath/2007/PartnerControls"/>
    </TaxKeywordTaxHTField>
    <TaxCatchAll xmlns="08ee4231-1175-4492-8f23-372e24c23728">
      <Value>191</Value>
      <Value>12</Value>
    </TaxCatchAll>
    <CandC_Order xmlns="08ee4231-1175-4492-8f23-372e24c237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ite Document" ma:contentTypeID="0x010100724BCAB40B0041D29209133D1364463E0077DA4D893EDCBA4A8844FED054DC9B39" ma:contentTypeVersion="10" ma:contentTypeDescription="Document Content Type" ma:contentTypeScope="" ma:versionID="fd768d36bade5abbec6a1690184a5c14">
  <xsd:schema xmlns:xsd="http://www.w3.org/2001/XMLSchema" xmlns:xs="http://www.w3.org/2001/XMLSchema" xmlns:p="http://schemas.microsoft.com/office/2006/metadata/properties" xmlns:ns2="08ee4231-1175-4492-8f23-372e24c23728" xmlns:ns3="ad88bc79-af00-4c3a-9de2-b07870c89951" targetNamespace="http://schemas.microsoft.com/office/2006/metadata/properties" ma:root="true" ma:fieldsID="652ce12675d86393225845ac168d1939" ns2:_="" ns3:_="">
    <xsd:import namespace="08ee4231-1175-4492-8f23-372e24c23728"/>
    <xsd:import namespace="ad88bc79-af00-4c3a-9de2-b07870c89951"/>
    <xsd:element name="properties">
      <xsd:complexType>
        <xsd:sequence>
          <xsd:element name="documentManagement">
            <xsd:complexType>
              <xsd:all>
                <xsd:element ref="ns2:CandC_OwnerOrAuthor" minOccurs="0"/>
                <xsd:element ref="ns2:CandC_Tax_1TaxHTField" minOccurs="0"/>
                <xsd:element ref="ns2:CandC_Tax_2TaxHTField" minOccurs="0"/>
                <xsd:element ref="ns2:CandC_Tax_3TaxHTField" minOccurs="0"/>
                <xsd:element ref="ns2:CandC_Tax_4TaxHTField" minOccurs="0"/>
                <xsd:element ref="ns2:TaxCatchAll" minOccurs="0"/>
                <xsd:element ref="ns2:TaxCatchAllLabel" minOccurs="0"/>
                <xsd:element ref="ns2:CandC_IsKey" minOccurs="0"/>
                <xsd:element ref="ns2:CandC_Order" minOccurs="0"/>
                <xsd:element ref="ns2:CandC_PublishedDate" minOccurs="0"/>
                <xsd:element ref="ns2:CandC_PublishedExpirationDate" minOccurs="0"/>
                <xsd:element ref="ns3:MediaServiceMetadata" minOccurs="0"/>
                <xsd:element ref="ns3:MediaServiceFastMetadata" minOccurs="0"/>
                <xsd:element ref="ns2:TaxKeywordTaxHTField"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e4231-1175-4492-8f23-372e24c23728" elementFormDefault="qualified">
    <xsd:import namespace="http://schemas.microsoft.com/office/2006/documentManagement/types"/>
    <xsd:import namespace="http://schemas.microsoft.com/office/infopath/2007/PartnerControls"/>
    <xsd:element name="CandC_OwnerOrAuthor" ma:index="8" nillable="true" ma:displayName="Owner" ma:internalName="CandC_OwnerOrAuthor"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ndC_Tax_1TaxHTField" ma:index="9" nillable="true" ma:taxonomy="true" ma:internalName="CandC_Tax_1TaxHTField" ma:taxonomyFieldName="CandC_Tax_1" ma:displayName="Team" ma:fieldId="{f0f184d7-0b9b-444f-94bc-10343587c733}" ma:taxonomyMulti="true" ma:sspId="42764dbc-7309-45b3-8ffb-b5aa3fc55abb" ma:termSetId="a2d99857-61e1-48b4-8df8-8d66ee64c618" ma:anchorId="00000000-0000-0000-0000-000000000000" ma:open="false" ma:isKeyword="false">
      <xsd:complexType>
        <xsd:sequence>
          <xsd:element ref="pc:Terms" minOccurs="0" maxOccurs="1"/>
        </xsd:sequence>
      </xsd:complexType>
    </xsd:element>
    <xsd:element name="CandC_Tax_2TaxHTField" ma:index="11" nillable="true" ma:taxonomy="true" ma:internalName="CandC_Tax_2TaxHTField" ma:taxonomyFieldName="CandC_Tax_2" ma:displayName="Location" ma:fieldId="{6454b680-6f34-4f01-97ca-34334082f070}" ma:taxonomyMulti="true" ma:sspId="42764dbc-7309-45b3-8ffb-b5aa3fc55abb" ma:termSetId="7eaf7768-0d89-411d-923f-5b3c181c5638" ma:anchorId="00000000-0000-0000-0000-000000000000" ma:open="false" ma:isKeyword="false">
      <xsd:complexType>
        <xsd:sequence>
          <xsd:element ref="pc:Terms" minOccurs="0" maxOccurs="1"/>
        </xsd:sequence>
      </xsd:complexType>
    </xsd:element>
    <xsd:element name="CandC_Tax_3TaxHTField" ma:index="13" nillable="true" ma:taxonomy="true" ma:internalName="CandC_Tax_3TaxHTField" ma:taxonomyFieldName="CandC_Tax_3" ma:displayName="Document Type" ma:fieldId="{759fb41c-e9f4-4f8d-a428-53bd45fa9de8}" ma:taxonomyMulti="true" ma:sspId="42764dbc-7309-45b3-8ffb-b5aa3fc55abb" ma:termSetId="a68b7fb8-8d6c-4fb5-9c4b-efe4c0fd0b98" ma:anchorId="00000000-0000-0000-0000-000000000000" ma:open="false" ma:isKeyword="false">
      <xsd:complexType>
        <xsd:sequence>
          <xsd:element ref="pc:Terms" minOccurs="0" maxOccurs="1"/>
        </xsd:sequence>
      </xsd:complexType>
    </xsd:element>
    <xsd:element name="CandC_Tax_4TaxHTField" ma:index="15" nillable="true" ma:taxonomy="true" ma:internalName="CandC_Tax_4TaxHTField" ma:taxonomyFieldName="CandC_Tax_4" ma:displayName="Topic" ma:fieldId="{7884c4a6-666a-4c96-8d95-b481dcac504b}" ma:taxonomyMulti="true" ma:sspId="42764dbc-7309-45b3-8ffb-b5aa3fc55abb" ma:termSetId="4de3f6ba-f8bf-48b7-ba86-ac84da04c0e9" ma:anchorId="00000000-0000-0000-0000-000000000000" ma:open="true" ma:isKeyword="false">
      <xsd:complexType>
        <xsd:sequence>
          <xsd:element ref="pc:Terms" minOccurs="0" maxOccurs="1"/>
        </xsd:sequence>
      </xsd:complexType>
    </xsd:element>
    <xsd:element name="TaxCatchAll" ma:index="17" nillable="true" ma:displayName="Taxonomy Catch All Column" ma:description="" ma:hidden="true" ma:list="{f1887c9c-e57d-4dcb-acb2-26cbdd2fe110}" ma:internalName="TaxCatchAll" ma:showField="CatchAllData" ma:web="08ee4231-1175-4492-8f23-372e24c23728">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f1887c9c-e57d-4dcb-acb2-26cbdd2fe110}" ma:internalName="TaxCatchAllLabel" ma:readOnly="true" ma:showField="CatchAllDataLabel" ma:web="08ee4231-1175-4492-8f23-372e24c23728">
      <xsd:complexType>
        <xsd:complexContent>
          <xsd:extension base="dms:MultiChoiceLookup">
            <xsd:sequence>
              <xsd:element name="Value" type="dms:Lookup" maxOccurs="unbounded" minOccurs="0" nillable="true"/>
            </xsd:sequence>
          </xsd:extension>
        </xsd:complexContent>
      </xsd:complexType>
    </xsd:element>
    <xsd:element name="CandC_IsKey" ma:index="19" nillable="true" ma:displayName="Display on landing page" ma:default="1" ma:internalName="CandC_IsKey">
      <xsd:simpleType>
        <xsd:restriction base="dms:Boolean"/>
      </xsd:simpleType>
    </xsd:element>
    <xsd:element name="CandC_Order" ma:index="20" nillable="true" ma:displayName="Order" ma:decimals="0" ma:internalName="CandC_Order" ma:percentage="FALSE">
      <xsd:simpleType>
        <xsd:restriction base="dms:Number"/>
      </xsd:simpleType>
    </xsd:element>
    <xsd:element name="CandC_PublishedDate" ma:index="21" nillable="true" ma:displayName="Published Date" ma:default="[today]" ma:description="The date from which to push this content to users" ma:format="DateOnly" ma:internalName="CandC_PublishedDate">
      <xsd:simpleType>
        <xsd:restriction base="dms:DateTime"/>
      </xsd:simpleType>
    </xsd:element>
    <xsd:element name="CandC_PublishedExpirationDate" ma:index="22" nillable="true" ma:displayName="Expiration Date" ma:description="The date from which to stop pushing this content to users" ma:format="DateOnly" ma:internalName="CandC_PublishedExpirationDate">
      <xsd:simpleType>
        <xsd:restriction base="dms:DateTime"/>
      </xsd:simpleType>
    </xsd:element>
    <xsd:element name="TaxKeywordTaxHTField" ma:index="26" nillable="true" ma:taxonomy="true" ma:internalName="TaxKeywordTaxHTField" ma:taxonomyFieldName="TaxKeyword" ma:displayName="Enterprise Keywords" ma:fieldId="{23f27201-bee3-471e-b2e7-b64fd8b7ca38}" ma:taxonomyMulti="true" ma:sspId="42764dbc-7309-45b3-8ffb-b5aa3fc55abb" ma:termSetId="00000000-0000-0000-0000-000000000000" ma:anchorId="00000000-0000-0000-0000-000000000000" ma:open="true" ma:isKeyword="tru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88bc79-af00-4c3a-9de2-b07870c89951"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A540A-C9D4-4862-9B19-CD866B784559}">
  <ds:schemaRefs>
    <ds:schemaRef ds:uri="http://schemas.microsoft.com/office/2006/documentManagement/types"/>
    <ds:schemaRef ds:uri="http://purl.org/dc/dcmitype/"/>
    <ds:schemaRef ds:uri="bd5c89e4-8350-48fa-ac09-772b56245cde"/>
    <ds:schemaRef ds:uri="http://purl.org/dc/terms/"/>
    <ds:schemaRef ds:uri="http://schemas.microsoft.com/office/infopath/2007/PartnerControls"/>
    <ds:schemaRef ds:uri="869b7cbc-a939-4ef8-b9f3-2ff2b7d5bb54"/>
    <ds:schemaRef ds:uri="http://schemas.microsoft.com/office/2006/metadata/properties"/>
    <ds:schemaRef ds:uri="http://schemas.openxmlformats.org/package/2006/metadata/core-properties"/>
    <ds:schemaRef ds:uri="http://www.w3.org/XML/1998/namespace"/>
    <ds:schemaRef ds:uri="http://purl.org/dc/elements/1.1/"/>
    <ds:schemaRef ds:uri="08ee4231-1175-4492-8f23-372e24c23728"/>
  </ds:schemaRefs>
</ds:datastoreItem>
</file>

<file path=customXml/itemProps2.xml><?xml version="1.0" encoding="utf-8"?>
<ds:datastoreItem xmlns:ds="http://schemas.openxmlformats.org/officeDocument/2006/customXml" ds:itemID="{6CACB3DB-9CB6-4128-A53F-E2F24B998E39}">
  <ds:schemaRefs>
    <ds:schemaRef ds:uri="http://schemas.microsoft.com/sharepoint/v3/contenttype/forms"/>
  </ds:schemaRefs>
</ds:datastoreItem>
</file>

<file path=customXml/itemProps3.xml><?xml version="1.0" encoding="utf-8"?>
<ds:datastoreItem xmlns:ds="http://schemas.openxmlformats.org/officeDocument/2006/customXml" ds:itemID="{1EABF9B8-5FE4-4042-BFF1-BD2F14D45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e4231-1175-4492-8f23-372e24c23728"/>
    <ds:schemaRef ds:uri="ad88bc79-af00-4c3a-9de2-b07870c89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92897F-2B5E-408F-98BE-67D9CD519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Webb</dc:creator>
  <cp:keywords/>
  <dc:description/>
  <cp:lastModifiedBy>Anika Ahmed</cp:lastModifiedBy>
  <cp:revision>2</cp:revision>
  <dcterms:created xsi:type="dcterms:W3CDTF">2024-07-05T15:10:00Z</dcterms:created>
  <dcterms:modified xsi:type="dcterms:W3CDTF">2024-07-05T15:10:00Z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0x010100724BCAB40B0041D29209133D1364463E0077DA4D893EDCBA4A8844FED054DC9B39</vt:lpwstr>
  </property>
  <property fmtid="{D5CDD505-2E9C-101B-9397-08002B2CF9AE}" pid="3" name="TaxKeyword">
    <vt:lpwstr/>
  </property>
  <property fmtid="{D5CDD505-2E9C-101B-9397-08002B2CF9AE}" pid="4" name="CandC_Tax_1">
    <vt:lpwstr>191;#HR and L＆D|8773581a-81be-40e7-84b3-1a77580f803c</vt:lpwstr>
  </property>
  <property fmtid="{D5CDD505-2E9C-101B-9397-08002B2CF9AE}" pid="5" name="CandC_Tax_4">
    <vt:lpwstr/>
  </property>
  <property fmtid="{D5CDD505-2E9C-101B-9397-08002B2CF9AE}" pid="6" name="CandC_Tax_2">
    <vt:lpwstr/>
  </property>
  <property fmtid="{D5CDD505-2E9C-101B-9397-08002B2CF9AE}" pid="7" name="CandC_Tax_3">
    <vt:lpwstr>12;#Form / Template|4cfb8138-d156-4f85-9f59-36cc5fa6d269</vt:lpwstr>
  </property>
</Properties>
</file>